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2025Z08442</w:t>
        <w:br/>
      </w:r>
      <w:proofErr w:type="spellEnd"/>
    </w:p>
    <w:p>
      <w:pPr>
        <w:pStyle w:val="Normal"/>
        <w:rPr>
          <w:b w:val="1"/>
          <w:bCs w:val="1"/>
        </w:rPr>
      </w:pPr>
      <w:r w:rsidR="250AE766">
        <w:rPr>
          <w:b w:val="0"/>
          <w:bCs w:val="0"/>
        </w:rPr>
        <w:t>(ingezonden 25 april 2025)</w:t>
        <w:br/>
      </w:r>
    </w:p>
    <w:p>
      <w:r>
        <w:t xml:space="preserve">Vraag van het lid Van Houwelingen (FVD) aan de minister van Volksgezondheid, Welzijn en Sport over onderzoek naar oversterfte</w:t>
      </w:r>
      <w:r>
        <w:br/>
      </w:r>
    </w:p>
    <w:p>
      <w:r>
        <w:t xml:space="preserve"> </w:t>
      </w:r>
      <w:r>
        <w:br/>
      </w:r>
    </w:p>
    <w:p>
      <w:r>
        <w:t xml:space="preserve">1. Bent u bereid Lareb te vragen, in het belang van de volksgezondheid en het onderzoek naar de oversterfte, de door professor Meester gevraagde data ter beschikking te stellen? Zo nee, waarom niet? 1)</w:t>
      </w:r>
      <w:r>
        <w:br/>
      </w:r>
    </w:p>
    <w:p>
      <w:r>
        <w:t xml:space="preserve"> </w:t>
      </w:r>
      <w:r>
        <w:br/>
      </w:r>
    </w:p>
    <w:p>
      <w:r>
        <w:t xml:space="preserve">1) e-mailwisseling met Lareb, onderhands meegezonden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