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B6DB8" w:rsidR="00E72240" w:rsidP="00CD30A2" w:rsidRDefault="00E72240" w14:paraId="0CA9127E" w14:textId="7150F13D"/>
    <w:p w:rsidRPr="00FB6DB8" w:rsidR="006D4634" w:rsidP="006D4634" w:rsidRDefault="006D4634" w14:paraId="5D3CA916" w14:textId="77777777">
      <w:pPr>
        <w:spacing w:line="240" w:lineRule="auto"/>
        <w:rPr>
          <w:rFonts w:eastAsia="Times New Roman" w:cs="Times New Roman"/>
        </w:rPr>
      </w:pPr>
      <w:r w:rsidRPr="00FB6DB8">
        <w:rPr>
          <w:rFonts w:eastAsia="Times New Roman" w:cs="Times New Roman"/>
        </w:rPr>
        <w:t>Hierbij ontvangt u een reactie op de vragen en opmerkingen van de vaste</w:t>
      </w:r>
    </w:p>
    <w:p w:rsidRPr="00FB6DB8" w:rsidR="006D4634" w:rsidP="006D4634" w:rsidRDefault="006D4634" w14:paraId="7B2F8EA6" w14:textId="77777777">
      <w:pPr>
        <w:spacing w:line="240" w:lineRule="auto"/>
        <w:rPr>
          <w:rFonts w:eastAsia="Times New Roman" w:cs="Times New Roman"/>
        </w:rPr>
      </w:pPr>
      <w:r w:rsidRPr="00FB6DB8">
        <w:rPr>
          <w:rFonts w:eastAsia="Times New Roman" w:cs="Times New Roman"/>
        </w:rPr>
        <w:t xml:space="preserve">commissie voor Digitale Zaken over de brieven d.d. 22 november 2024 ‘Fiche: Verordening identiteitskaart gebaseerde </w:t>
      </w:r>
      <w:proofErr w:type="spellStart"/>
      <w:r w:rsidRPr="00FB6DB8">
        <w:rPr>
          <w:rFonts w:eastAsia="Times New Roman" w:cs="Times New Roman"/>
        </w:rPr>
        <w:t>reiscredentials</w:t>
      </w:r>
      <w:proofErr w:type="spellEnd"/>
      <w:r w:rsidRPr="00FB6DB8">
        <w:rPr>
          <w:rFonts w:eastAsia="Times New Roman" w:cs="Times New Roman"/>
        </w:rPr>
        <w:t>’ (Kamerstuk 22112-3981) en d.d. 22 november 2024 ‘Fiche: Verordening EU-reisapplicatie’ (Kamerstuk 22112-3982).</w:t>
      </w:r>
    </w:p>
    <w:p w:rsidRPr="00FB6DB8" w:rsidR="006D4634" w:rsidP="006D4634" w:rsidRDefault="006D4634" w14:paraId="6A807874" w14:textId="77777777">
      <w:pPr>
        <w:spacing w:line="240" w:lineRule="auto"/>
        <w:ind w:left="1416"/>
        <w:rPr>
          <w:rFonts w:eastAsia="Times New Roman" w:cs="Times New Roman"/>
        </w:rPr>
      </w:pPr>
      <w:r w:rsidRPr="00FB6DB8">
        <w:rPr>
          <w:rFonts w:eastAsia="Times New Roman" w:cs="Times New Roman"/>
        </w:rPr>
        <w:br/>
      </w:r>
    </w:p>
    <w:p w:rsidRPr="00171527" w:rsidR="006D4634" w:rsidP="006D4634" w:rsidRDefault="006D4634" w14:paraId="6F3E12DE" w14:textId="6978D8D5">
      <w:pPr>
        <w:spacing w:line="240" w:lineRule="auto"/>
        <w:rPr>
          <w:rFonts w:eastAsia="Times New Roman" w:cs="Times New Roman"/>
        </w:rPr>
      </w:pPr>
      <w:r w:rsidRPr="00FB6DB8">
        <w:rPr>
          <w:rFonts w:eastAsia="Times New Roman" w:cs="Times New Roman"/>
        </w:rPr>
        <w:t xml:space="preserve">De </w:t>
      </w:r>
      <w:r w:rsidR="00171527">
        <w:rPr>
          <w:rFonts w:eastAsia="Times New Roman" w:cs="Times New Roman"/>
        </w:rPr>
        <w:t>M</w:t>
      </w:r>
      <w:r w:rsidRPr="00FB6DB8">
        <w:rPr>
          <w:rFonts w:eastAsia="Times New Roman" w:cs="Times New Roman"/>
        </w:rPr>
        <w:t>inister van Asiel en Migratie</w:t>
      </w:r>
    </w:p>
    <w:p w:rsidRPr="00FB6DB8" w:rsidR="006D4634" w:rsidP="006D4634" w:rsidRDefault="006D4634" w14:paraId="6F17F599" w14:textId="77777777">
      <w:pPr>
        <w:spacing w:line="240" w:lineRule="auto"/>
      </w:pPr>
    </w:p>
    <w:p w:rsidRPr="00FB6DB8" w:rsidR="006D4634" w:rsidP="006D4634" w:rsidRDefault="006D4634" w14:paraId="00DA0990" w14:textId="77777777">
      <w:pPr>
        <w:spacing w:line="240" w:lineRule="auto"/>
      </w:pPr>
    </w:p>
    <w:p w:rsidRPr="00FB6DB8" w:rsidR="006D4634" w:rsidP="006D4634" w:rsidRDefault="006D4634" w14:paraId="65BD2D0C" w14:textId="77777777">
      <w:pPr>
        <w:spacing w:line="240" w:lineRule="auto"/>
      </w:pPr>
    </w:p>
    <w:p w:rsidRPr="00FB6DB8" w:rsidR="006D4634" w:rsidP="006D4634" w:rsidRDefault="006D4634" w14:paraId="3FD99F01" w14:textId="77777777">
      <w:pPr>
        <w:spacing w:line="240" w:lineRule="auto"/>
      </w:pPr>
    </w:p>
    <w:p w:rsidRPr="00FB6DB8" w:rsidR="006D4634" w:rsidP="006D4634" w:rsidRDefault="006D4634" w14:paraId="745733F8" w14:textId="0C6CD0FD">
      <w:pPr>
        <w:spacing w:line="240" w:lineRule="auto"/>
        <w:rPr>
          <w:rFonts w:eastAsia="Times New Roman" w:cs="Times New Roman"/>
        </w:rPr>
      </w:pPr>
      <w:r w:rsidRPr="00FB6DB8">
        <w:t>M.H.M. Faber- van de Klashorst</w:t>
      </w:r>
      <w:r w:rsidRPr="00FB6DB8">
        <w:br/>
      </w:r>
    </w:p>
    <w:p w:rsidRPr="00FB6DB8" w:rsidR="006D4634" w:rsidP="006D4634" w:rsidRDefault="006D4634" w14:paraId="5071AB4D" w14:textId="77777777">
      <w:pPr>
        <w:spacing w:line="240" w:lineRule="auto"/>
        <w:ind w:left="1416"/>
        <w:rPr>
          <w:rFonts w:eastAsia="Times New Roman" w:cs="Times New Roman"/>
        </w:rPr>
      </w:pPr>
      <w:r w:rsidRPr="00FB6DB8">
        <w:rPr>
          <w:rFonts w:eastAsia="Times New Roman" w:cs="Times New Roman"/>
        </w:rPr>
        <w:br/>
      </w:r>
    </w:p>
    <w:p w:rsidRPr="00FB6DB8" w:rsidR="006D4634" w:rsidP="006D4634" w:rsidRDefault="006D4634" w14:paraId="33C58CB4" w14:textId="77777777">
      <w:pPr>
        <w:spacing w:line="240" w:lineRule="auto"/>
        <w:rPr>
          <w:rFonts w:eastAsia="Times New Roman" w:cs="Times New Roman"/>
        </w:rPr>
      </w:pPr>
      <w:r w:rsidRPr="00FB6DB8">
        <w:rPr>
          <w:rFonts w:eastAsia="Times New Roman" w:cs="Times New Roman"/>
        </w:rPr>
        <w:t>De Staatssecretaris van Binnenlandse Zaken en Koninkrijksrelaties,</w:t>
      </w:r>
    </w:p>
    <w:p w:rsidRPr="00FB6DB8" w:rsidR="006D4634" w:rsidP="006D4634" w:rsidRDefault="006D4634" w14:paraId="7F55911A" w14:textId="77777777">
      <w:pPr>
        <w:spacing w:line="240" w:lineRule="auto"/>
        <w:rPr>
          <w:rFonts w:eastAsia="Times New Roman" w:cs="Times New Roman"/>
        </w:rPr>
      </w:pPr>
      <w:r w:rsidRPr="00FB6DB8">
        <w:rPr>
          <w:rFonts w:eastAsia="Times New Roman" w:cs="Times New Roman"/>
        </w:rPr>
        <w:t>Digitalisering en Koninkrijksrelaties,</w:t>
      </w:r>
      <w:r w:rsidRPr="00FB6DB8">
        <w:rPr>
          <w:rFonts w:eastAsia="Times New Roman" w:cs="Times New Roman"/>
        </w:rPr>
        <w:br/>
      </w:r>
    </w:p>
    <w:p w:rsidRPr="00FB6DB8" w:rsidR="006D4634" w:rsidP="006D4634" w:rsidRDefault="006D4634" w14:paraId="4446E14C" w14:textId="77777777">
      <w:pPr>
        <w:spacing w:line="240" w:lineRule="auto"/>
        <w:rPr>
          <w:rFonts w:eastAsia="Times New Roman" w:cs="Times New Roman"/>
        </w:rPr>
      </w:pPr>
    </w:p>
    <w:p w:rsidRPr="00FB6DB8" w:rsidR="006D4634" w:rsidP="006D4634" w:rsidRDefault="006D4634" w14:paraId="5B5BF856" w14:textId="77777777">
      <w:pPr>
        <w:spacing w:line="240" w:lineRule="auto"/>
        <w:rPr>
          <w:rFonts w:eastAsia="Times New Roman" w:cs="Times New Roman"/>
        </w:rPr>
      </w:pPr>
    </w:p>
    <w:p w:rsidR="00171527" w:rsidP="006D4634" w:rsidRDefault="00171527" w14:paraId="73AAB824" w14:textId="77777777">
      <w:pPr>
        <w:spacing w:line="240" w:lineRule="auto"/>
        <w:rPr>
          <w:rFonts w:eastAsia="Times New Roman" w:cs="Times New Roman"/>
        </w:rPr>
      </w:pPr>
    </w:p>
    <w:p w:rsidRPr="0027557C" w:rsidR="006D4634" w:rsidP="006D4634" w:rsidRDefault="006D4634" w14:paraId="3CB3A62A" w14:textId="0AB2426B">
      <w:pPr>
        <w:spacing w:line="240" w:lineRule="auto"/>
        <w:rPr>
          <w:rFonts w:ascii="Verdana Pro" w:hAnsi="Verdana Pro" w:cs="Times New Roman"/>
        </w:rPr>
      </w:pPr>
      <w:r w:rsidRPr="00FB6DB8">
        <w:rPr>
          <w:rFonts w:eastAsia="Times New Roman" w:cs="Times New Roman"/>
        </w:rPr>
        <w:br/>
        <w:t xml:space="preserve">Zsolt </w:t>
      </w:r>
      <w:proofErr w:type="spellStart"/>
      <w:r w:rsidRPr="00FB6DB8">
        <w:rPr>
          <w:rFonts w:eastAsia="Times New Roman" w:cs="Times New Roman"/>
        </w:rPr>
        <w:t>Szabó</w:t>
      </w:r>
      <w:proofErr w:type="spellEnd"/>
      <w:r w:rsidRPr="00FB6DB8">
        <w:rPr>
          <w:rFonts w:eastAsia="Times New Roman" w:cs="Times New Roman"/>
        </w:rPr>
        <w:br/>
      </w:r>
      <w:r>
        <w:rPr>
          <w:rFonts w:ascii="Verdana Pro" w:hAnsi="Verdana Pro" w:eastAsia="Times New Roman" w:cs="Times New Roman"/>
        </w:rPr>
        <w:br/>
      </w:r>
    </w:p>
    <w:p w:rsidR="00E72240" w:rsidRDefault="00E72240" w14:paraId="4D371522" w14:textId="77777777"/>
    <w:sectPr w:rsidR="00E72240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E8630" w14:textId="77777777" w:rsidR="006C2E48" w:rsidRDefault="006C2E48">
      <w:pPr>
        <w:spacing w:line="240" w:lineRule="auto"/>
      </w:pPr>
      <w:r>
        <w:separator/>
      </w:r>
    </w:p>
  </w:endnote>
  <w:endnote w:type="continuationSeparator" w:id="0">
    <w:p w14:paraId="75A64F31" w14:textId="77777777" w:rsidR="006C2E48" w:rsidRDefault="006C2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DFA9" w14:textId="77777777" w:rsidR="00E72240" w:rsidRDefault="00E72240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B444D" w14:textId="77777777" w:rsidR="006C2E48" w:rsidRDefault="006C2E48">
      <w:pPr>
        <w:spacing w:line="240" w:lineRule="auto"/>
      </w:pPr>
      <w:r>
        <w:separator/>
      </w:r>
    </w:p>
  </w:footnote>
  <w:footnote w:type="continuationSeparator" w:id="0">
    <w:p w14:paraId="77FADEE6" w14:textId="77777777" w:rsidR="006C2E48" w:rsidRDefault="006C2E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EC41" w14:textId="77777777" w:rsidR="00E72240" w:rsidRDefault="00FB6DB8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1FB7ECB5" wp14:editId="6E00ABD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17DE9E" w14:textId="77777777" w:rsidR="00E72240" w:rsidRDefault="00FB6DB8">
                          <w:pPr>
                            <w:pStyle w:val="Referentiegegevensbold"/>
                          </w:pPr>
                          <w:r>
                            <w:t>Directoraat Generaal Migratie</w:t>
                          </w:r>
                        </w:p>
                        <w:p w14:paraId="0EC42B4B" w14:textId="77777777" w:rsidR="00E72240" w:rsidRDefault="00E72240">
                          <w:pPr>
                            <w:pStyle w:val="WitregelW2"/>
                          </w:pPr>
                        </w:p>
                        <w:p w14:paraId="16BD9233" w14:textId="77777777" w:rsidR="00E72240" w:rsidRDefault="00FB6DB8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19E599E" w14:textId="77777777" w:rsidR="00E72240" w:rsidRDefault="00B8437A">
                          <w:pPr>
                            <w:pStyle w:val="Referentiegegevens"/>
                          </w:pPr>
                          <w:sdt>
                            <w:sdtPr>
                              <w:id w:val="-928193717"/>
                              <w:date w:fullDate="2025-03-03T09:29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B6DB8">
                                <w:t>3 maart 2025</w:t>
                              </w:r>
                            </w:sdtContent>
                          </w:sdt>
                        </w:p>
                        <w:p w14:paraId="32E0A085" w14:textId="77777777" w:rsidR="00E72240" w:rsidRDefault="00E72240">
                          <w:pPr>
                            <w:pStyle w:val="WitregelW1"/>
                          </w:pPr>
                        </w:p>
                        <w:p w14:paraId="6E7AE8E7" w14:textId="77777777" w:rsidR="00E72240" w:rsidRDefault="00FB6DB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C45E268" w14:textId="77777777" w:rsidR="00E72240" w:rsidRDefault="00FB6DB8">
                          <w:pPr>
                            <w:pStyle w:val="Referentiegegevens"/>
                          </w:pPr>
                          <w:r>
                            <w:t>6225481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FB7ECB5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017DE9E" w14:textId="77777777" w:rsidR="00E72240" w:rsidRDefault="00FB6DB8">
                    <w:pPr>
                      <w:pStyle w:val="Referentiegegevensbold"/>
                    </w:pPr>
                    <w:r>
                      <w:t>Directoraat Generaal Migratie</w:t>
                    </w:r>
                  </w:p>
                  <w:p w14:paraId="0EC42B4B" w14:textId="77777777" w:rsidR="00E72240" w:rsidRDefault="00E72240">
                    <w:pPr>
                      <w:pStyle w:val="WitregelW2"/>
                    </w:pPr>
                  </w:p>
                  <w:p w14:paraId="16BD9233" w14:textId="77777777" w:rsidR="00E72240" w:rsidRDefault="00FB6DB8">
                    <w:pPr>
                      <w:pStyle w:val="Referentiegegevensbold"/>
                    </w:pPr>
                    <w:r>
                      <w:t>Datum</w:t>
                    </w:r>
                  </w:p>
                  <w:p w14:paraId="019E599E" w14:textId="77777777" w:rsidR="00E72240" w:rsidRDefault="00B8437A">
                    <w:pPr>
                      <w:pStyle w:val="Referentiegegevens"/>
                    </w:pPr>
                    <w:sdt>
                      <w:sdtPr>
                        <w:id w:val="-928193717"/>
                        <w:date w:fullDate="2025-03-03T09:29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B6DB8">
                          <w:t>3 maart 2025</w:t>
                        </w:r>
                      </w:sdtContent>
                    </w:sdt>
                  </w:p>
                  <w:p w14:paraId="32E0A085" w14:textId="77777777" w:rsidR="00E72240" w:rsidRDefault="00E72240">
                    <w:pPr>
                      <w:pStyle w:val="WitregelW1"/>
                    </w:pPr>
                  </w:p>
                  <w:p w14:paraId="6E7AE8E7" w14:textId="77777777" w:rsidR="00E72240" w:rsidRDefault="00FB6DB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C45E268" w14:textId="77777777" w:rsidR="00E72240" w:rsidRDefault="00FB6DB8">
                    <w:pPr>
                      <w:pStyle w:val="Referentiegegevens"/>
                    </w:pPr>
                    <w:r>
                      <w:t>6225481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2ACDAAB4" wp14:editId="2F1A936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2014A2" w14:textId="77777777" w:rsidR="005F15AC" w:rsidRDefault="005F15A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CDAAB4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7D2014A2" w14:textId="77777777" w:rsidR="005F15AC" w:rsidRDefault="005F15A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996CD36" wp14:editId="194B59D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2E9462" w14:textId="377F63DD" w:rsidR="00E72240" w:rsidRDefault="00FB6DB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D463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D463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96CD36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582E9462" w14:textId="377F63DD" w:rsidR="00E72240" w:rsidRDefault="00FB6DB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D463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D463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63A0" w14:textId="77777777" w:rsidR="00E72240" w:rsidRDefault="00FB6DB8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AC1B8E2" wp14:editId="74DEB002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F9F4FE" w14:textId="77777777" w:rsidR="00CD30A2" w:rsidRDefault="00FB6DB8">
                          <w:r>
                            <w:t xml:space="preserve">Aan de Voorzitter van de Tweede Kamer </w:t>
                          </w:r>
                        </w:p>
                        <w:p w14:paraId="4AB9B4B0" w14:textId="7118F19D" w:rsidR="00E72240" w:rsidRDefault="00FB6DB8">
                          <w:r>
                            <w:t>der Staten-Generaal</w:t>
                          </w:r>
                        </w:p>
                        <w:p w14:paraId="5155A45F" w14:textId="77777777" w:rsidR="00E72240" w:rsidRDefault="00FB6DB8">
                          <w:r>
                            <w:t xml:space="preserve">Postbus 20018 </w:t>
                          </w:r>
                        </w:p>
                        <w:p w14:paraId="5D8FA195" w14:textId="77777777" w:rsidR="00E72240" w:rsidRDefault="00FB6DB8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AC1B8E2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64F9F4FE" w14:textId="77777777" w:rsidR="00CD30A2" w:rsidRDefault="00FB6DB8">
                    <w:r>
                      <w:t xml:space="preserve">Aan de Voorzitter van de Tweede Kamer </w:t>
                    </w:r>
                  </w:p>
                  <w:p w14:paraId="4AB9B4B0" w14:textId="7118F19D" w:rsidR="00E72240" w:rsidRDefault="00FB6DB8">
                    <w:r>
                      <w:t>der Staten-Generaal</w:t>
                    </w:r>
                  </w:p>
                  <w:p w14:paraId="5155A45F" w14:textId="77777777" w:rsidR="00E72240" w:rsidRDefault="00FB6DB8">
                    <w:r>
                      <w:t xml:space="preserve">Postbus 20018 </w:t>
                    </w:r>
                  </w:p>
                  <w:p w14:paraId="5D8FA195" w14:textId="77777777" w:rsidR="00E72240" w:rsidRDefault="00FB6DB8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E132AF3" wp14:editId="6063673F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E72240" w14:paraId="30E62A0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15D5A54" w14:textId="77777777" w:rsidR="00E72240" w:rsidRDefault="00FB6DB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55F37A3" w14:textId="3D809806" w:rsidR="00E72240" w:rsidRDefault="00B8437A">
                                <w:sdt>
                                  <w:sdtPr>
                                    <w:id w:val="1831175201"/>
                                    <w:date w:fullDate="2025-04-23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171527">
                                      <w:rPr>
                                        <w:lang w:val="nl"/>
                                      </w:rPr>
                                      <w:t>23 april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E72240" w14:paraId="2520E4C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8E62E46" w14:textId="77777777" w:rsidR="00E72240" w:rsidRDefault="00FB6DB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189F8F8" w14:textId="77777777" w:rsidR="00E72240" w:rsidRDefault="00FB6DB8">
                                <w:r>
                                  <w:t>VSO DTC</w:t>
                                </w:r>
                              </w:p>
                            </w:tc>
                          </w:tr>
                        </w:tbl>
                        <w:p w14:paraId="79F5D0AE" w14:textId="77777777" w:rsidR="005F15AC" w:rsidRDefault="005F15A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132AF3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jXFeEp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E72240" w14:paraId="30E62A0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15D5A54" w14:textId="77777777" w:rsidR="00E72240" w:rsidRDefault="00FB6DB8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55F37A3" w14:textId="3D809806" w:rsidR="00E72240" w:rsidRDefault="00B8437A">
                          <w:sdt>
                            <w:sdtPr>
                              <w:id w:val="1831175201"/>
                              <w:date w:fullDate="2025-04-2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71527">
                                <w:rPr>
                                  <w:lang w:val="nl"/>
                                </w:rPr>
                                <w:t>23 april 2025</w:t>
                              </w:r>
                            </w:sdtContent>
                          </w:sdt>
                        </w:p>
                      </w:tc>
                    </w:tr>
                    <w:tr w:rsidR="00E72240" w14:paraId="2520E4C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8E62E46" w14:textId="77777777" w:rsidR="00E72240" w:rsidRDefault="00FB6DB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189F8F8" w14:textId="77777777" w:rsidR="00E72240" w:rsidRDefault="00FB6DB8">
                          <w:r>
                            <w:t>VSO DTC</w:t>
                          </w:r>
                        </w:p>
                      </w:tc>
                    </w:tr>
                  </w:tbl>
                  <w:p w14:paraId="79F5D0AE" w14:textId="77777777" w:rsidR="005F15AC" w:rsidRDefault="005F15A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07CB3DA" wp14:editId="2B0C957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F5264B" w14:textId="77777777" w:rsidR="00E72240" w:rsidRDefault="00FB6DB8">
                          <w:pPr>
                            <w:pStyle w:val="Referentiegegevensbold"/>
                          </w:pPr>
                          <w:r>
                            <w:t>Directoraat Generaal Migratie</w:t>
                          </w:r>
                        </w:p>
                        <w:p w14:paraId="30CAE443" w14:textId="77777777" w:rsidR="00E72240" w:rsidRDefault="00E72240">
                          <w:pPr>
                            <w:pStyle w:val="WitregelW1"/>
                          </w:pPr>
                        </w:p>
                        <w:p w14:paraId="72A3B015" w14:textId="77777777" w:rsidR="00E72240" w:rsidRDefault="00FB6DB8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0CA71C5A" w14:textId="77777777" w:rsidR="00E72240" w:rsidRDefault="00E72240">
                          <w:pPr>
                            <w:pStyle w:val="WitregelW2"/>
                          </w:pPr>
                        </w:p>
                        <w:p w14:paraId="01F772F4" w14:textId="77777777" w:rsidR="00E72240" w:rsidRDefault="00FB6DB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D01AE58" w14:textId="77777777" w:rsidR="00E72240" w:rsidRDefault="00FB6DB8">
                          <w:pPr>
                            <w:pStyle w:val="Referentiegegevens"/>
                          </w:pPr>
                          <w:r>
                            <w:t>6225481</w:t>
                          </w:r>
                        </w:p>
                        <w:p w14:paraId="148A2630" w14:textId="77777777" w:rsidR="00E72240" w:rsidRDefault="00E72240">
                          <w:pPr>
                            <w:pStyle w:val="WitregelW1"/>
                          </w:pPr>
                        </w:p>
                        <w:p w14:paraId="5F4E1F1E" w14:textId="776742E6" w:rsidR="00E72240" w:rsidRDefault="00E72240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7CB3DA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2DF5264B" w14:textId="77777777" w:rsidR="00E72240" w:rsidRDefault="00FB6DB8">
                    <w:pPr>
                      <w:pStyle w:val="Referentiegegevensbold"/>
                    </w:pPr>
                    <w:r>
                      <w:t>Directoraat Generaal Migratie</w:t>
                    </w:r>
                  </w:p>
                  <w:p w14:paraId="30CAE443" w14:textId="77777777" w:rsidR="00E72240" w:rsidRDefault="00E72240">
                    <w:pPr>
                      <w:pStyle w:val="WitregelW1"/>
                    </w:pPr>
                  </w:p>
                  <w:p w14:paraId="72A3B015" w14:textId="77777777" w:rsidR="00E72240" w:rsidRDefault="00FB6DB8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0CA71C5A" w14:textId="77777777" w:rsidR="00E72240" w:rsidRDefault="00E72240">
                    <w:pPr>
                      <w:pStyle w:val="WitregelW2"/>
                    </w:pPr>
                  </w:p>
                  <w:p w14:paraId="01F772F4" w14:textId="77777777" w:rsidR="00E72240" w:rsidRDefault="00FB6DB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D01AE58" w14:textId="77777777" w:rsidR="00E72240" w:rsidRDefault="00FB6DB8">
                    <w:pPr>
                      <w:pStyle w:val="Referentiegegevens"/>
                    </w:pPr>
                    <w:r>
                      <w:t>6225481</w:t>
                    </w:r>
                  </w:p>
                  <w:p w14:paraId="148A2630" w14:textId="77777777" w:rsidR="00E72240" w:rsidRDefault="00E72240">
                    <w:pPr>
                      <w:pStyle w:val="WitregelW1"/>
                    </w:pPr>
                  </w:p>
                  <w:p w14:paraId="5F4E1F1E" w14:textId="776742E6" w:rsidR="00E72240" w:rsidRDefault="00E72240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CCF36A6" wp14:editId="5470432A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4268EC" w14:textId="77777777" w:rsidR="005F15AC" w:rsidRDefault="005F15A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CF36A6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254268EC" w14:textId="77777777" w:rsidR="005F15AC" w:rsidRDefault="005F15A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1CD7952" wp14:editId="72B4418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441888" w14:textId="77777777" w:rsidR="00E72240" w:rsidRDefault="00FB6DB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D30A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D30A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CD7952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01441888" w14:textId="77777777" w:rsidR="00E72240" w:rsidRDefault="00FB6DB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D30A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D30A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84323A0" wp14:editId="12BA788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31E49C" w14:textId="77777777" w:rsidR="00E72240" w:rsidRDefault="00FB6DB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30F2A4" wp14:editId="09D97C49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4323A0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931E49C" w14:textId="77777777" w:rsidR="00E72240" w:rsidRDefault="00FB6DB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D30F2A4" wp14:editId="09D97C49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6AED738" wp14:editId="4C8342B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25E13A" w14:textId="77777777" w:rsidR="00E72240" w:rsidRDefault="00FB6DB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81B5FD" wp14:editId="462F90F6">
                                <wp:extent cx="2339975" cy="1582834"/>
                                <wp:effectExtent l="0" t="0" r="0" b="0"/>
                                <wp:docPr id="12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AED738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B25E13A" w14:textId="77777777" w:rsidR="00E72240" w:rsidRDefault="00FB6DB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781B5FD" wp14:editId="462F90F6">
                          <wp:extent cx="2339975" cy="1582834"/>
                          <wp:effectExtent l="0" t="0" r="0" b="0"/>
                          <wp:docPr id="12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2A2D88B" wp14:editId="1C5A2E94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A31363" w14:textId="64388FE9" w:rsidR="00E72240" w:rsidRDefault="00E72240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A2D88B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32A31363" w14:textId="64388FE9" w:rsidR="00E72240" w:rsidRDefault="00E72240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1583A7"/>
    <w:multiLevelType w:val="multilevel"/>
    <w:tmpl w:val="8F9D498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ECB0E7E9"/>
    <w:multiLevelType w:val="multilevel"/>
    <w:tmpl w:val="4897CDCE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FC9054DD"/>
    <w:multiLevelType w:val="multilevel"/>
    <w:tmpl w:val="732EC93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217238AD"/>
    <w:multiLevelType w:val="multilevel"/>
    <w:tmpl w:val="FC8788D4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3A5D7B0A"/>
    <w:multiLevelType w:val="multilevel"/>
    <w:tmpl w:val="9EA315AB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557D9947"/>
    <w:multiLevelType w:val="multilevel"/>
    <w:tmpl w:val="615049E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001932882">
    <w:abstractNumId w:val="4"/>
  </w:num>
  <w:num w:numId="2" w16cid:durableId="859733017">
    <w:abstractNumId w:val="1"/>
  </w:num>
  <w:num w:numId="3" w16cid:durableId="76488319">
    <w:abstractNumId w:val="3"/>
  </w:num>
  <w:num w:numId="4" w16cid:durableId="1751000757">
    <w:abstractNumId w:val="5"/>
  </w:num>
  <w:num w:numId="5" w16cid:durableId="1586300466">
    <w:abstractNumId w:val="2"/>
  </w:num>
  <w:num w:numId="6" w16cid:durableId="208328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40"/>
    <w:rsid w:val="00125537"/>
    <w:rsid w:val="00171527"/>
    <w:rsid w:val="003A3C2D"/>
    <w:rsid w:val="005F15AC"/>
    <w:rsid w:val="006C2E48"/>
    <w:rsid w:val="006D4634"/>
    <w:rsid w:val="00782388"/>
    <w:rsid w:val="0088365F"/>
    <w:rsid w:val="00C9313F"/>
    <w:rsid w:val="00CD30A2"/>
    <w:rsid w:val="00E02ADA"/>
    <w:rsid w:val="00E71960"/>
    <w:rsid w:val="00E72240"/>
    <w:rsid w:val="00FB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0B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D30A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30A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438</ap:Characters>
  <ap:DocSecurity>0</ap:DocSecurity>
  <ap:Lines>3</ap:Lines>
  <ap:Paragraphs>1</ap:Paragraphs>
  <ap:ScaleCrop>false</ap:ScaleCrop>
  <ap:LinksUpToDate>false</ap:LinksUpToDate>
  <ap:CharactersWithSpaces>516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2025-04-23T15:05:00.0000000Z</dcterms:created>
  <dcterms:modified xsi:type="dcterms:W3CDTF">2025-04-23T15:05:00.0000000Z</dcterms:modified>
  <dc:description>------------------------</dc:description>
  <dc:subject/>
  <keywords/>
  <version/>
  <category/>
</coreProperties>
</file>