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3564C" w:rsidP="0023564C" w:rsidRDefault="0023564C" w14:paraId="42D10AF7" w14:textId="54AA5975">
      <w:r>
        <w:t xml:space="preserve">Van: </w:t>
      </w:r>
      <w:r>
        <w:t>medewerker Christen Unie</w:t>
      </w:r>
    </w:p>
    <w:p w:rsidR="0023564C" w:rsidP="0023564C" w:rsidRDefault="0023564C" w14:paraId="689E7B85" w14:textId="77777777">
      <w:r>
        <w:t>Verzonden: woensdag 23 april 2025 14:25</w:t>
      </w:r>
    </w:p>
    <w:p w:rsidR="0023564C" w:rsidP="0023564C" w:rsidRDefault="0023564C" w14:paraId="22F59CB2" w14:textId="77777777">
      <w:r>
        <w:t>Aan: Commissie BHO &lt;cie.bho@tweedekamer.nl&gt;</w:t>
      </w:r>
    </w:p>
    <w:p w:rsidR="0023564C" w:rsidP="0023564C" w:rsidRDefault="0023564C" w14:paraId="43892A69" w14:textId="77777777">
      <w:r>
        <w:t>CC: Ceder, D.G.M. (Don) &lt;d.ceder@tweedekamer.nl&gt;; Troost, J. (Jeroen) &lt;j.troost@tweedekamer.nl&gt;; Dobbe, S.E.M. (Sarah) &lt;s.dobbe@tweedekamer.nl&gt;; Hirsch, D.H. (Daniëlle) &lt;d.hirsch@tweedekamer.nl&gt;; Bamenga, P. (Mpanzu) &lt;m.bamenga@tweedekamer.nl&gt;; Koekkoek, M. (Marieke) &lt;m.koekkoek@tweedekamer.nl&gt;</w:t>
      </w:r>
    </w:p>
    <w:p w:rsidR="0023564C" w:rsidP="0023564C" w:rsidRDefault="0023564C" w14:paraId="002CDE82" w14:textId="77777777">
      <w:r>
        <w:t xml:space="preserve">Onderwerp: Verzoek </w:t>
      </w:r>
      <w:proofErr w:type="spellStart"/>
      <w:r>
        <w:t>RvW</w:t>
      </w:r>
      <w:proofErr w:type="spellEnd"/>
      <w:r>
        <w:t xml:space="preserve"> juridische analyse CSDDD</w:t>
      </w:r>
    </w:p>
    <w:p w:rsidR="0023564C" w:rsidP="0023564C" w:rsidRDefault="0023564C" w14:paraId="5460C4F7" w14:textId="77777777"/>
    <w:p w:rsidR="0023564C" w:rsidP="0023564C" w:rsidRDefault="0023564C" w14:paraId="1F712A3A" w14:textId="77777777">
      <w:r>
        <w:t>Beste griffie van de commissie BHO,</w:t>
      </w:r>
    </w:p>
    <w:p w:rsidR="0023564C" w:rsidP="0023564C" w:rsidRDefault="0023564C" w14:paraId="536DA38C" w14:textId="77777777"/>
    <w:p w:rsidR="0023564C" w:rsidP="0023564C" w:rsidRDefault="0023564C" w14:paraId="30281FB5" w14:textId="77777777">
      <w:r>
        <w:t xml:space="preserve">Don Ceder wil mede namens de leden Bamenga, Dobbe, Hirsch en Koekkoek bij de Regeling het verzoek voorleggen om een juridische analyse op te laten stellen naar de overeenkomsten en verschillen tussen enerzijds de CSDDD, met inachtneming van het Omnibus I-voorstel en anderzijds de Wet Zorgplicht Kinderarbeid, welke in 2019 is aangenomen. </w:t>
      </w:r>
    </w:p>
    <w:p w:rsidR="0023564C" w:rsidP="0023564C" w:rsidRDefault="0023564C" w14:paraId="0E55212C" w14:textId="77777777"/>
    <w:p w:rsidR="0023564C" w:rsidP="0023564C" w:rsidRDefault="0023564C" w14:paraId="72E65439" w14:textId="77777777">
      <w:r>
        <w:t>Het gaat dus om een juridisch technische vergelijking ter overweging bij verdere politieke behandeling van de CSDDD. We zijn voornamelijk benieuwd naar verschillen in reikwijdte, doelbereik (effect) en de gevolgen voor het economisch speelveld. Ook vragen deze leden zich af of implementatie van de CSDDD een afdoende vervanging is van de Wet Zorgplicht Kinderarbeid.</w:t>
      </w:r>
    </w:p>
    <w:p w:rsidR="0023564C" w:rsidP="0023564C" w:rsidRDefault="0023564C" w14:paraId="0939F43D" w14:textId="77777777"/>
    <w:p w:rsidR="0023564C" w:rsidP="0023564C" w:rsidRDefault="0023564C" w14:paraId="0F5B806F" w14:textId="77777777">
      <w:r>
        <w:t>Met vriendelijke groet,</w:t>
      </w:r>
    </w:p>
    <w:p w:rsidR="00B52118" w:rsidP="0023564C" w:rsidRDefault="0023564C" w14:paraId="09D2083A" w14:textId="30EFBA91">
      <w:r>
        <w:t>medewerker</w:t>
      </w:r>
      <w:r>
        <w:t xml:space="preserve"> Beleid</w:t>
      </w:r>
      <w:r>
        <w:t xml:space="preserve"> CU</w:t>
      </w:r>
    </w:p>
    <w:sectPr w:rsidR="00B5211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64C"/>
    <w:rsid w:val="0023564C"/>
    <w:rsid w:val="00B52118"/>
    <w:rsid w:val="00D22E99"/>
    <w:rsid w:val="00DC79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9EC3"/>
  <w15:chartTrackingRefBased/>
  <w15:docId w15:val="{6F88E6C4-E6B7-44AC-8FEB-DBCAE181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356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356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3564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3564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3564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3564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3564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3564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3564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564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3564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3564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3564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3564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3564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3564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3564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3564C"/>
    <w:rPr>
      <w:rFonts w:eastAsiaTheme="majorEastAsia" w:cstheme="majorBidi"/>
      <w:color w:val="272727" w:themeColor="text1" w:themeTint="D8"/>
    </w:rPr>
  </w:style>
  <w:style w:type="paragraph" w:styleId="Titel">
    <w:name w:val="Title"/>
    <w:basedOn w:val="Standaard"/>
    <w:next w:val="Standaard"/>
    <w:link w:val="TitelChar"/>
    <w:uiPriority w:val="10"/>
    <w:qFormat/>
    <w:rsid w:val="002356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3564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3564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3564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3564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3564C"/>
    <w:rPr>
      <w:i/>
      <w:iCs/>
      <w:color w:val="404040" w:themeColor="text1" w:themeTint="BF"/>
    </w:rPr>
  </w:style>
  <w:style w:type="paragraph" w:styleId="Lijstalinea">
    <w:name w:val="List Paragraph"/>
    <w:basedOn w:val="Standaard"/>
    <w:uiPriority w:val="34"/>
    <w:qFormat/>
    <w:rsid w:val="0023564C"/>
    <w:pPr>
      <w:ind w:left="720"/>
      <w:contextualSpacing/>
    </w:pPr>
  </w:style>
  <w:style w:type="character" w:styleId="Intensievebenadrukking">
    <w:name w:val="Intense Emphasis"/>
    <w:basedOn w:val="Standaardalinea-lettertype"/>
    <w:uiPriority w:val="21"/>
    <w:qFormat/>
    <w:rsid w:val="0023564C"/>
    <w:rPr>
      <w:i/>
      <w:iCs/>
      <w:color w:val="0F4761" w:themeColor="accent1" w:themeShade="BF"/>
    </w:rPr>
  </w:style>
  <w:style w:type="paragraph" w:styleId="Duidelijkcitaat">
    <w:name w:val="Intense Quote"/>
    <w:basedOn w:val="Standaard"/>
    <w:next w:val="Standaard"/>
    <w:link w:val="DuidelijkcitaatChar"/>
    <w:uiPriority w:val="30"/>
    <w:qFormat/>
    <w:rsid w:val="002356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3564C"/>
    <w:rPr>
      <w:i/>
      <w:iCs/>
      <w:color w:val="0F4761" w:themeColor="accent1" w:themeShade="BF"/>
    </w:rPr>
  </w:style>
  <w:style w:type="character" w:styleId="Intensieveverwijzing">
    <w:name w:val="Intense Reference"/>
    <w:basedOn w:val="Standaardalinea-lettertype"/>
    <w:uiPriority w:val="32"/>
    <w:qFormat/>
    <w:rsid w:val="002356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192</ap:Words>
  <ap:Characters>1059</ap:Characters>
  <ap:DocSecurity>0</ap:DocSecurity>
  <ap:Lines>8</ap:Lines>
  <ap:Paragraphs>2</ap:Paragraphs>
  <ap:ScaleCrop>false</ap:ScaleCrop>
  <ap:LinksUpToDate>false</ap:LinksUpToDate>
  <ap:CharactersWithSpaces>1249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2025-04-23T13:36:00.0000000Z</dcterms:created>
  <dcterms:modified xsi:type="dcterms:W3CDTF">2025-04-23T13:39:00.0000000Z</dcterms:modified>
  <version/>
  <category/>
</coreProperties>
</file>