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490C" w:rsidP="0002490C" w:rsidRDefault="0002490C" w14:paraId="7EB6541C" w14:textId="4794651C">
      <w:pPr>
        <w:widowControl w:val="0"/>
        <w:autoSpaceDE w:val="0"/>
        <w:spacing w:before="38" w:line="240" w:lineRule="auto"/>
        <w:rPr>
          <w:rFonts w:eastAsia="Verdana" w:cs="Verdana"/>
          <w:b/>
        </w:rPr>
      </w:pPr>
      <w:r>
        <w:rPr>
          <w:rFonts w:eastAsia="Verdana" w:cs="Verdana"/>
          <w:b/>
        </w:rPr>
        <w:t>AH 2033</w:t>
      </w:r>
    </w:p>
    <w:p w:rsidR="0002490C" w:rsidP="0002490C" w:rsidRDefault="0002490C" w14:paraId="12A28A37" w14:textId="4841B8A4">
      <w:pPr>
        <w:widowControl w:val="0"/>
        <w:autoSpaceDE w:val="0"/>
        <w:spacing w:before="38" w:line="240" w:lineRule="auto"/>
        <w:rPr>
          <w:rFonts w:eastAsia="Verdana" w:cs="Verdana"/>
          <w:b/>
        </w:rPr>
      </w:pPr>
      <w:r>
        <w:rPr>
          <w:rFonts w:eastAsia="Verdana" w:cs="Verdana"/>
          <w:b/>
        </w:rPr>
        <w:t>2025Z05541</w:t>
      </w:r>
    </w:p>
    <w:p w:rsidR="0002490C" w:rsidP="0002490C" w:rsidRDefault="0002490C" w14:paraId="0D077A8C" w14:textId="062CC685">
      <w:pPr>
        <w:widowControl w:val="0"/>
        <w:autoSpaceDE w:val="0"/>
        <w:spacing w:before="38" w:line="240" w:lineRule="auto"/>
        <w:rPr>
          <w:rFonts w:eastAsia="Verdana" w:cs="Verdana"/>
          <w:b/>
          <w:sz w:val="24"/>
          <w:szCs w:val="24"/>
        </w:rPr>
      </w:pPr>
      <w:r w:rsidRPr="0002490C">
        <w:rPr>
          <w:rFonts w:eastAsia="Verdana" w:cs="Verdana"/>
          <w:b/>
          <w:sz w:val="24"/>
          <w:szCs w:val="24"/>
        </w:rPr>
        <w:t>Antwoord van minister Madlener (Infrastructuur en Waterstaat) (ontvangen</w:t>
      </w:r>
      <w:r>
        <w:rPr>
          <w:rFonts w:eastAsia="Verdana" w:cs="Verdana"/>
          <w:b/>
          <w:sz w:val="24"/>
          <w:szCs w:val="24"/>
        </w:rPr>
        <w:t xml:space="preserve"> 23april 2025)</w:t>
      </w:r>
    </w:p>
    <w:p w:rsidRPr="00894969" w:rsidR="0002490C" w:rsidP="0002490C" w:rsidRDefault="0002490C" w14:paraId="6E301CB4" w14:textId="77777777">
      <w:pPr>
        <w:widowControl w:val="0"/>
        <w:autoSpaceDE w:val="0"/>
        <w:spacing w:before="38" w:line="240" w:lineRule="auto"/>
        <w:rPr>
          <w:rFonts w:eastAsia="Verdana" w:cs="Verdana"/>
          <w:b/>
        </w:rPr>
      </w:pPr>
    </w:p>
    <w:p w:rsidRPr="00894969" w:rsidR="0002490C" w:rsidP="0002490C" w:rsidRDefault="0002490C" w14:paraId="33C5BE2B" w14:textId="77777777">
      <w:pPr>
        <w:widowControl w:val="0"/>
        <w:autoSpaceDE w:val="0"/>
        <w:spacing w:line="240" w:lineRule="auto"/>
        <w:ind w:left="109"/>
        <w:rPr>
          <w:rFonts w:eastAsia="Verdana" w:cs="Verdana"/>
          <w:b/>
        </w:rPr>
      </w:pPr>
      <w:r w:rsidRPr="00894969">
        <w:rPr>
          <w:rFonts w:eastAsia="Verdana" w:cs="Verdana"/>
          <w:b/>
        </w:rPr>
        <w:t>Vraag</w:t>
      </w:r>
      <w:r w:rsidRPr="00894969">
        <w:rPr>
          <w:rFonts w:eastAsia="Verdana" w:cs="Verdana"/>
          <w:b/>
          <w:spacing w:val="-1"/>
        </w:rPr>
        <w:t xml:space="preserve"> </w:t>
      </w:r>
      <w:r w:rsidRPr="00894969">
        <w:rPr>
          <w:rFonts w:eastAsia="Verdana" w:cs="Verdana"/>
          <w:b/>
          <w:spacing w:val="-10"/>
        </w:rPr>
        <w:t>1</w:t>
      </w:r>
    </w:p>
    <w:p w:rsidRPr="00894969" w:rsidR="0002490C" w:rsidP="0002490C" w:rsidRDefault="0002490C" w14:paraId="441D452C" w14:textId="77777777">
      <w:pPr>
        <w:widowControl w:val="0"/>
        <w:autoSpaceDE w:val="0"/>
        <w:spacing w:before="21" w:line="264" w:lineRule="auto"/>
        <w:ind w:left="109"/>
        <w:rPr>
          <w:rFonts w:eastAsia="Verdana" w:cs="Verdana"/>
          <w:b/>
        </w:rPr>
      </w:pPr>
      <w:r w:rsidRPr="00894969">
        <w:rPr>
          <w:rFonts w:eastAsia="Verdana" w:cs="Verdana"/>
          <w:b/>
        </w:rPr>
        <w:t>Kent</w:t>
      </w:r>
      <w:r w:rsidRPr="00894969">
        <w:rPr>
          <w:rFonts w:eastAsia="Verdana" w:cs="Verdana"/>
          <w:b/>
          <w:spacing w:val="-3"/>
        </w:rPr>
        <w:t xml:space="preserve"> </w:t>
      </w:r>
      <w:r w:rsidRPr="00894969">
        <w:rPr>
          <w:rFonts w:eastAsia="Verdana" w:cs="Verdana"/>
          <w:b/>
        </w:rPr>
        <w:t>u</w:t>
      </w:r>
      <w:r w:rsidRPr="00894969">
        <w:rPr>
          <w:rFonts w:eastAsia="Verdana" w:cs="Verdana"/>
          <w:b/>
          <w:spacing w:val="-2"/>
        </w:rPr>
        <w:t xml:space="preserve"> </w:t>
      </w:r>
      <w:r w:rsidRPr="00894969">
        <w:rPr>
          <w:rFonts w:eastAsia="Verdana" w:cs="Verdana"/>
          <w:b/>
        </w:rPr>
        <w:t>het</w:t>
      </w:r>
      <w:r w:rsidRPr="00894969">
        <w:rPr>
          <w:rFonts w:eastAsia="Verdana" w:cs="Verdana"/>
          <w:b/>
          <w:spacing w:val="-7"/>
        </w:rPr>
        <w:t xml:space="preserve"> </w:t>
      </w:r>
      <w:r w:rsidRPr="00894969">
        <w:rPr>
          <w:rFonts w:eastAsia="Verdana" w:cs="Verdana"/>
          <w:b/>
        </w:rPr>
        <w:t>bericht</w:t>
      </w:r>
      <w:r w:rsidRPr="00894969">
        <w:rPr>
          <w:rFonts w:eastAsia="Verdana" w:cs="Verdana"/>
          <w:b/>
          <w:spacing w:val="-7"/>
        </w:rPr>
        <w:t xml:space="preserve"> </w:t>
      </w:r>
      <w:r w:rsidRPr="00894969">
        <w:rPr>
          <w:rFonts w:eastAsia="Verdana" w:cs="Verdana"/>
          <w:b/>
        </w:rPr>
        <w:t>'KLM</w:t>
      </w:r>
      <w:r w:rsidRPr="00894969">
        <w:rPr>
          <w:rFonts w:eastAsia="Verdana" w:cs="Verdana"/>
          <w:b/>
          <w:spacing w:val="-2"/>
        </w:rPr>
        <w:t xml:space="preserve"> </w:t>
      </w:r>
      <w:r w:rsidRPr="00894969">
        <w:rPr>
          <w:rFonts w:eastAsia="Verdana" w:cs="Verdana"/>
          <w:b/>
        </w:rPr>
        <w:t>registreert</w:t>
      </w:r>
      <w:r w:rsidRPr="00894969">
        <w:rPr>
          <w:rFonts w:eastAsia="Verdana" w:cs="Verdana"/>
          <w:b/>
          <w:spacing w:val="-3"/>
        </w:rPr>
        <w:t xml:space="preserve"> </w:t>
      </w:r>
      <w:r w:rsidRPr="00894969">
        <w:rPr>
          <w:rFonts w:eastAsia="Verdana" w:cs="Verdana"/>
          <w:b/>
        </w:rPr>
        <w:t>vracht-747's</w:t>
      </w:r>
      <w:r w:rsidRPr="00894969">
        <w:rPr>
          <w:rFonts w:eastAsia="Verdana" w:cs="Verdana"/>
          <w:b/>
          <w:spacing w:val="-4"/>
        </w:rPr>
        <w:t xml:space="preserve"> </w:t>
      </w:r>
      <w:r w:rsidRPr="00894969">
        <w:rPr>
          <w:rFonts w:eastAsia="Verdana" w:cs="Verdana"/>
          <w:b/>
        </w:rPr>
        <w:t>tijdelijk</w:t>
      </w:r>
      <w:r w:rsidRPr="00894969">
        <w:rPr>
          <w:rFonts w:eastAsia="Verdana" w:cs="Verdana"/>
          <w:b/>
          <w:spacing w:val="-4"/>
        </w:rPr>
        <w:t xml:space="preserve"> </w:t>
      </w:r>
      <w:r w:rsidRPr="00894969">
        <w:rPr>
          <w:rFonts w:eastAsia="Verdana" w:cs="Verdana"/>
          <w:b/>
        </w:rPr>
        <w:t>in</w:t>
      </w:r>
      <w:r w:rsidRPr="00894969">
        <w:rPr>
          <w:rFonts w:eastAsia="Verdana" w:cs="Verdana"/>
          <w:b/>
          <w:spacing w:val="-6"/>
        </w:rPr>
        <w:t xml:space="preserve"> </w:t>
      </w:r>
      <w:r w:rsidRPr="00894969">
        <w:rPr>
          <w:rFonts w:eastAsia="Verdana" w:cs="Verdana"/>
          <w:b/>
        </w:rPr>
        <w:t>buitenland voor onderhoud'?</w:t>
      </w:r>
    </w:p>
    <w:p w:rsidRPr="00894969" w:rsidR="0002490C" w:rsidP="0002490C" w:rsidRDefault="0002490C" w14:paraId="31F382C0" w14:textId="77777777">
      <w:pPr>
        <w:widowControl w:val="0"/>
        <w:autoSpaceDE w:val="0"/>
        <w:spacing w:before="20" w:line="240" w:lineRule="auto"/>
        <w:rPr>
          <w:rFonts w:eastAsia="Verdana" w:cs="Verdana"/>
          <w:b/>
        </w:rPr>
      </w:pPr>
    </w:p>
    <w:p w:rsidRPr="00894969" w:rsidR="0002490C" w:rsidP="0002490C" w:rsidRDefault="0002490C" w14:paraId="65EBCA74" w14:textId="77777777">
      <w:pPr>
        <w:widowControl w:val="0"/>
        <w:autoSpaceDE w:val="0"/>
        <w:spacing w:before="1" w:line="240" w:lineRule="auto"/>
        <w:ind w:left="109"/>
        <w:rPr>
          <w:rFonts w:eastAsia="Verdana" w:cs="Verdana"/>
          <w:b/>
        </w:rPr>
      </w:pPr>
      <w:r w:rsidRPr="00894969">
        <w:rPr>
          <w:rFonts w:eastAsia="Verdana" w:cs="Verdana"/>
          <w:b/>
        </w:rPr>
        <w:t>Antwoord</w:t>
      </w:r>
      <w:r w:rsidRPr="00894969">
        <w:rPr>
          <w:rFonts w:eastAsia="Verdana" w:cs="Verdana"/>
          <w:b/>
          <w:spacing w:val="-5"/>
        </w:rPr>
        <w:t xml:space="preserve"> </w:t>
      </w:r>
      <w:r w:rsidRPr="00894969">
        <w:rPr>
          <w:rFonts w:eastAsia="Verdana" w:cs="Verdana"/>
          <w:b/>
          <w:spacing w:val="-10"/>
        </w:rPr>
        <w:t>1</w:t>
      </w:r>
    </w:p>
    <w:p w:rsidRPr="00894969" w:rsidR="0002490C" w:rsidP="0002490C" w:rsidRDefault="0002490C" w14:paraId="21C2A1A7" w14:textId="77777777">
      <w:pPr>
        <w:widowControl w:val="0"/>
        <w:autoSpaceDE w:val="0"/>
        <w:spacing w:before="21" w:line="240" w:lineRule="auto"/>
        <w:ind w:left="109"/>
        <w:rPr>
          <w:rFonts w:eastAsia="Verdana" w:cs="Verdana"/>
        </w:rPr>
      </w:pPr>
      <w:r w:rsidRPr="00894969">
        <w:rPr>
          <w:rFonts w:eastAsia="Verdana" w:cs="Verdana"/>
          <w:spacing w:val="-5"/>
        </w:rPr>
        <w:t>Ja.</w:t>
      </w:r>
    </w:p>
    <w:p w:rsidRPr="00894969" w:rsidR="0002490C" w:rsidP="0002490C" w:rsidRDefault="0002490C" w14:paraId="42C05185" w14:textId="77777777">
      <w:pPr>
        <w:widowControl w:val="0"/>
        <w:autoSpaceDE w:val="0"/>
        <w:spacing w:before="42" w:line="240" w:lineRule="auto"/>
        <w:rPr>
          <w:rFonts w:eastAsia="Verdana" w:cs="Verdana"/>
        </w:rPr>
      </w:pPr>
    </w:p>
    <w:p w:rsidRPr="00894969" w:rsidR="0002490C" w:rsidP="0002490C" w:rsidRDefault="0002490C" w14:paraId="67042A97" w14:textId="77777777">
      <w:pPr>
        <w:widowControl w:val="0"/>
        <w:autoSpaceDE w:val="0"/>
        <w:spacing w:line="240" w:lineRule="auto"/>
        <w:ind w:left="109"/>
        <w:rPr>
          <w:rFonts w:eastAsia="Verdana" w:cs="Verdana"/>
          <w:b/>
        </w:rPr>
      </w:pPr>
      <w:r w:rsidRPr="00894969">
        <w:rPr>
          <w:rFonts w:eastAsia="Verdana" w:cs="Verdana"/>
          <w:b/>
        </w:rPr>
        <w:t>Vraag</w:t>
      </w:r>
      <w:r w:rsidRPr="00894969">
        <w:rPr>
          <w:rFonts w:eastAsia="Verdana" w:cs="Verdana"/>
          <w:b/>
          <w:spacing w:val="-1"/>
        </w:rPr>
        <w:t xml:space="preserve"> </w:t>
      </w:r>
      <w:r w:rsidRPr="00894969">
        <w:rPr>
          <w:rFonts w:eastAsia="Verdana" w:cs="Verdana"/>
          <w:b/>
          <w:spacing w:val="-10"/>
        </w:rPr>
        <w:t>2</w:t>
      </w:r>
    </w:p>
    <w:p w:rsidRPr="00894969" w:rsidR="0002490C" w:rsidP="0002490C" w:rsidRDefault="0002490C" w14:paraId="25E2C371" w14:textId="77777777">
      <w:pPr>
        <w:widowControl w:val="0"/>
        <w:autoSpaceDE w:val="0"/>
        <w:spacing w:before="22" w:line="264" w:lineRule="auto"/>
        <w:ind w:left="109"/>
        <w:rPr>
          <w:rFonts w:eastAsia="Verdana" w:cs="Verdana"/>
          <w:b/>
        </w:rPr>
      </w:pPr>
      <w:r w:rsidRPr="00894969">
        <w:rPr>
          <w:rFonts w:eastAsia="Verdana" w:cs="Verdana"/>
          <w:b/>
        </w:rPr>
        <w:t>Klopt de conclusie dat de KLM haar oudste vliegtuigen nu laat onderhouden</w:t>
      </w:r>
      <w:r w:rsidRPr="00894969">
        <w:rPr>
          <w:rFonts w:eastAsia="Verdana" w:cs="Verdana"/>
          <w:b/>
          <w:spacing w:val="-7"/>
        </w:rPr>
        <w:t xml:space="preserve"> </w:t>
      </w:r>
      <w:r w:rsidRPr="00894969">
        <w:rPr>
          <w:rFonts w:eastAsia="Verdana" w:cs="Verdana"/>
          <w:b/>
        </w:rPr>
        <w:t>bij</w:t>
      </w:r>
      <w:r w:rsidRPr="00894969">
        <w:rPr>
          <w:rFonts w:eastAsia="Verdana" w:cs="Verdana"/>
          <w:b/>
          <w:spacing w:val="-3"/>
        </w:rPr>
        <w:t xml:space="preserve"> </w:t>
      </w:r>
      <w:r w:rsidRPr="00894969">
        <w:rPr>
          <w:rFonts w:eastAsia="Verdana" w:cs="Verdana"/>
          <w:b/>
        </w:rPr>
        <w:t>een</w:t>
      </w:r>
      <w:r w:rsidRPr="00894969">
        <w:rPr>
          <w:rFonts w:eastAsia="Verdana" w:cs="Verdana"/>
          <w:b/>
          <w:spacing w:val="-2"/>
        </w:rPr>
        <w:t xml:space="preserve"> </w:t>
      </w:r>
      <w:r w:rsidRPr="00894969">
        <w:rPr>
          <w:rFonts w:eastAsia="Verdana" w:cs="Verdana"/>
          <w:b/>
        </w:rPr>
        <w:t>niet-gecertificeerd</w:t>
      </w:r>
      <w:r w:rsidRPr="00894969">
        <w:rPr>
          <w:rFonts w:eastAsia="Verdana" w:cs="Verdana"/>
          <w:b/>
          <w:spacing w:val="-4"/>
        </w:rPr>
        <w:t xml:space="preserve"> </w:t>
      </w:r>
      <w:r w:rsidRPr="00894969">
        <w:rPr>
          <w:rFonts w:eastAsia="Verdana" w:cs="Verdana"/>
          <w:b/>
        </w:rPr>
        <w:t>buitenlands</w:t>
      </w:r>
      <w:r w:rsidRPr="00894969">
        <w:rPr>
          <w:rFonts w:eastAsia="Verdana" w:cs="Verdana"/>
          <w:b/>
          <w:spacing w:val="-4"/>
        </w:rPr>
        <w:t xml:space="preserve"> </w:t>
      </w:r>
      <w:r w:rsidRPr="00894969">
        <w:rPr>
          <w:rFonts w:eastAsia="Verdana" w:cs="Verdana"/>
          <w:b/>
        </w:rPr>
        <w:t>bedrijf</w:t>
      </w:r>
      <w:r w:rsidRPr="00894969">
        <w:rPr>
          <w:rFonts w:eastAsia="Verdana" w:cs="Verdana"/>
          <w:b/>
          <w:spacing w:val="-7"/>
        </w:rPr>
        <w:t xml:space="preserve"> </w:t>
      </w:r>
      <w:r w:rsidRPr="00894969">
        <w:rPr>
          <w:rFonts w:eastAsia="Verdana" w:cs="Verdana"/>
          <w:b/>
        </w:rPr>
        <w:t>waar</w:t>
      </w:r>
      <w:r w:rsidRPr="00894969">
        <w:rPr>
          <w:rFonts w:eastAsia="Verdana" w:cs="Verdana"/>
          <w:b/>
          <w:spacing w:val="-6"/>
        </w:rPr>
        <w:t xml:space="preserve"> </w:t>
      </w:r>
      <w:r w:rsidRPr="00894969">
        <w:rPr>
          <w:rFonts w:eastAsia="Verdana" w:cs="Verdana"/>
          <w:b/>
        </w:rPr>
        <w:t>de European Aviation Safety Agency (EASA) geen toezicht op heeft?</w:t>
      </w:r>
    </w:p>
    <w:p w:rsidRPr="00894969" w:rsidR="0002490C" w:rsidP="0002490C" w:rsidRDefault="0002490C" w14:paraId="07707EB3" w14:textId="77777777">
      <w:pPr>
        <w:widowControl w:val="0"/>
        <w:autoSpaceDE w:val="0"/>
        <w:spacing w:before="19" w:line="240" w:lineRule="auto"/>
        <w:rPr>
          <w:rFonts w:eastAsia="Verdana" w:cs="Verdana"/>
          <w:b/>
        </w:rPr>
      </w:pPr>
    </w:p>
    <w:p w:rsidRPr="00894969" w:rsidR="0002490C" w:rsidP="0002490C" w:rsidRDefault="0002490C" w14:paraId="01B958CC" w14:textId="77777777">
      <w:pPr>
        <w:widowControl w:val="0"/>
        <w:autoSpaceDE w:val="0"/>
        <w:spacing w:line="240" w:lineRule="auto"/>
        <w:ind w:left="109"/>
        <w:rPr>
          <w:rFonts w:eastAsia="Verdana" w:cs="Verdana"/>
          <w:b/>
        </w:rPr>
      </w:pPr>
      <w:r w:rsidRPr="00894969">
        <w:rPr>
          <w:rFonts w:eastAsia="Verdana" w:cs="Verdana"/>
          <w:b/>
        </w:rPr>
        <w:t>Antwoord</w:t>
      </w:r>
      <w:r w:rsidRPr="00894969">
        <w:rPr>
          <w:rFonts w:eastAsia="Verdana" w:cs="Verdana"/>
          <w:b/>
          <w:spacing w:val="-5"/>
        </w:rPr>
        <w:t xml:space="preserve"> </w:t>
      </w:r>
      <w:r w:rsidRPr="00894969">
        <w:rPr>
          <w:rFonts w:eastAsia="Verdana" w:cs="Verdana"/>
          <w:b/>
          <w:spacing w:val="-10"/>
        </w:rPr>
        <w:t>2</w:t>
      </w:r>
    </w:p>
    <w:p w:rsidR="0002490C" w:rsidP="0002490C" w:rsidRDefault="0002490C" w14:paraId="3E902D53" w14:textId="77777777">
      <w:pPr>
        <w:widowControl w:val="0"/>
        <w:tabs>
          <w:tab w:val="left" w:pos="6962"/>
        </w:tabs>
        <w:autoSpaceDE w:val="0"/>
        <w:spacing w:before="22" w:line="240" w:lineRule="auto"/>
        <w:ind w:left="109"/>
        <w:rPr>
          <w:rFonts w:eastAsia="Verdana" w:cs="Verdana"/>
        </w:rPr>
      </w:pPr>
      <w:r w:rsidRPr="00894969">
        <w:rPr>
          <w:rFonts w:eastAsia="Verdana" w:cs="Verdana"/>
        </w:rPr>
        <w:t xml:space="preserve">Het klopt dat een vrachtvliegtuig in eigendom van KLM, geleased door Martinair, wordt onderhouden door een onderhoudsbedrijf </w:t>
      </w:r>
      <w:r>
        <w:rPr>
          <w:rFonts w:eastAsia="Verdana" w:cs="Verdana"/>
        </w:rPr>
        <w:t>d</w:t>
      </w:r>
      <w:r w:rsidRPr="00894969">
        <w:rPr>
          <w:rFonts w:eastAsia="Verdana" w:cs="Verdana"/>
        </w:rPr>
        <w:t>at is gevestigd buiten Europa. Het bedrijf heeft geen EASA erkenning. Het onderhoudsbedrijf heeft wel een erkenning van de Federal Aviation Authority (FAA, luchtvaartautoriteit van de Verenigde Staten).</w:t>
      </w:r>
      <w:r w:rsidRPr="00894969">
        <w:rPr>
          <w:rFonts w:eastAsia="Verdana" w:cs="Verdana"/>
          <w:spacing w:val="-3"/>
        </w:rPr>
        <w:t xml:space="preserve"> </w:t>
      </w:r>
      <w:r w:rsidRPr="00894969">
        <w:rPr>
          <w:rFonts w:eastAsia="Verdana" w:cs="Verdana"/>
        </w:rPr>
        <w:t>De</w:t>
      </w:r>
      <w:r w:rsidRPr="00894969">
        <w:rPr>
          <w:rFonts w:eastAsia="Verdana" w:cs="Verdana"/>
          <w:spacing w:val="-1"/>
        </w:rPr>
        <w:t xml:space="preserve"> </w:t>
      </w:r>
      <w:r w:rsidRPr="00894969">
        <w:rPr>
          <w:rFonts w:eastAsia="Verdana" w:cs="Verdana"/>
        </w:rPr>
        <w:t>kwaliteit</w:t>
      </w:r>
      <w:r w:rsidRPr="00894969">
        <w:rPr>
          <w:rFonts w:eastAsia="Verdana" w:cs="Verdana"/>
          <w:spacing w:val="-3"/>
        </w:rPr>
        <w:t xml:space="preserve"> </w:t>
      </w:r>
      <w:r w:rsidRPr="00894969">
        <w:rPr>
          <w:rFonts w:eastAsia="Verdana" w:cs="Verdana"/>
        </w:rPr>
        <w:t>van</w:t>
      </w:r>
      <w:r w:rsidRPr="00894969">
        <w:rPr>
          <w:rFonts w:eastAsia="Verdana" w:cs="Verdana"/>
          <w:spacing w:val="-4"/>
        </w:rPr>
        <w:t xml:space="preserve"> </w:t>
      </w:r>
      <w:r w:rsidRPr="00894969">
        <w:rPr>
          <w:rFonts w:eastAsia="Verdana" w:cs="Verdana"/>
        </w:rPr>
        <w:t>het</w:t>
      </w:r>
      <w:r w:rsidRPr="00894969">
        <w:rPr>
          <w:rFonts w:eastAsia="Verdana" w:cs="Verdana"/>
          <w:spacing w:val="-3"/>
        </w:rPr>
        <w:t xml:space="preserve"> </w:t>
      </w:r>
      <w:r w:rsidRPr="00894969">
        <w:rPr>
          <w:rFonts w:eastAsia="Verdana" w:cs="Verdana"/>
        </w:rPr>
        <w:t>onderhoud</w:t>
      </w:r>
      <w:r w:rsidRPr="00894969">
        <w:rPr>
          <w:rFonts w:eastAsia="Verdana" w:cs="Verdana"/>
          <w:spacing w:val="-2"/>
        </w:rPr>
        <w:t xml:space="preserve"> </w:t>
      </w:r>
      <w:r w:rsidRPr="00894969">
        <w:rPr>
          <w:rFonts w:eastAsia="Verdana" w:cs="Verdana"/>
        </w:rPr>
        <w:t>aan</w:t>
      </w:r>
      <w:r w:rsidRPr="00894969">
        <w:rPr>
          <w:rFonts w:eastAsia="Verdana" w:cs="Verdana"/>
          <w:spacing w:val="-4"/>
        </w:rPr>
        <w:t xml:space="preserve"> </w:t>
      </w:r>
      <w:r w:rsidRPr="00894969">
        <w:rPr>
          <w:rFonts w:eastAsia="Verdana" w:cs="Verdana"/>
        </w:rPr>
        <w:t>dit</w:t>
      </w:r>
      <w:r w:rsidRPr="00894969">
        <w:rPr>
          <w:rFonts w:eastAsia="Verdana" w:cs="Verdana"/>
          <w:spacing w:val="-3"/>
        </w:rPr>
        <w:t xml:space="preserve"> </w:t>
      </w:r>
      <w:r w:rsidRPr="00894969">
        <w:rPr>
          <w:rFonts w:eastAsia="Verdana" w:cs="Verdana"/>
        </w:rPr>
        <w:t>toestel</w:t>
      </w:r>
      <w:r w:rsidRPr="00894969">
        <w:rPr>
          <w:rFonts w:eastAsia="Verdana" w:cs="Verdana"/>
          <w:spacing w:val="-4"/>
        </w:rPr>
        <w:t xml:space="preserve"> </w:t>
      </w:r>
      <w:r w:rsidRPr="00894969">
        <w:rPr>
          <w:rFonts w:eastAsia="Verdana" w:cs="Verdana"/>
        </w:rPr>
        <w:t>valt</w:t>
      </w:r>
      <w:r w:rsidRPr="00894969">
        <w:rPr>
          <w:rFonts w:eastAsia="Verdana" w:cs="Verdana"/>
          <w:spacing w:val="-3"/>
        </w:rPr>
        <w:t xml:space="preserve"> </w:t>
      </w:r>
      <w:r w:rsidRPr="00894969">
        <w:rPr>
          <w:rFonts w:eastAsia="Verdana" w:cs="Verdana"/>
        </w:rPr>
        <w:t>onder</w:t>
      </w:r>
      <w:r w:rsidRPr="00894969">
        <w:rPr>
          <w:rFonts w:eastAsia="Verdana" w:cs="Verdana"/>
          <w:spacing w:val="-8"/>
        </w:rPr>
        <w:t xml:space="preserve"> </w:t>
      </w:r>
      <w:r w:rsidRPr="00894969">
        <w:rPr>
          <w:rFonts w:eastAsia="Verdana" w:cs="Verdana"/>
        </w:rPr>
        <w:t>de eindverantwoordelijkheid van San Marino.</w:t>
      </w:r>
    </w:p>
    <w:p w:rsidRPr="00894969" w:rsidR="0002490C" w:rsidP="0002490C" w:rsidRDefault="0002490C" w14:paraId="3C27B13B" w14:textId="77777777">
      <w:pPr>
        <w:widowControl w:val="0"/>
        <w:tabs>
          <w:tab w:val="left" w:pos="6962"/>
        </w:tabs>
        <w:autoSpaceDE w:val="0"/>
        <w:spacing w:before="22" w:line="240" w:lineRule="auto"/>
        <w:ind w:left="109"/>
        <w:rPr>
          <w:rFonts w:eastAsia="Verdana" w:cs="Verdana"/>
        </w:rPr>
      </w:pPr>
    </w:p>
    <w:p w:rsidRPr="00894969" w:rsidR="0002490C" w:rsidP="0002490C" w:rsidRDefault="0002490C" w14:paraId="59C6FA60" w14:textId="77777777">
      <w:pPr>
        <w:widowControl w:val="0"/>
        <w:autoSpaceDE w:val="0"/>
        <w:spacing w:before="103" w:line="240" w:lineRule="auto"/>
        <w:ind w:left="109"/>
        <w:rPr>
          <w:rFonts w:eastAsia="Verdana" w:cs="Verdana"/>
          <w:b/>
        </w:rPr>
      </w:pPr>
      <w:r w:rsidRPr="00894969">
        <w:rPr>
          <w:rFonts w:eastAsia="Verdana" w:cs="Verdana"/>
          <w:b/>
        </w:rPr>
        <w:t>Vraag</w:t>
      </w:r>
      <w:r w:rsidRPr="00894969">
        <w:rPr>
          <w:rFonts w:eastAsia="Verdana" w:cs="Verdana"/>
          <w:b/>
          <w:spacing w:val="-1"/>
        </w:rPr>
        <w:t xml:space="preserve"> </w:t>
      </w:r>
      <w:r w:rsidRPr="00894969">
        <w:rPr>
          <w:rFonts w:eastAsia="Verdana" w:cs="Verdana"/>
          <w:b/>
          <w:spacing w:val="-10"/>
        </w:rPr>
        <w:t>3</w:t>
      </w:r>
    </w:p>
    <w:p w:rsidRPr="00894969" w:rsidR="0002490C" w:rsidP="0002490C" w:rsidRDefault="0002490C" w14:paraId="41801BD4" w14:textId="77777777">
      <w:pPr>
        <w:widowControl w:val="0"/>
        <w:autoSpaceDE w:val="0"/>
        <w:spacing w:before="21" w:line="240" w:lineRule="auto"/>
        <w:ind w:left="109"/>
        <w:rPr>
          <w:rFonts w:eastAsia="Verdana" w:cs="Verdana"/>
          <w:b/>
        </w:rPr>
      </w:pPr>
      <w:r w:rsidRPr="00894969">
        <w:rPr>
          <w:rFonts w:eastAsia="Verdana" w:cs="Verdana"/>
          <w:b/>
        </w:rPr>
        <w:t>Kunt</w:t>
      </w:r>
      <w:r w:rsidRPr="00894969">
        <w:rPr>
          <w:rFonts w:eastAsia="Verdana" w:cs="Verdana"/>
          <w:b/>
          <w:spacing w:val="-4"/>
        </w:rPr>
        <w:t xml:space="preserve"> </w:t>
      </w:r>
      <w:r w:rsidRPr="00894969">
        <w:rPr>
          <w:rFonts w:eastAsia="Verdana" w:cs="Verdana"/>
          <w:b/>
        </w:rPr>
        <w:t>u</w:t>
      </w:r>
      <w:r w:rsidRPr="00894969">
        <w:rPr>
          <w:rFonts w:eastAsia="Verdana" w:cs="Verdana"/>
          <w:b/>
          <w:spacing w:val="-1"/>
        </w:rPr>
        <w:t xml:space="preserve"> </w:t>
      </w:r>
      <w:r w:rsidRPr="00894969">
        <w:rPr>
          <w:rFonts w:eastAsia="Verdana" w:cs="Verdana"/>
          <w:b/>
        </w:rPr>
        <w:t>aangeven</w:t>
      </w:r>
      <w:r w:rsidRPr="00894969">
        <w:rPr>
          <w:rFonts w:eastAsia="Verdana" w:cs="Verdana"/>
          <w:b/>
          <w:spacing w:val="-6"/>
        </w:rPr>
        <w:t xml:space="preserve"> </w:t>
      </w:r>
      <w:r w:rsidRPr="00894969">
        <w:rPr>
          <w:rFonts w:eastAsia="Verdana" w:cs="Verdana"/>
          <w:b/>
        </w:rPr>
        <w:t>welke</w:t>
      </w:r>
      <w:r w:rsidRPr="00894969">
        <w:rPr>
          <w:rFonts w:eastAsia="Verdana" w:cs="Verdana"/>
          <w:b/>
          <w:spacing w:val="-6"/>
        </w:rPr>
        <w:t xml:space="preserve"> </w:t>
      </w:r>
      <w:r w:rsidRPr="00894969">
        <w:rPr>
          <w:rFonts w:eastAsia="Verdana" w:cs="Verdana"/>
          <w:b/>
        </w:rPr>
        <w:t>potentiële</w:t>
      </w:r>
      <w:r w:rsidRPr="00894969">
        <w:rPr>
          <w:rFonts w:eastAsia="Verdana" w:cs="Verdana"/>
          <w:b/>
          <w:spacing w:val="-6"/>
        </w:rPr>
        <w:t xml:space="preserve"> </w:t>
      </w:r>
      <w:r w:rsidRPr="00894969">
        <w:rPr>
          <w:rFonts w:eastAsia="Verdana" w:cs="Verdana"/>
          <w:b/>
        </w:rPr>
        <w:t>risico’s</w:t>
      </w:r>
      <w:r w:rsidRPr="00894969">
        <w:rPr>
          <w:rFonts w:eastAsia="Verdana" w:cs="Verdana"/>
          <w:b/>
          <w:spacing w:val="-3"/>
        </w:rPr>
        <w:t xml:space="preserve"> </w:t>
      </w:r>
      <w:r w:rsidRPr="00894969">
        <w:rPr>
          <w:rFonts w:eastAsia="Verdana" w:cs="Verdana"/>
          <w:b/>
        </w:rPr>
        <w:t>voor</w:t>
      </w:r>
      <w:r w:rsidRPr="00894969">
        <w:rPr>
          <w:rFonts w:eastAsia="Verdana" w:cs="Verdana"/>
          <w:b/>
          <w:spacing w:val="-5"/>
        </w:rPr>
        <w:t xml:space="preserve"> </w:t>
      </w:r>
      <w:r w:rsidRPr="00894969">
        <w:rPr>
          <w:rFonts w:eastAsia="Verdana" w:cs="Verdana"/>
          <w:b/>
        </w:rPr>
        <w:t>de</w:t>
      </w:r>
      <w:r w:rsidRPr="00894969">
        <w:rPr>
          <w:rFonts w:eastAsia="Verdana" w:cs="Verdana"/>
          <w:b/>
          <w:spacing w:val="-7"/>
        </w:rPr>
        <w:t xml:space="preserve"> </w:t>
      </w:r>
      <w:r w:rsidRPr="00894969">
        <w:rPr>
          <w:rFonts w:eastAsia="Verdana" w:cs="Verdana"/>
          <w:b/>
        </w:rPr>
        <w:t>veiligheid</w:t>
      </w:r>
      <w:r w:rsidRPr="00894969">
        <w:rPr>
          <w:rFonts w:eastAsia="Verdana" w:cs="Verdana"/>
          <w:b/>
          <w:spacing w:val="-3"/>
        </w:rPr>
        <w:t xml:space="preserve"> </w:t>
      </w:r>
      <w:r w:rsidRPr="00894969">
        <w:rPr>
          <w:rFonts w:eastAsia="Verdana" w:cs="Verdana"/>
          <w:b/>
        </w:rPr>
        <w:t>dit</w:t>
      </w:r>
      <w:r w:rsidRPr="00894969">
        <w:rPr>
          <w:rFonts w:eastAsia="Verdana" w:cs="Verdana"/>
          <w:b/>
          <w:spacing w:val="-7"/>
        </w:rPr>
        <w:t xml:space="preserve"> </w:t>
      </w:r>
      <w:r w:rsidRPr="00894969">
        <w:rPr>
          <w:rFonts w:eastAsia="Verdana" w:cs="Verdana"/>
          <w:b/>
          <w:spacing w:val="-5"/>
        </w:rPr>
        <w:t>kan</w:t>
      </w:r>
    </w:p>
    <w:p w:rsidRPr="00894969" w:rsidR="0002490C" w:rsidP="0002490C" w:rsidRDefault="0002490C" w14:paraId="6AB85D85" w14:textId="77777777">
      <w:pPr>
        <w:widowControl w:val="0"/>
        <w:autoSpaceDE w:val="0"/>
        <w:spacing w:before="21" w:line="240" w:lineRule="auto"/>
        <w:ind w:left="109"/>
        <w:rPr>
          <w:rFonts w:eastAsia="Verdana" w:cs="Verdana"/>
          <w:b/>
        </w:rPr>
      </w:pPr>
      <w:r w:rsidRPr="00894969">
        <w:rPr>
          <w:rFonts w:eastAsia="Verdana" w:cs="Verdana"/>
          <w:b/>
          <w:spacing w:val="-2"/>
        </w:rPr>
        <w:t>hebben?</w:t>
      </w:r>
    </w:p>
    <w:p w:rsidRPr="00894969" w:rsidR="0002490C" w:rsidP="0002490C" w:rsidRDefault="0002490C" w14:paraId="3DE8986D" w14:textId="77777777">
      <w:pPr>
        <w:widowControl w:val="0"/>
        <w:autoSpaceDE w:val="0"/>
        <w:spacing w:before="43" w:line="240" w:lineRule="auto"/>
        <w:rPr>
          <w:rFonts w:eastAsia="Verdana" w:cs="Verdana"/>
          <w:b/>
        </w:rPr>
      </w:pPr>
    </w:p>
    <w:p w:rsidRPr="00894969" w:rsidR="0002490C" w:rsidP="0002490C" w:rsidRDefault="0002490C" w14:paraId="1F2C50A9" w14:textId="77777777">
      <w:pPr>
        <w:widowControl w:val="0"/>
        <w:autoSpaceDE w:val="0"/>
        <w:spacing w:line="240" w:lineRule="auto"/>
        <w:ind w:left="109"/>
        <w:rPr>
          <w:rFonts w:eastAsia="Verdana" w:cs="Verdana"/>
          <w:b/>
        </w:rPr>
      </w:pPr>
      <w:r w:rsidRPr="00894969">
        <w:rPr>
          <w:rFonts w:eastAsia="Verdana" w:cs="Verdana"/>
          <w:b/>
        </w:rPr>
        <w:t>Antwoord</w:t>
      </w:r>
      <w:r w:rsidRPr="00894969">
        <w:rPr>
          <w:rFonts w:eastAsia="Verdana" w:cs="Verdana"/>
          <w:b/>
          <w:spacing w:val="-5"/>
        </w:rPr>
        <w:t xml:space="preserve"> </w:t>
      </w:r>
      <w:r w:rsidRPr="00894969">
        <w:rPr>
          <w:rFonts w:eastAsia="Verdana" w:cs="Verdana"/>
          <w:b/>
          <w:spacing w:val="-10"/>
        </w:rPr>
        <w:t>3</w:t>
      </w:r>
    </w:p>
    <w:p w:rsidRPr="00894969" w:rsidR="0002490C" w:rsidP="0002490C" w:rsidRDefault="0002490C" w14:paraId="021F2CAE" w14:textId="77777777">
      <w:pPr>
        <w:widowControl w:val="0"/>
        <w:autoSpaceDE w:val="0"/>
        <w:spacing w:before="22" w:line="264" w:lineRule="auto"/>
        <w:ind w:left="109" w:right="56"/>
        <w:rPr>
          <w:rFonts w:eastAsia="Verdana" w:cs="Verdana"/>
        </w:rPr>
      </w:pPr>
      <w:r w:rsidRPr="00894969">
        <w:rPr>
          <w:rFonts w:eastAsia="Verdana" w:cs="Verdana"/>
        </w:rPr>
        <w:t xml:space="preserve">In de regelgeving is rekening gehouden met deze procedure. Het gebeurt vaker dat een luchtvaartuig in Nederland wordt ingeschreven met een onderhoudsgeschiedenis in het buitenland. Bij het inschrijven in Nederland en de bijbehorende afgifte van een bewijs van luchtwaardigheid (BVL) moet de </w:t>
      </w:r>
      <w:r w:rsidRPr="00894969">
        <w:rPr>
          <w:rFonts w:eastAsia="Verdana" w:cs="Verdana"/>
        </w:rPr>
        <w:lastRenderedPageBreak/>
        <w:t>inschrijver aantonen dat aan alle geldende eisen voldaan wordt. De Inspectie Leefomgeving</w:t>
      </w:r>
      <w:r w:rsidRPr="00894969">
        <w:rPr>
          <w:rFonts w:eastAsia="Verdana" w:cs="Verdana"/>
          <w:spacing w:val="-3"/>
        </w:rPr>
        <w:t xml:space="preserve"> </w:t>
      </w:r>
      <w:r w:rsidRPr="00894969">
        <w:rPr>
          <w:rFonts w:eastAsia="Verdana" w:cs="Verdana"/>
        </w:rPr>
        <w:t>en</w:t>
      </w:r>
      <w:r w:rsidRPr="00894969">
        <w:rPr>
          <w:rFonts w:eastAsia="Verdana" w:cs="Verdana"/>
          <w:spacing w:val="-5"/>
        </w:rPr>
        <w:t xml:space="preserve"> </w:t>
      </w:r>
      <w:r w:rsidRPr="00894969">
        <w:rPr>
          <w:rFonts w:eastAsia="Verdana" w:cs="Verdana"/>
        </w:rPr>
        <w:t>Transport (de ILT-Luchtvaartautoriteit)</w:t>
      </w:r>
      <w:r w:rsidRPr="00894969">
        <w:rPr>
          <w:rFonts w:eastAsia="Verdana" w:cs="Verdana"/>
          <w:spacing w:val="-6"/>
        </w:rPr>
        <w:t xml:space="preserve"> </w:t>
      </w:r>
      <w:r w:rsidRPr="00894969">
        <w:rPr>
          <w:rFonts w:eastAsia="Verdana" w:cs="Verdana"/>
        </w:rPr>
        <w:t>doet</w:t>
      </w:r>
      <w:r w:rsidRPr="00894969">
        <w:rPr>
          <w:rFonts w:eastAsia="Verdana" w:cs="Verdana"/>
          <w:spacing w:val="-4"/>
        </w:rPr>
        <w:t xml:space="preserve"> </w:t>
      </w:r>
      <w:r w:rsidRPr="00894969">
        <w:rPr>
          <w:rFonts w:eastAsia="Verdana" w:cs="Verdana"/>
        </w:rPr>
        <w:t>hier</w:t>
      </w:r>
      <w:r w:rsidRPr="00894969">
        <w:rPr>
          <w:rFonts w:eastAsia="Verdana" w:cs="Verdana"/>
          <w:spacing w:val="-5"/>
        </w:rPr>
        <w:t xml:space="preserve"> </w:t>
      </w:r>
      <w:r w:rsidRPr="00894969">
        <w:rPr>
          <w:rFonts w:eastAsia="Verdana" w:cs="Verdana"/>
        </w:rPr>
        <w:t>een</w:t>
      </w:r>
      <w:r w:rsidRPr="00894969">
        <w:rPr>
          <w:rFonts w:eastAsia="Verdana" w:cs="Verdana"/>
          <w:spacing w:val="-5"/>
        </w:rPr>
        <w:t xml:space="preserve"> </w:t>
      </w:r>
      <w:r w:rsidRPr="00894969">
        <w:rPr>
          <w:rFonts w:eastAsia="Verdana" w:cs="Verdana"/>
        </w:rPr>
        <w:t>intensieve controle op.</w:t>
      </w:r>
    </w:p>
    <w:p w:rsidRPr="00894969" w:rsidR="0002490C" w:rsidP="0002490C" w:rsidRDefault="0002490C" w14:paraId="0101B50E" w14:textId="77777777">
      <w:pPr>
        <w:widowControl w:val="0"/>
        <w:autoSpaceDE w:val="0"/>
        <w:spacing w:before="17" w:line="240" w:lineRule="auto"/>
        <w:rPr>
          <w:rFonts w:eastAsia="Verdana" w:cs="Verdana"/>
        </w:rPr>
      </w:pPr>
    </w:p>
    <w:p w:rsidRPr="00894969" w:rsidR="0002490C" w:rsidP="0002490C" w:rsidRDefault="0002490C" w14:paraId="398B8326" w14:textId="77777777">
      <w:pPr>
        <w:widowControl w:val="0"/>
        <w:autoSpaceDE w:val="0"/>
        <w:spacing w:line="240" w:lineRule="auto"/>
        <w:ind w:left="109"/>
        <w:rPr>
          <w:rFonts w:eastAsia="Verdana" w:cs="Verdana"/>
          <w:b/>
        </w:rPr>
      </w:pPr>
      <w:r w:rsidRPr="00894969">
        <w:rPr>
          <w:rFonts w:eastAsia="Verdana" w:cs="Verdana"/>
          <w:b/>
        </w:rPr>
        <w:t>Vraag</w:t>
      </w:r>
      <w:r w:rsidRPr="00894969">
        <w:rPr>
          <w:rFonts w:eastAsia="Verdana" w:cs="Verdana"/>
          <w:b/>
          <w:spacing w:val="-1"/>
        </w:rPr>
        <w:t xml:space="preserve"> </w:t>
      </w:r>
      <w:r w:rsidRPr="00894969">
        <w:rPr>
          <w:rFonts w:eastAsia="Verdana" w:cs="Verdana"/>
          <w:b/>
          <w:spacing w:val="-10"/>
        </w:rPr>
        <w:t>4</w:t>
      </w:r>
    </w:p>
    <w:p w:rsidRPr="00894969" w:rsidR="0002490C" w:rsidP="0002490C" w:rsidRDefault="0002490C" w14:paraId="383327F5" w14:textId="77777777">
      <w:pPr>
        <w:widowControl w:val="0"/>
        <w:autoSpaceDE w:val="0"/>
        <w:spacing w:before="21" w:line="264" w:lineRule="auto"/>
        <w:ind w:left="109"/>
        <w:rPr>
          <w:rFonts w:eastAsia="Verdana" w:cs="Verdana"/>
          <w:b/>
        </w:rPr>
      </w:pPr>
      <w:r w:rsidRPr="00894969">
        <w:rPr>
          <w:rFonts w:eastAsia="Verdana" w:cs="Verdana"/>
          <w:b/>
        </w:rPr>
        <w:t>Worden</w:t>
      </w:r>
      <w:r w:rsidRPr="00894969">
        <w:rPr>
          <w:rFonts w:eastAsia="Verdana" w:cs="Verdana"/>
          <w:b/>
          <w:spacing w:val="-7"/>
        </w:rPr>
        <w:t xml:space="preserve"> </w:t>
      </w:r>
      <w:r w:rsidRPr="00894969">
        <w:rPr>
          <w:rFonts w:eastAsia="Verdana" w:cs="Verdana"/>
          <w:b/>
        </w:rPr>
        <w:t>de</w:t>
      </w:r>
      <w:r w:rsidRPr="00894969">
        <w:rPr>
          <w:rFonts w:eastAsia="Verdana" w:cs="Verdana"/>
          <w:b/>
          <w:spacing w:val="-3"/>
        </w:rPr>
        <w:t xml:space="preserve"> </w:t>
      </w:r>
      <w:r w:rsidRPr="00894969">
        <w:rPr>
          <w:rFonts w:eastAsia="Verdana" w:cs="Verdana"/>
          <w:b/>
        </w:rPr>
        <w:t>vliegtuigen</w:t>
      </w:r>
      <w:r w:rsidRPr="00894969">
        <w:rPr>
          <w:rFonts w:eastAsia="Verdana" w:cs="Verdana"/>
          <w:b/>
          <w:spacing w:val="-7"/>
        </w:rPr>
        <w:t xml:space="preserve"> </w:t>
      </w:r>
      <w:r w:rsidRPr="00894969">
        <w:rPr>
          <w:rFonts w:eastAsia="Verdana" w:cs="Verdana"/>
          <w:b/>
        </w:rPr>
        <w:t>na</w:t>
      </w:r>
      <w:r w:rsidRPr="00894969">
        <w:rPr>
          <w:rFonts w:eastAsia="Verdana" w:cs="Verdana"/>
          <w:b/>
          <w:spacing w:val="-9"/>
        </w:rPr>
        <w:t xml:space="preserve"> </w:t>
      </w:r>
      <w:r w:rsidRPr="00894969">
        <w:rPr>
          <w:rFonts w:eastAsia="Verdana" w:cs="Verdana"/>
          <w:b/>
        </w:rPr>
        <w:t>de</w:t>
      </w:r>
      <w:r w:rsidRPr="00894969">
        <w:rPr>
          <w:rFonts w:eastAsia="Verdana" w:cs="Verdana"/>
          <w:b/>
          <w:spacing w:val="-3"/>
        </w:rPr>
        <w:t xml:space="preserve"> </w:t>
      </w:r>
      <w:r w:rsidRPr="00894969">
        <w:rPr>
          <w:rFonts w:eastAsia="Verdana" w:cs="Verdana"/>
          <w:b/>
        </w:rPr>
        <w:t>onderhoudsbeurt</w:t>
      </w:r>
      <w:r w:rsidRPr="00894969">
        <w:rPr>
          <w:rFonts w:eastAsia="Verdana" w:cs="Verdana"/>
          <w:b/>
          <w:spacing w:val="-3"/>
        </w:rPr>
        <w:t xml:space="preserve"> </w:t>
      </w:r>
      <w:r w:rsidRPr="00894969">
        <w:rPr>
          <w:rFonts w:eastAsia="Verdana" w:cs="Verdana"/>
          <w:b/>
        </w:rPr>
        <w:t>alsnog</w:t>
      </w:r>
      <w:r w:rsidRPr="00894969">
        <w:rPr>
          <w:rFonts w:eastAsia="Verdana" w:cs="Verdana"/>
          <w:b/>
          <w:spacing w:val="-4"/>
        </w:rPr>
        <w:t xml:space="preserve"> </w:t>
      </w:r>
      <w:r w:rsidRPr="00894969">
        <w:rPr>
          <w:rFonts w:eastAsia="Verdana" w:cs="Verdana"/>
          <w:b/>
        </w:rPr>
        <w:t>gekeurd</w:t>
      </w:r>
      <w:r w:rsidRPr="00894969">
        <w:rPr>
          <w:rFonts w:eastAsia="Verdana" w:cs="Verdana"/>
          <w:b/>
          <w:spacing w:val="-4"/>
        </w:rPr>
        <w:t xml:space="preserve"> </w:t>
      </w:r>
      <w:r w:rsidRPr="00894969">
        <w:rPr>
          <w:rFonts w:eastAsia="Verdana" w:cs="Verdana"/>
          <w:b/>
        </w:rPr>
        <w:t>door</w:t>
      </w:r>
      <w:r w:rsidRPr="00894969">
        <w:rPr>
          <w:rFonts w:eastAsia="Verdana" w:cs="Verdana"/>
          <w:b/>
          <w:spacing w:val="-1"/>
        </w:rPr>
        <w:t xml:space="preserve"> </w:t>
      </w:r>
      <w:r w:rsidRPr="00894969">
        <w:rPr>
          <w:rFonts w:eastAsia="Verdana" w:cs="Verdana"/>
          <w:b/>
        </w:rPr>
        <w:t>een (door EASA) erkende instantie?</w:t>
      </w:r>
    </w:p>
    <w:p w:rsidRPr="00894969" w:rsidR="0002490C" w:rsidP="0002490C" w:rsidRDefault="0002490C" w14:paraId="1D90C2F7" w14:textId="77777777">
      <w:pPr>
        <w:widowControl w:val="0"/>
        <w:autoSpaceDE w:val="0"/>
        <w:spacing w:before="20" w:line="240" w:lineRule="auto"/>
        <w:rPr>
          <w:rFonts w:eastAsia="Verdana" w:cs="Verdana"/>
          <w:b/>
        </w:rPr>
      </w:pPr>
    </w:p>
    <w:p w:rsidRPr="00894969" w:rsidR="0002490C" w:rsidP="0002490C" w:rsidRDefault="0002490C" w14:paraId="559432DB" w14:textId="77777777">
      <w:pPr>
        <w:widowControl w:val="0"/>
        <w:autoSpaceDE w:val="0"/>
        <w:spacing w:line="240" w:lineRule="auto"/>
        <w:ind w:left="109"/>
        <w:jc w:val="both"/>
        <w:rPr>
          <w:rFonts w:eastAsia="Verdana" w:cs="Verdana"/>
          <w:b/>
        </w:rPr>
      </w:pPr>
      <w:r w:rsidRPr="00894969">
        <w:rPr>
          <w:rFonts w:eastAsia="Verdana" w:cs="Verdana"/>
          <w:b/>
        </w:rPr>
        <w:t>Antwoord</w:t>
      </w:r>
      <w:r w:rsidRPr="00894969">
        <w:rPr>
          <w:rFonts w:eastAsia="Verdana" w:cs="Verdana"/>
          <w:b/>
          <w:spacing w:val="-5"/>
        </w:rPr>
        <w:t xml:space="preserve"> </w:t>
      </w:r>
      <w:r w:rsidRPr="00894969">
        <w:rPr>
          <w:rFonts w:eastAsia="Verdana" w:cs="Verdana"/>
          <w:b/>
          <w:spacing w:val="-10"/>
        </w:rPr>
        <w:t>4</w:t>
      </w:r>
    </w:p>
    <w:p w:rsidRPr="00894969" w:rsidR="0002490C" w:rsidP="0002490C" w:rsidRDefault="0002490C" w14:paraId="316FCD15" w14:textId="77777777">
      <w:pPr>
        <w:widowControl w:val="0"/>
        <w:autoSpaceDE w:val="0"/>
        <w:spacing w:before="21" w:line="264" w:lineRule="auto"/>
        <w:ind w:left="109" w:right="375"/>
        <w:jc w:val="both"/>
        <w:rPr>
          <w:rFonts w:eastAsia="Verdana" w:cs="Verdana"/>
        </w:rPr>
      </w:pPr>
      <w:r w:rsidRPr="00894969">
        <w:rPr>
          <w:rFonts w:eastAsia="Verdana" w:cs="Verdana"/>
        </w:rPr>
        <w:t>Zie</w:t>
      </w:r>
      <w:r w:rsidRPr="00894969">
        <w:rPr>
          <w:rFonts w:eastAsia="Verdana" w:cs="Verdana"/>
          <w:spacing w:val="-1"/>
        </w:rPr>
        <w:t xml:space="preserve"> </w:t>
      </w:r>
      <w:r w:rsidRPr="00894969">
        <w:rPr>
          <w:rFonts w:eastAsia="Verdana" w:cs="Verdana"/>
        </w:rPr>
        <w:t>ook</w:t>
      </w:r>
      <w:r w:rsidRPr="00894969">
        <w:rPr>
          <w:rFonts w:eastAsia="Verdana" w:cs="Verdana"/>
          <w:spacing w:val="-5"/>
        </w:rPr>
        <w:t xml:space="preserve"> </w:t>
      </w:r>
      <w:r w:rsidRPr="00894969">
        <w:rPr>
          <w:rFonts w:eastAsia="Verdana" w:cs="Verdana"/>
        </w:rPr>
        <w:t>antwoord</w:t>
      </w:r>
      <w:r w:rsidRPr="00894969">
        <w:rPr>
          <w:rFonts w:eastAsia="Verdana" w:cs="Verdana"/>
          <w:spacing w:val="-1"/>
        </w:rPr>
        <w:t xml:space="preserve"> </w:t>
      </w:r>
      <w:r w:rsidRPr="00894969">
        <w:rPr>
          <w:rFonts w:eastAsia="Verdana" w:cs="Verdana"/>
        </w:rPr>
        <w:t>3.</w:t>
      </w:r>
      <w:r w:rsidRPr="00894969">
        <w:rPr>
          <w:rFonts w:eastAsia="Verdana" w:cs="Verdana"/>
          <w:spacing w:val="-7"/>
        </w:rPr>
        <w:t xml:space="preserve"> </w:t>
      </w:r>
      <w:r w:rsidRPr="00894969">
        <w:rPr>
          <w:rFonts w:eastAsia="Verdana" w:cs="Verdana"/>
        </w:rPr>
        <w:t>Bij</w:t>
      </w:r>
      <w:r w:rsidRPr="00894969">
        <w:rPr>
          <w:rFonts w:eastAsia="Verdana" w:cs="Verdana"/>
          <w:spacing w:val="-3"/>
        </w:rPr>
        <w:t xml:space="preserve"> </w:t>
      </w:r>
      <w:r w:rsidRPr="00894969">
        <w:rPr>
          <w:rFonts w:eastAsia="Verdana" w:cs="Verdana"/>
        </w:rPr>
        <w:t>het</w:t>
      </w:r>
      <w:r w:rsidRPr="00894969">
        <w:rPr>
          <w:rFonts w:eastAsia="Verdana" w:cs="Verdana"/>
          <w:spacing w:val="-2"/>
        </w:rPr>
        <w:t xml:space="preserve"> </w:t>
      </w:r>
      <w:r w:rsidRPr="00894969">
        <w:rPr>
          <w:rFonts w:eastAsia="Verdana" w:cs="Verdana"/>
        </w:rPr>
        <w:t>inschrijven</w:t>
      </w:r>
      <w:r w:rsidRPr="00894969">
        <w:rPr>
          <w:rFonts w:eastAsia="Verdana" w:cs="Verdana"/>
          <w:spacing w:val="-3"/>
        </w:rPr>
        <w:t xml:space="preserve"> </w:t>
      </w:r>
      <w:r w:rsidRPr="00894969">
        <w:rPr>
          <w:rFonts w:eastAsia="Verdana" w:cs="Verdana"/>
        </w:rPr>
        <w:t>in</w:t>
      </w:r>
      <w:r w:rsidRPr="00894969">
        <w:rPr>
          <w:rFonts w:eastAsia="Verdana" w:cs="Verdana"/>
          <w:spacing w:val="-3"/>
        </w:rPr>
        <w:t xml:space="preserve"> </w:t>
      </w:r>
      <w:r w:rsidRPr="00894969">
        <w:rPr>
          <w:rFonts w:eastAsia="Verdana" w:cs="Verdana"/>
        </w:rPr>
        <w:t>Nederland</w:t>
      </w:r>
      <w:r w:rsidRPr="00894969">
        <w:rPr>
          <w:rFonts w:eastAsia="Verdana" w:cs="Verdana"/>
          <w:spacing w:val="-6"/>
        </w:rPr>
        <w:t xml:space="preserve"> </w:t>
      </w:r>
      <w:r w:rsidRPr="00894969">
        <w:rPr>
          <w:rFonts w:eastAsia="Verdana" w:cs="Verdana"/>
        </w:rPr>
        <w:t>en</w:t>
      </w:r>
      <w:r w:rsidRPr="00894969">
        <w:rPr>
          <w:rFonts w:eastAsia="Verdana" w:cs="Verdana"/>
          <w:spacing w:val="-3"/>
        </w:rPr>
        <w:t xml:space="preserve"> </w:t>
      </w:r>
      <w:r w:rsidRPr="00894969">
        <w:rPr>
          <w:rFonts w:eastAsia="Verdana" w:cs="Verdana"/>
        </w:rPr>
        <w:t>de</w:t>
      </w:r>
      <w:r w:rsidRPr="00894969">
        <w:rPr>
          <w:rFonts w:eastAsia="Verdana" w:cs="Verdana"/>
          <w:spacing w:val="-6"/>
        </w:rPr>
        <w:t xml:space="preserve"> </w:t>
      </w:r>
      <w:r w:rsidRPr="00894969">
        <w:rPr>
          <w:rFonts w:eastAsia="Verdana" w:cs="Verdana"/>
        </w:rPr>
        <w:t>bijbehorende</w:t>
      </w:r>
      <w:r w:rsidRPr="00894969">
        <w:rPr>
          <w:rFonts w:eastAsia="Verdana" w:cs="Verdana"/>
          <w:spacing w:val="-1"/>
        </w:rPr>
        <w:t xml:space="preserve"> </w:t>
      </w:r>
      <w:r w:rsidRPr="00894969">
        <w:rPr>
          <w:rFonts w:eastAsia="Verdana" w:cs="Verdana"/>
        </w:rPr>
        <w:t>afgifte van</w:t>
      </w:r>
      <w:r w:rsidRPr="00894969">
        <w:rPr>
          <w:rFonts w:eastAsia="Verdana" w:cs="Verdana"/>
          <w:spacing w:val="-2"/>
        </w:rPr>
        <w:t xml:space="preserve"> </w:t>
      </w:r>
      <w:r w:rsidRPr="00894969">
        <w:rPr>
          <w:rFonts w:eastAsia="Verdana" w:cs="Verdana"/>
        </w:rPr>
        <w:t>een</w:t>
      </w:r>
      <w:r w:rsidRPr="00894969">
        <w:rPr>
          <w:rFonts w:eastAsia="Verdana" w:cs="Verdana"/>
          <w:spacing w:val="-2"/>
        </w:rPr>
        <w:t xml:space="preserve"> </w:t>
      </w:r>
      <w:r w:rsidRPr="00894969">
        <w:rPr>
          <w:rFonts w:eastAsia="Verdana" w:cs="Verdana"/>
        </w:rPr>
        <w:t>BVL</w:t>
      </w:r>
      <w:r w:rsidRPr="00894969">
        <w:rPr>
          <w:rFonts w:eastAsia="Verdana" w:cs="Verdana"/>
          <w:spacing w:val="-1"/>
        </w:rPr>
        <w:t xml:space="preserve"> </w:t>
      </w:r>
      <w:r w:rsidRPr="00894969">
        <w:rPr>
          <w:rFonts w:eastAsia="Verdana" w:cs="Verdana"/>
        </w:rPr>
        <w:t>moet</w:t>
      </w:r>
      <w:r w:rsidRPr="00894969">
        <w:rPr>
          <w:rFonts w:eastAsia="Verdana" w:cs="Verdana"/>
          <w:spacing w:val="-5"/>
        </w:rPr>
        <w:t xml:space="preserve"> </w:t>
      </w:r>
      <w:r w:rsidRPr="00894969">
        <w:rPr>
          <w:rFonts w:eastAsia="Verdana" w:cs="Verdana"/>
        </w:rPr>
        <w:t>de inschrijver</w:t>
      </w:r>
      <w:r w:rsidRPr="00894969">
        <w:rPr>
          <w:rFonts w:eastAsia="Verdana" w:cs="Verdana"/>
          <w:spacing w:val="-7"/>
        </w:rPr>
        <w:t xml:space="preserve"> </w:t>
      </w:r>
      <w:r w:rsidRPr="00894969">
        <w:rPr>
          <w:rFonts w:eastAsia="Verdana" w:cs="Verdana"/>
        </w:rPr>
        <w:t>aantonen</w:t>
      </w:r>
      <w:r w:rsidRPr="00894969">
        <w:rPr>
          <w:rFonts w:eastAsia="Verdana" w:cs="Verdana"/>
          <w:spacing w:val="-5"/>
        </w:rPr>
        <w:t xml:space="preserve"> </w:t>
      </w:r>
      <w:r w:rsidRPr="00894969">
        <w:rPr>
          <w:rFonts w:eastAsia="Verdana" w:cs="Verdana"/>
        </w:rPr>
        <w:t>dat</w:t>
      </w:r>
      <w:r w:rsidRPr="00894969">
        <w:rPr>
          <w:rFonts w:eastAsia="Verdana" w:cs="Verdana"/>
          <w:spacing w:val="-6"/>
        </w:rPr>
        <w:t xml:space="preserve"> </w:t>
      </w:r>
      <w:r w:rsidRPr="00894969">
        <w:rPr>
          <w:rFonts w:eastAsia="Verdana" w:cs="Verdana"/>
        </w:rPr>
        <w:t>aan</w:t>
      </w:r>
      <w:r w:rsidRPr="00894969">
        <w:rPr>
          <w:rFonts w:eastAsia="Verdana" w:cs="Verdana"/>
          <w:spacing w:val="-5"/>
        </w:rPr>
        <w:t xml:space="preserve"> </w:t>
      </w:r>
      <w:r w:rsidRPr="00894969">
        <w:rPr>
          <w:rFonts w:eastAsia="Verdana" w:cs="Verdana"/>
        </w:rPr>
        <w:t>alle geldende</w:t>
      </w:r>
      <w:r w:rsidRPr="00894969">
        <w:rPr>
          <w:rFonts w:eastAsia="Verdana" w:cs="Verdana"/>
          <w:spacing w:val="-3"/>
        </w:rPr>
        <w:t xml:space="preserve"> </w:t>
      </w:r>
      <w:r w:rsidRPr="00894969">
        <w:rPr>
          <w:rFonts w:eastAsia="Verdana" w:cs="Verdana"/>
        </w:rPr>
        <w:t>eisen</w:t>
      </w:r>
      <w:r w:rsidRPr="00894969">
        <w:rPr>
          <w:rFonts w:eastAsia="Verdana" w:cs="Verdana"/>
          <w:spacing w:val="-1"/>
        </w:rPr>
        <w:t xml:space="preserve"> </w:t>
      </w:r>
      <w:r w:rsidRPr="00894969">
        <w:rPr>
          <w:rFonts w:eastAsia="Verdana" w:cs="Verdana"/>
        </w:rPr>
        <w:t>voldaan wordt. De ILT-Luchtvaartautoriteit doet hier een intensieve controle op.</w:t>
      </w:r>
    </w:p>
    <w:p w:rsidRPr="00894969" w:rsidR="0002490C" w:rsidP="0002490C" w:rsidRDefault="0002490C" w14:paraId="690F5015" w14:textId="4F70BF3F">
      <w:pPr>
        <w:spacing w:line="240" w:lineRule="auto"/>
        <w:rPr>
          <w:rFonts w:eastAsia="Verdana" w:cs="Verdana"/>
          <w:b/>
        </w:rPr>
      </w:pPr>
      <w:r w:rsidRPr="00894969">
        <w:rPr>
          <w:rFonts w:eastAsia="Verdana" w:cs="Verdana"/>
          <w:b/>
        </w:rPr>
        <w:t>Vraag</w:t>
      </w:r>
      <w:r w:rsidRPr="00894969">
        <w:rPr>
          <w:rFonts w:eastAsia="Verdana" w:cs="Verdana"/>
          <w:b/>
          <w:spacing w:val="-1"/>
        </w:rPr>
        <w:t xml:space="preserve"> </w:t>
      </w:r>
      <w:r w:rsidRPr="00894969">
        <w:rPr>
          <w:rFonts w:eastAsia="Verdana" w:cs="Verdana"/>
          <w:b/>
          <w:spacing w:val="-10"/>
        </w:rPr>
        <w:t>5</w:t>
      </w:r>
    </w:p>
    <w:p w:rsidRPr="00894969" w:rsidR="0002490C" w:rsidP="0002490C" w:rsidRDefault="0002490C" w14:paraId="0B802F04" w14:textId="77777777">
      <w:pPr>
        <w:widowControl w:val="0"/>
        <w:autoSpaceDE w:val="0"/>
        <w:spacing w:before="21" w:line="264" w:lineRule="auto"/>
        <w:ind w:left="109"/>
        <w:rPr>
          <w:rFonts w:eastAsia="Verdana" w:cs="Verdana"/>
          <w:b/>
        </w:rPr>
      </w:pPr>
      <w:r w:rsidRPr="00894969">
        <w:rPr>
          <w:rFonts w:eastAsia="Verdana" w:cs="Verdana"/>
          <w:b/>
        </w:rPr>
        <w:t>Kunt</w:t>
      </w:r>
      <w:r w:rsidRPr="00894969">
        <w:rPr>
          <w:rFonts w:eastAsia="Verdana" w:cs="Verdana"/>
          <w:b/>
          <w:spacing w:val="-3"/>
        </w:rPr>
        <w:t xml:space="preserve"> </w:t>
      </w:r>
      <w:r w:rsidRPr="00894969">
        <w:rPr>
          <w:rFonts w:eastAsia="Verdana" w:cs="Verdana"/>
          <w:b/>
        </w:rPr>
        <w:t>u</w:t>
      </w:r>
      <w:r w:rsidRPr="00894969">
        <w:rPr>
          <w:rFonts w:eastAsia="Verdana" w:cs="Verdana"/>
          <w:b/>
          <w:spacing w:val="-6"/>
        </w:rPr>
        <w:t xml:space="preserve"> </w:t>
      </w:r>
      <w:r w:rsidRPr="00894969">
        <w:rPr>
          <w:rFonts w:eastAsia="Verdana" w:cs="Verdana"/>
          <w:b/>
        </w:rPr>
        <w:t>bevestigen</w:t>
      </w:r>
      <w:r w:rsidRPr="00894969">
        <w:rPr>
          <w:rFonts w:eastAsia="Verdana" w:cs="Verdana"/>
          <w:b/>
          <w:spacing w:val="-6"/>
        </w:rPr>
        <w:t xml:space="preserve"> </w:t>
      </w:r>
      <w:r w:rsidRPr="00894969">
        <w:rPr>
          <w:rFonts w:eastAsia="Verdana" w:cs="Verdana"/>
          <w:b/>
        </w:rPr>
        <w:t>dat</w:t>
      </w:r>
      <w:r w:rsidRPr="00894969">
        <w:rPr>
          <w:rFonts w:eastAsia="Verdana" w:cs="Verdana"/>
          <w:b/>
          <w:spacing w:val="-2"/>
        </w:rPr>
        <w:t xml:space="preserve"> </w:t>
      </w:r>
      <w:r w:rsidRPr="00894969">
        <w:rPr>
          <w:rFonts w:eastAsia="Verdana" w:cs="Verdana"/>
          <w:b/>
        </w:rPr>
        <w:t>KLM</w:t>
      </w:r>
      <w:r w:rsidRPr="00894969">
        <w:rPr>
          <w:rFonts w:eastAsia="Verdana" w:cs="Verdana"/>
          <w:b/>
          <w:spacing w:val="-1"/>
        </w:rPr>
        <w:t xml:space="preserve"> </w:t>
      </w:r>
      <w:r w:rsidRPr="00894969">
        <w:rPr>
          <w:rFonts w:eastAsia="Verdana" w:cs="Verdana"/>
          <w:b/>
        </w:rPr>
        <w:t>hiervoor</w:t>
      </w:r>
      <w:r w:rsidRPr="00894969">
        <w:rPr>
          <w:rFonts w:eastAsia="Verdana" w:cs="Verdana"/>
          <w:b/>
          <w:spacing w:val="-5"/>
        </w:rPr>
        <w:t xml:space="preserve"> </w:t>
      </w:r>
      <w:r w:rsidRPr="00894969">
        <w:rPr>
          <w:rFonts w:eastAsia="Verdana" w:cs="Verdana"/>
          <w:b/>
        </w:rPr>
        <w:t>vliegtuigen</w:t>
      </w:r>
      <w:r w:rsidRPr="00894969">
        <w:rPr>
          <w:rFonts w:eastAsia="Verdana" w:cs="Verdana"/>
          <w:b/>
          <w:spacing w:val="-6"/>
        </w:rPr>
        <w:t xml:space="preserve"> </w:t>
      </w:r>
      <w:r w:rsidRPr="00894969">
        <w:rPr>
          <w:rFonts w:eastAsia="Verdana" w:cs="Verdana"/>
          <w:b/>
        </w:rPr>
        <w:t>tijdelijk</w:t>
      </w:r>
      <w:r w:rsidRPr="00894969">
        <w:rPr>
          <w:rFonts w:eastAsia="Verdana" w:cs="Verdana"/>
          <w:b/>
          <w:spacing w:val="-3"/>
        </w:rPr>
        <w:t xml:space="preserve"> </w:t>
      </w:r>
      <w:r w:rsidRPr="00894969">
        <w:rPr>
          <w:rFonts w:eastAsia="Verdana" w:cs="Verdana"/>
          <w:b/>
        </w:rPr>
        <w:t>registreert</w:t>
      </w:r>
      <w:r w:rsidRPr="00894969">
        <w:rPr>
          <w:rFonts w:eastAsia="Verdana" w:cs="Verdana"/>
          <w:b/>
          <w:spacing w:val="-6"/>
        </w:rPr>
        <w:t xml:space="preserve"> </w:t>
      </w:r>
      <w:r w:rsidRPr="00894969">
        <w:rPr>
          <w:rFonts w:eastAsia="Verdana" w:cs="Verdana"/>
          <w:b/>
        </w:rPr>
        <w:t>in</w:t>
      </w:r>
      <w:r w:rsidRPr="00894969">
        <w:rPr>
          <w:rFonts w:eastAsia="Verdana" w:cs="Verdana"/>
          <w:b/>
          <w:spacing w:val="-1"/>
        </w:rPr>
        <w:t xml:space="preserve"> </w:t>
      </w:r>
      <w:r w:rsidRPr="00894969">
        <w:rPr>
          <w:rFonts w:eastAsia="Verdana" w:cs="Verdana"/>
          <w:b/>
        </w:rPr>
        <w:t xml:space="preserve">San Marino, een land dat geen lid is van de EASA, omdat het geen luchthaven </w:t>
      </w:r>
      <w:r w:rsidRPr="00894969">
        <w:rPr>
          <w:rFonts w:eastAsia="Verdana" w:cs="Verdana"/>
          <w:b/>
          <w:spacing w:val="-2"/>
        </w:rPr>
        <w:t>heeft?</w:t>
      </w:r>
    </w:p>
    <w:p w:rsidRPr="00894969" w:rsidR="0002490C" w:rsidP="0002490C" w:rsidRDefault="0002490C" w14:paraId="4F9869D2" w14:textId="77777777">
      <w:pPr>
        <w:widowControl w:val="0"/>
        <w:autoSpaceDE w:val="0"/>
        <w:spacing w:before="20" w:line="240" w:lineRule="auto"/>
        <w:rPr>
          <w:rFonts w:eastAsia="Verdana" w:cs="Verdana"/>
          <w:b/>
        </w:rPr>
      </w:pPr>
    </w:p>
    <w:p w:rsidRPr="00894969" w:rsidR="0002490C" w:rsidP="0002490C" w:rsidRDefault="0002490C" w14:paraId="25206E10" w14:textId="77777777">
      <w:pPr>
        <w:widowControl w:val="0"/>
        <w:autoSpaceDE w:val="0"/>
        <w:spacing w:line="240" w:lineRule="auto"/>
        <w:ind w:left="109"/>
        <w:rPr>
          <w:rFonts w:eastAsia="Verdana" w:cs="Verdana"/>
          <w:b/>
        </w:rPr>
      </w:pPr>
      <w:r w:rsidRPr="00894969">
        <w:rPr>
          <w:rFonts w:eastAsia="Verdana" w:cs="Verdana"/>
          <w:b/>
        </w:rPr>
        <w:t>Antwoord</w:t>
      </w:r>
      <w:r w:rsidRPr="00894969">
        <w:rPr>
          <w:rFonts w:eastAsia="Verdana" w:cs="Verdana"/>
          <w:b/>
          <w:spacing w:val="-5"/>
        </w:rPr>
        <w:t xml:space="preserve"> </w:t>
      </w:r>
      <w:r w:rsidRPr="00894969">
        <w:rPr>
          <w:rFonts w:eastAsia="Verdana" w:cs="Verdana"/>
          <w:b/>
          <w:spacing w:val="-10"/>
        </w:rPr>
        <w:t>5</w:t>
      </w:r>
    </w:p>
    <w:p w:rsidR="0002490C" w:rsidP="0002490C" w:rsidRDefault="0002490C" w14:paraId="682B2E4E" w14:textId="77777777">
      <w:pPr>
        <w:widowControl w:val="0"/>
        <w:autoSpaceDE w:val="0"/>
        <w:spacing w:before="21" w:line="264" w:lineRule="auto"/>
        <w:ind w:left="109" w:right="56"/>
        <w:rPr>
          <w:rFonts w:eastAsia="Verdana" w:cs="Verdana"/>
        </w:rPr>
      </w:pPr>
      <w:r w:rsidRPr="00894969">
        <w:rPr>
          <w:rFonts w:eastAsia="Verdana" w:cs="Verdana"/>
        </w:rPr>
        <w:t>Het klopt dat het betreffende luchtvaartuig in San Marino is ingeschreven. Conform</w:t>
      </w:r>
      <w:r w:rsidRPr="00894969">
        <w:rPr>
          <w:rFonts w:eastAsia="Verdana" w:cs="Verdana"/>
          <w:spacing w:val="-2"/>
        </w:rPr>
        <w:t xml:space="preserve"> </w:t>
      </w:r>
      <w:r w:rsidRPr="00894969">
        <w:rPr>
          <w:rFonts w:eastAsia="Verdana" w:cs="Verdana"/>
        </w:rPr>
        <w:t>de</w:t>
      </w:r>
      <w:r w:rsidRPr="00894969">
        <w:rPr>
          <w:rFonts w:eastAsia="Verdana" w:cs="Verdana"/>
          <w:spacing w:val="-6"/>
        </w:rPr>
        <w:t xml:space="preserve"> </w:t>
      </w:r>
      <w:r w:rsidRPr="00894969">
        <w:rPr>
          <w:rFonts w:eastAsia="Verdana" w:cs="Verdana"/>
        </w:rPr>
        <w:t>geldende regelgeving</w:t>
      </w:r>
      <w:r w:rsidRPr="00894969">
        <w:rPr>
          <w:rFonts w:eastAsia="Verdana" w:cs="Verdana"/>
          <w:spacing w:val="-1"/>
        </w:rPr>
        <w:t xml:space="preserve"> </w:t>
      </w:r>
      <w:r w:rsidRPr="00894969">
        <w:rPr>
          <w:rFonts w:eastAsia="Verdana" w:cs="Verdana"/>
        </w:rPr>
        <w:t>kunnen</w:t>
      </w:r>
      <w:r w:rsidRPr="00894969">
        <w:rPr>
          <w:rFonts w:eastAsia="Verdana" w:cs="Verdana"/>
          <w:spacing w:val="-3"/>
        </w:rPr>
        <w:t xml:space="preserve"> </w:t>
      </w:r>
      <w:r w:rsidRPr="00894969">
        <w:rPr>
          <w:rFonts w:eastAsia="Verdana" w:cs="Verdana"/>
        </w:rPr>
        <w:t>luchtvaartuigen</w:t>
      </w:r>
      <w:r w:rsidRPr="00894969">
        <w:rPr>
          <w:rFonts w:eastAsia="Verdana" w:cs="Verdana"/>
          <w:spacing w:val="-3"/>
        </w:rPr>
        <w:t xml:space="preserve"> </w:t>
      </w:r>
      <w:r w:rsidRPr="00894969">
        <w:rPr>
          <w:rFonts w:eastAsia="Verdana" w:cs="Verdana"/>
        </w:rPr>
        <w:t>worden</w:t>
      </w:r>
      <w:r w:rsidRPr="00894969">
        <w:rPr>
          <w:rFonts w:eastAsia="Verdana" w:cs="Verdana"/>
          <w:spacing w:val="-3"/>
        </w:rPr>
        <w:t xml:space="preserve"> </w:t>
      </w:r>
      <w:r w:rsidRPr="00894969">
        <w:rPr>
          <w:rFonts w:eastAsia="Verdana" w:cs="Verdana"/>
        </w:rPr>
        <w:t>ingeschreven</w:t>
      </w:r>
      <w:r w:rsidRPr="00894969">
        <w:rPr>
          <w:rFonts w:eastAsia="Verdana" w:cs="Verdana"/>
          <w:spacing w:val="-3"/>
        </w:rPr>
        <w:t xml:space="preserve"> </w:t>
      </w:r>
      <w:r w:rsidRPr="00894969">
        <w:rPr>
          <w:rFonts w:eastAsia="Verdana" w:cs="Verdana"/>
        </w:rPr>
        <w:t>in een land dat lidstaat is</w:t>
      </w:r>
      <w:r w:rsidRPr="00894969">
        <w:rPr>
          <w:rFonts w:eastAsia="Verdana" w:cs="Verdana"/>
          <w:spacing w:val="-3"/>
        </w:rPr>
        <w:t xml:space="preserve"> </w:t>
      </w:r>
      <w:r w:rsidRPr="00894969">
        <w:rPr>
          <w:rFonts w:eastAsia="Verdana" w:cs="Verdana"/>
        </w:rPr>
        <w:t>onder het verdrag van Chicago (het internationale verdrag voor de luchtvaart). Met dat verdrag is de Internationale Burgerluchtvaartorganisatie</w:t>
      </w:r>
      <w:r w:rsidRPr="00894969">
        <w:rPr>
          <w:rFonts w:eastAsia="Verdana" w:cs="Verdana"/>
          <w:spacing w:val="-4"/>
        </w:rPr>
        <w:t xml:space="preserve"> </w:t>
      </w:r>
      <w:r w:rsidRPr="00894969">
        <w:rPr>
          <w:rFonts w:eastAsia="Verdana" w:cs="Verdana"/>
        </w:rPr>
        <w:t>(ICAO)</w:t>
      </w:r>
      <w:r w:rsidRPr="00894969">
        <w:rPr>
          <w:rFonts w:eastAsia="Verdana" w:cs="Verdana"/>
          <w:spacing w:val="-5"/>
        </w:rPr>
        <w:t xml:space="preserve"> </w:t>
      </w:r>
      <w:r w:rsidRPr="00894969">
        <w:rPr>
          <w:rFonts w:eastAsia="Verdana" w:cs="Verdana"/>
        </w:rPr>
        <w:t>opgericht.</w:t>
      </w:r>
      <w:r w:rsidRPr="00894969">
        <w:rPr>
          <w:rFonts w:eastAsia="Verdana" w:cs="Verdana"/>
          <w:spacing w:val="-5"/>
        </w:rPr>
        <w:t xml:space="preserve"> </w:t>
      </w:r>
      <w:r w:rsidRPr="00894969">
        <w:rPr>
          <w:rFonts w:eastAsia="Verdana" w:cs="Verdana"/>
        </w:rPr>
        <w:t>De</w:t>
      </w:r>
      <w:r w:rsidRPr="00894969">
        <w:rPr>
          <w:rFonts w:eastAsia="Verdana" w:cs="Verdana"/>
          <w:spacing w:val="-4"/>
        </w:rPr>
        <w:t xml:space="preserve"> </w:t>
      </w:r>
      <w:r w:rsidRPr="00894969">
        <w:rPr>
          <w:rFonts w:eastAsia="Verdana" w:cs="Verdana"/>
        </w:rPr>
        <w:t>kwaliteit</w:t>
      </w:r>
      <w:r w:rsidRPr="00894969">
        <w:rPr>
          <w:rFonts w:eastAsia="Verdana" w:cs="Verdana"/>
          <w:spacing w:val="-5"/>
        </w:rPr>
        <w:t xml:space="preserve"> </w:t>
      </w:r>
      <w:r w:rsidRPr="00894969">
        <w:rPr>
          <w:rFonts w:eastAsia="Verdana" w:cs="Verdana"/>
        </w:rPr>
        <w:t>van</w:t>
      </w:r>
      <w:r w:rsidRPr="00894969">
        <w:rPr>
          <w:rFonts w:eastAsia="Verdana" w:cs="Verdana"/>
          <w:spacing w:val="-5"/>
        </w:rPr>
        <w:t xml:space="preserve"> </w:t>
      </w:r>
      <w:r w:rsidRPr="00894969">
        <w:rPr>
          <w:rFonts w:eastAsia="Verdana" w:cs="Verdana"/>
        </w:rPr>
        <w:t>het</w:t>
      </w:r>
      <w:r w:rsidRPr="00894969">
        <w:rPr>
          <w:rFonts w:eastAsia="Verdana" w:cs="Verdana"/>
          <w:spacing w:val="-5"/>
        </w:rPr>
        <w:t xml:space="preserve"> </w:t>
      </w:r>
      <w:r w:rsidRPr="00894969">
        <w:rPr>
          <w:rFonts w:eastAsia="Verdana" w:cs="Verdana"/>
        </w:rPr>
        <w:t>onderhoud</w:t>
      </w:r>
      <w:r w:rsidRPr="00894969">
        <w:rPr>
          <w:rFonts w:eastAsia="Verdana" w:cs="Verdana"/>
          <w:spacing w:val="-4"/>
        </w:rPr>
        <w:t xml:space="preserve"> </w:t>
      </w:r>
      <w:r w:rsidRPr="00894969">
        <w:rPr>
          <w:rFonts w:eastAsia="Verdana" w:cs="Verdana"/>
        </w:rPr>
        <w:t>aan deze toestellen valt daarmee onder de eindverantwoordelijkheid van San Marino. San Marino scoorde bij de meest recente audit door ICAO in 2020 94% op het gebied van luchtwaardigheid.</w:t>
      </w:r>
    </w:p>
    <w:p w:rsidR="0002490C" w:rsidP="0002490C" w:rsidRDefault="0002490C" w14:paraId="5B9C6603" w14:textId="77777777">
      <w:pPr>
        <w:widowControl w:val="0"/>
        <w:autoSpaceDE w:val="0"/>
        <w:spacing w:before="21" w:line="264" w:lineRule="auto"/>
        <w:ind w:left="109" w:right="56"/>
        <w:rPr>
          <w:rFonts w:eastAsia="Verdana" w:cs="Verdana"/>
        </w:rPr>
      </w:pPr>
    </w:p>
    <w:p w:rsidRPr="00894969" w:rsidR="0002490C" w:rsidP="0002490C" w:rsidRDefault="0002490C" w14:paraId="1A026EB6" w14:textId="77777777">
      <w:pPr>
        <w:widowControl w:val="0"/>
        <w:autoSpaceDE w:val="0"/>
        <w:spacing w:before="21" w:line="264" w:lineRule="auto"/>
        <w:ind w:left="109" w:right="56"/>
        <w:rPr>
          <w:rFonts w:eastAsia="Verdana" w:cs="Verdana"/>
          <w:b/>
          <w:bCs/>
        </w:rPr>
      </w:pPr>
      <w:r w:rsidRPr="00894969">
        <w:rPr>
          <w:rFonts w:eastAsia="Verdana" w:cs="Verdana"/>
          <w:b/>
          <w:bCs/>
        </w:rPr>
        <w:t>Vraag 6</w:t>
      </w:r>
    </w:p>
    <w:p w:rsidRPr="00894969" w:rsidR="0002490C" w:rsidP="0002490C" w:rsidRDefault="0002490C" w14:paraId="6A5E0BFD" w14:textId="77777777">
      <w:pPr>
        <w:widowControl w:val="0"/>
        <w:autoSpaceDE w:val="0"/>
        <w:spacing w:before="21" w:line="264" w:lineRule="auto"/>
        <w:ind w:left="109" w:right="56"/>
        <w:rPr>
          <w:rFonts w:eastAsia="Verdana" w:cs="Verdana"/>
          <w:b/>
          <w:bCs/>
        </w:rPr>
      </w:pPr>
      <w:r w:rsidRPr="00894969">
        <w:rPr>
          <w:rFonts w:eastAsia="Verdana" w:cs="Verdana"/>
          <w:b/>
          <w:bCs/>
        </w:rPr>
        <w:t>Waarom is het legaal daar vliegtuigen te registreren en zo aan het toezicht te onttrekken? Gebeurt dit vaker?</w:t>
      </w:r>
    </w:p>
    <w:p w:rsidRPr="00894969" w:rsidR="0002490C" w:rsidP="0002490C" w:rsidRDefault="0002490C" w14:paraId="34FEDAE1" w14:textId="77777777">
      <w:pPr>
        <w:widowControl w:val="0"/>
        <w:autoSpaceDE w:val="0"/>
        <w:spacing w:before="21" w:line="264" w:lineRule="auto"/>
        <w:ind w:left="109" w:right="56"/>
        <w:rPr>
          <w:rFonts w:eastAsia="Verdana" w:cs="Verdana"/>
        </w:rPr>
      </w:pPr>
    </w:p>
    <w:p w:rsidRPr="00894969" w:rsidR="0002490C" w:rsidP="0002490C" w:rsidRDefault="0002490C" w14:paraId="301FA7C8" w14:textId="77777777">
      <w:pPr>
        <w:widowControl w:val="0"/>
        <w:autoSpaceDE w:val="0"/>
        <w:spacing w:before="21" w:line="264" w:lineRule="auto"/>
        <w:ind w:left="109" w:right="56"/>
        <w:rPr>
          <w:rFonts w:eastAsia="Verdana" w:cs="Verdana"/>
          <w:b/>
          <w:bCs/>
        </w:rPr>
      </w:pPr>
      <w:r w:rsidRPr="00894969">
        <w:rPr>
          <w:rFonts w:eastAsia="Verdana" w:cs="Verdana"/>
          <w:b/>
          <w:bCs/>
        </w:rPr>
        <w:t>Antwoord 6</w:t>
      </w:r>
    </w:p>
    <w:p w:rsidRPr="00894969" w:rsidR="0002490C" w:rsidP="0002490C" w:rsidRDefault="0002490C" w14:paraId="4974666B" w14:textId="77777777">
      <w:pPr>
        <w:widowControl w:val="0"/>
        <w:autoSpaceDE w:val="0"/>
        <w:spacing w:before="21" w:line="264" w:lineRule="auto"/>
        <w:ind w:left="109" w:right="56"/>
        <w:rPr>
          <w:rFonts w:eastAsia="Verdana" w:cs="Verdana"/>
        </w:rPr>
      </w:pPr>
      <w:r w:rsidRPr="00894969">
        <w:rPr>
          <w:rFonts w:eastAsia="Verdana" w:cs="Verdana"/>
        </w:rPr>
        <w:t xml:space="preserve">Er is geen sprake van het onttrekken van toezicht, aangezien de regelgeving hierin voorziet. Het verdrag van Chicago geeft duidelijk aan dat een luchtvaartuig moet zijn geregistreerd in een lidstaat. Dit land van registratie is verantwoordelijk voor de luchtwaardigheid van het luchtvaartuig. Het is aan de houder/eigenaar om een </w:t>
      </w:r>
      <w:r w:rsidRPr="00894969">
        <w:rPr>
          <w:rFonts w:eastAsia="Verdana" w:cs="Verdana"/>
        </w:rPr>
        <w:lastRenderedPageBreak/>
        <w:t>keuze te maken waar hij zijn luchtvaartuig registreert.</w:t>
      </w:r>
    </w:p>
    <w:p w:rsidRPr="00894969" w:rsidR="0002490C" w:rsidP="0002490C" w:rsidRDefault="0002490C" w14:paraId="1189EAA5" w14:textId="77777777">
      <w:pPr>
        <w:widowControl w:val="0"/>
        <w:autoSpaceDE w:val="0"/>
        <w:spacing w:before="21" w:line="264" w:lineRule="auto"/>
        <w:ind w:left="109" w:right="56"/>
        <w:rPr>
          <w:rFonts w:eastAsia="Verdana" w:cs="Verdana"/>
        </w:rPr>
      </w:pPr>
    </w:p>
    <w:p w:rsidRPr="00894969" w:rsidR="0002490C" w:rsidP="0002490C" w:rsidRDefault="0002490C" w14:paraId="72FB7243" w14:textId="77777777">
      <w:pPr>
        <w:widowControl w:val="0"/>
        <w:autoSpaceDE w:val="0"/>
        <w:spacing w:before="21" w:line="264" w:lineRule="auto"/>
        <w:ind w:left="109" w:right="56"/>
        <w:rPr>
          <w:rFonts w:eastAsia="Verdana" w:cs="Verdana"/>
        </w:rPr>
      </w:pPr>
      <w:r w:rsidRPr="00894969">
        <w:rPr>
          <w:rFonts w:eastAsia="Verdana" w:cs="Verdana"/>
        </w:rPr>
        <w:t>Bij het overschrijven van de ene lidstaat naar de andere, kan het voorkomen dat een ander wetgevingsregime van toepassing wordt. Ook hier stelt het internationale verdrag regels voor het accepteren van een luchtvaartuig op een register. Bij het terug inschrijven in het Nederlandse luchtvaartuigregister wordt het EASA regime vanzelf weer van toepassing. Het is de houder/eigenaar die moet aantonen dat aan alle eisen voor het onderhoud is voldaan.</w:t>
      </w:r>
    </w:p>
    <w:p w:rsidRPr="00894969" w:rsidR="0002490C" w:rsidP="0002490C" w:rsidRDefault="0002490C" w14:paraId="335B68A1" w14:textId="77777777">
      <w:pPr>
        <w:widowControl w:val="0"/>
        <w:autoSpaceDE w:val="0"/>
        <w:spacing w:before="21" w:line="264" w:lineRule="auto"/>
        <w:ind w:left="109" w:right="56"/>
        <w:rPr>
          <w:rFonts w:eastAsia="Verdana" w:cs="Verdana"/>
        </w:rPr>
      </w:pPr>
    </w:p>
    <w:p w:rsidRPr="00894969" w:rsidR="0002490C" w:rsidP="0002490C" w:rsidRDefault="0002490C" w14:paraId="54C9BEBB" w14:textId="77777777">
      <w:pPr>
        <w:widowControl w:val="0"/>
        <w:autoSpaceDE w:val="0"/>
        <w:spacing w:before="21" w:line="264" w:lineRule="auto"/>
        <w:ind w:left="109" w:right="56"/>
        <w:rPr>
          <w:rFonts w:eastAsia="Verdana" w:cs="Verdana"/>
        </w:rPr>
      </w:pPr>
      <w:r w:rsidRPr="00894969">
        <w:rPr>
          <w:rFonts w:eastAsia="Verdana" w:cs="Verdana"/>
        </w:rPr>
        <w:t>Het is niet illegaal om een luchtvaartuig uit te schrijven. De ILT luchtvaartautoriteit kent voor zover ze dit kan nagaan, in Nederland geen andere voorbeelden van luchtvaartmaatschappijen die luchtvaartuigen voor groot onderhoud uitschrijven en daarna weer inschrijven.</w:t>
      </w:r>
    </w:p>
    <w:p w:rsidR="0002490C" w:rsidP="0002490C" w:rsidRDefault="0002490C" w14:paraId="5AA6E865" w14:textId="77777777">
      <w:pPr>
        <w:widowControl w:val="0"/>
        <w:autoSpaceDE w:val="0"/>
        <w:spacing w:before="17" w:line="240" w:lineRule="auto"/>
        <w:rPr>
          <w:rFonts w:eastAsia="Verdana" w:cs="Verdana"/>
        </w:rPr>
      </w:pPr>
    </w:p>
    <w:p w:rsidRPr="00894969" w:rsidR="0002490C" w:rsidP="0002490C" w:rsidRDefault="0002490C" w14:paraId="502E4A13" w14:textId="77777777">
      <w:pPr>
        <w:widowControl w:val="0"/>
        <w:autoSpaceDE w:val="0"/>
        <w:spacing w:line="240" w:lineRule="auto"/>
        <w:ind w:left="109"/>
        <w:rPr>
          <w:rFonts w:eastAsia="Verdana" w:cs="Verdana"/>
          <w:b/>
        </w:rPr>
      </w:pPr>
      <w:r w:rsidRPr="00894969">
        <w:rPr>
          <w:rFonts w:eastAsia="Verdana" w:cs="Verdana"/>
          <w:b/>
        </w:rPr>
        <w:t>Vraag</w:t>
      </w:r>
      <w:r w:rsidRPr="00894969">
        <w:rPr>
          <w:rFonts w:eastAsia="Verdana" w:cs="Verdana"/>
          <w:b/>
          <w:spacing w:val="-1"/>
        </w:rPr>
        <w:t xml:space="preserve"> </w:t>
      </w:r>
      <w:r w:rsidRPr="00894969">
        <w:rPr>
          <w:rFonts w:eastAsia="Verdana" w:cs="Verdana"/>
          <w:b/>
          <w:spacing w:val="-10"/>
        </w:rPr>
        <w:t>7</w:t>
      </w:r>
    </w:p>
    <w:p w:rsidRPr="00894969" w:rsidR="0002490C" w:rsidP="0002490C" w:rsidRDefault="0002490C" w14:paraId="1ADC9D83" w14:textId="77777777">
      <w:pPr>
        <w:widowControl w:val="0"/>
        <w:autoSpaceDE w:val="0"/>
        <w:spacing w:before="22" w:line="264" w:lineRule="auto"/>
        <w:ind w:left="109"/>
        <w:rPr>
          <w:rFonts w:eastAsia="Verdana" w:cs="Verdana"/>
          <w:b/>
        </w:rPr>
      </w:pPr>
      <w:r w:rsidRPr="00894969">
        <w:rPr>
          <w:rFonts w:eastAsia="Verdana" w:cs="Verdana"/>
          <w:b/>
        </w:rPr>
        <w:t>Bent u het eens met de KLM dat het een administratieve maatregel betreft?</w:t>
      </w:r>
      <w:r w:rsidRPr="00894969">
        <w:rPr>
          <w:rFonts w:eastAsia="Verdana" w:cs="Verdana"/>
          <w:b/>
          <w:spacing w:val="-9"/>
        </w:rPr>
        <w:t xml:space="preserve"> </w:t>
      </w:r>
      <w:r w:rsidRPr="00894969">
        <w:rPr>
          <w:rFonts w:eastAsia="Verdana" w:cs="Verdana"/>
          <w:b/>
        </w:rPr>
        <w:t>Vindt</w:t>
      </w:r>
      <w:r w:rsidRPr="00894969">
        <w:rPr>
          <w:rFonts w:eastAsia="Verdana" w:cs="Verdana"/>
          <w:b/>
          <w:spacing w:val="-3"/>
        </w:rPr>
        <w:t xml:space="preserve"> </w:t>
      </w:r>
      <w:r w:rsidRPr="00894969">
        <w:rPr>
          <w:rFonts w:eastAsia="Verdana" w:cs="Verdana"/>
          <w:b/>
        </w:rPr>
        <w:t>u</w:t>
      </w:r>
      <w:r w:rsidRPr="00894969">
        <w:rPr>
          <w:rFonts w:eastAsia="Verdana" w:cs="Verdana"/>
          <w:b/>
          <w:spacing w:val="-7"/>
        </w:rPr>
        <w:t xml:space="preserve"> </w:t>
      </w:r>
      <w:r w:rsidRPr="00894969">
        <w:rPr>
          <w:rFonts w:eastAsia="Verdana" w:cs="Verdana"/>
          <w:b/>
        </w:rPr>
        <w:t>de</w:t>
      </w:r>
      <w:r w:rsidRPr="00894969">
        <w:rPr>
          <w:rFonts w:eastAsia="Verdana" w:cs="Verdana"/>
          <w:b/>
          <w:spacing w:val="-7"/>
        </w:rPr>
        <w:t xml:space="preserve"> </w:t>
      </w:r>
      <w:r w:rsidRPr="00894969">
        <w:rPr>
          <w:rFonts w:eastAsia="Verdana" w:cs="Verdana"/>
          <w:b/>
        </w:rPr>
        <w:t>certificering</w:t>
      </w:r>
      <w:r w:rsidRPr="00894969">
        <w:rPr>
          <w:rFonts w:eastAsia="Verdana" w:cs="Verdana"/>
          <w:b/>
          <w:spacing w:val="-4"/>
        </w:rPr>
        <w:t xml:space="preserve"> </w:t>
      </w:r>
      <w:r w:rsidRPr="00894969">
        <w:rPr>
          <w:rFonts w:eastAsia="Verdana" w:cs="Verdana"/>
          <w:b/>
        </w:rPr>
        <w:t>van</w:t>
      </w:r>
      <w:r w:rsidRPr="00894969">
        <w:rPr>
          <w:rFonts w:eastAsia="Verdana" w:cs="Verdana"/>
          <w:b/>
          <w:spacing w:val="-7"/>
        </w:rPr>
        <w:t xml:space="preserve"> </w:t>
      </w:r>
      <w:r w:rsidRPr="00894969">
        <w:rPr>
          <w:rFonts w:eastAsia="Verdana" w:cs="Verdana"/>
          <w:b/>
        </w:rPr>
        <w:t>bedrijven</w:t>
      </w:r>
      <w:r w:rsidRPr="00894969">
        <w:rPr>
          <w:rFonts w:eastAsia="Verdana" w:cs="Verdana"/>
          <w:b/>
          <w:spacing w:val="-7"/>
        </w:rPr>
        <w:t xml:space="preserve"> </w:t>
      </w:r>
      <w:r w:rsidRPr="00894969">
        <w:rPr>
          <w:rFonts w:eastAsia="Verdana" w:cs="Verdana"/>
          <w:b/>
        </w:rPr>
        <w:t>die</w:t>
      </w:r>
      <w:r w:rsidRPr="00894969">
        <w:rPr>
          <w:rFonts w:eastAsia="Verdana" w:cs="Verdana"/>
          <w:b/>
          <w:spacing w:val="-3"/>
        </w:rPr>
        <w:t xml:space="preserve"> </w:t>
      </w:r>
      <w:r w:rsidRPr="00894969">
        <w:rPr>
          <w:rFonts w:eastAsia="Verdana" w:cs="Verdana"/>
          <w:b/>
        </w:rPr>
        <w:t>vliegtuigonderhoud uitvoeren een administratieve kwestie, of een veiligheidskwestie?</w:t>
      </w:r>
    </w:p>
    <w:p w:rsidRPr="00894969" w:rsidR="0002490C" w:rsidP="0002490C" w:rsidRDefault="0002490C" w14:paraId="1C935F91" w14:textId="77777777">
      <w:pPr>
        <w:widowControl w:val="0"/>
        <w:autoSpaceDE w:val="0"/>
        <w:spacing w:before="19" w:line="240" w:lineRule="auto"/>
        <w:rPr>
          <w:rFonts w:eastAsia="Verdana" w:cs="Verdana"/>
          <w:b/>
        </w:rPr>
      </w:pPr>
    </w:p>
    <w:p w:rsidRPr="00894969" w:rsidR="0002490C" w:rsidP="0002490C" w:rsidRDefault="0002490C" w14:paraId="5CC60142" w14:textId="77777777">
      <w:pPr>
        <w:widowControl w:val="0"/>
        <w:autoSpaceDE w:val="0"/>
        <w:spacing w:line="240" w:lineRule="auto"/>
        <w:ind w:left="109"/>
        <w:rPr>
          <w:rFonts w:eastAsia="Verdana" w:cs="Verdana"/>
          <w:b/>
        </w:rPr>
      </w:pPr>
      <w:r w:rsidRPr="00894969">
        <w:rPr>
          <w:rFonts w:eastAsia="Verdana" w:cs="Verdana"/>
          <w:b/>
        </w:rPr>
        <w:t>Antwoord</w:t>
      </w:r>
      <w:r w:rsidRPr="00894969">
        <w:rPr>
          <w:rFonts w:eastAsia="Verdana" w:cs="Verdana"/>
          <w:b/>
          <w:spacing w:val="-5"/>
        </w:rPr>
        <w:t xml:space="preserve"> </w:t>
      </w:r>
      <w:r w:rsidRPr="00894969">
        <w:rPr>
          <w:rFonts w:eastAsia="Verdana" w:cs="Verdana"/>
          <w:b/>
          <w:spacing w:val="-10"/>
        </w:rPr>
        <w:t>7</w:t>
      </w:r>
    </w:p>
    <w:p w:rsidRPr="00894969" w:rsidR="0002490C" w:rsidP="0002490C" w:rsidRDefault="0002490C" w14:paraId="332B3B09" w14:textId="77777777">
      <w:pPr>
        <w:widowControl w:val="0"/>
        <w:tabs>
          <w:tab w:val="left" w:pos="6964"/>
        </w:tabs>
        <w:autoSpaceDE w:val="0"/>
        <w:spacing w:before="22" w:line="264" w:lineRule="auto"/>
        <w:ind w:left="109" w:right="79"/>
        <w:rPr>
          <w:rFonts w:eastAsia="Verdana" w:cs="Verdana"/>
        </w:rPr>
      </w:pPr>
      <w:r w:rsidRPr="00894969">
        <w:rPr>
          <w:rFonts w:eastAsia="Verdana" w:cs="Verdana"/>
        </w:rPr>
        <w:t>Het is de verantwoordelijkheid van de eigenaar en operator om binnen de kaders van de regelgeving zijn zaken uit te voeren. De ILT–Luchtvaartautoriteit houdt hier toezicht op. In algemene zin geldt dat certificering van het onderhoudsbedrijf</w:t>
      </w:r>
      <w:r>
        <w:rPr>
          <w:rFonts w:eastAsia="Verdana" w:cs="Verdana"/>
        </w:rPr>
        <w:t xml:space="preserve"> </w:t>
      </w:r>
      <w:r w:rsidRPr="00894969">
        <w:rPr>
          <w:rFonts w:eastAsia="Verdana" w:cs="Verdana"/>
        </w:rPr>
        <w:t>een belangrijke rol speelt in het waarborgen van de gecontinueerde l</w:t>
      </w:r>
      <w:r w:rsidRPr="00894969">
        <w:rPr>
          <w:rFonts w:eastAsia="Verdana" w:cs="Verdana"/>
          <w:spacing w:val="-2"/>
        </w:rPr>
        <w:t>uchtvaartveiligheid.</w:t>
      </w:r>
    </w:p>
    <w:p w:rsidRPr="0002490C" w:rsidR="0002490C" w:rsidP="0002490C" w:rsidRDefault="0002490C" w14:paraId="26ADC4F5" w14:textId="613C0DEB">
      <w:pPr>
        <w:spacing w:line="240" w:lineRule="auto"/>
        <w:rPr>
          <w:rFonts w:eastAsia="Verdana" w:cs="Verdana"/>
        </w:rPr>
      </w:pPr>
      <w:r w:rsidRPr="00894969">
        <w:rPr>
          <w:rFonts w:eastAsia="Verdana" w:cs="Verdana"/>
          <w:b/>
        </w:rPr>
        <w:t>Vraag</w:t>
      </w:r>
      <w:r w:rsidRPr="00894969">
        <w:rPr>
          <w:rFonts w:eastAsia="Verdana" w:cs="Verdana"/>
          <w:b/>
          <w:spacing w:val="-1"/>
        </w:rPr>
        <w:t xml:space="preserve"> </w:t>
      </w:r>
      <w:r w:rsidRPr="00894969">
        <w:rPr>
          <w:rFonts w:eastAsia="Verdana" w:cs="Verdana"/>
          <w:b/>
          <w:spacing w:val="-10"/>
        </w:rPr>
        <w:t>8</w:t>
      </w:r>
    </w:p>
    <w:p w:rsidRPr="00894969" w:rsidR="0002490C" w:rsidP="0002490C" w:rsidRDefault="0002490C" w14:paraId="7369C0DE" w14:textId="77777777">
      <w:pPr>
        <w:widowControl w:val="0"/>
        <w:autoSpaceDE w:val="0"/>
        <w:spacing w:before="21" w:line="240" w:lineRule="auto"/>
        <w:ind w:left="109"/>
        <w:rPr>
          <w:rFonts w:eastAsia="Verdana" w:cs="Verdana"/>
          <w:b/>
        </w:rPr>
      </w:pPr>
      <w:r w:rsidRPr="00894969">
        <w:rPr>
          <w:rFonts w:eastAsia="Verdana" w:cs="Verdana"/>
          <w:b/>
        </w:rPr>
        <w:t>Waarom</w:t>
      </w:r>
      <w:r w:rsidRPr="00894969">
        <w:rPr>
          <w:rFonts w:eastAsia="Verdana" w:cs="Verdana"/>
          <w:b/>
          <w:spacing w:val="-4"/>
        </w:rPr>
        <w:t xml:space="preserve"> </w:t>
      </w:r>
      <w:r w:rsidRPr="00894969">
        <w:rPr>
          <w:rFonts w:eastAsia="Verdana" w:cs="Verdana"/>
          <w:b/>
        </w:rPr>
        <w:t>laat</w:t>
      </w:r>
      <w:r w:rsidRPr="00894969">
        <w:rPr>
          <w:rFonts w:eastAsia="Verdana" w:cs="Verdana"/>
          <w:b/>
          <w:spacing w:val="-4"/>
        </w:rPr>
        <w:t xml:space="preserve"> </w:t>
      </w:r>
      <w:r w:rsidRPr="00894969">
        <w:rPr>
          <w:rFonts w:eastAsia="Verdana" w:cs="Verdana"/>
          <w:b/>
        </w:rPr>
        <w:t>KLM</w:t>
      </w:r>
      <w:r w:rsidRPr="00894969">
        <w:rPr>
          <w:rFonts w:eastAsia="Verdana" w:cs="Verdana"/>
          <w:b/>
          <w:spacing w:val="-3"/>
        </w:rPr>
        <w:t xml:space="preserve"> </w:t>
      </w:r>
      <w:r w:rsidRPr="00894969">
        <w:rPr>
          <w:rFonts w:eastAsia="Verdana" w:cs="Verdana"/>
          <w:b/>
        </w:rPr>
        <w:t>haar</w:t>
      </w:r>
      <w:r w:rsidRPr="00894969">
        <w:rPr>
          <w:rFonts w:eastAsia="Verdana" w:cs="Verdana"/>
          <w:b/>
          <w:spacing w:val="-7"/>
        </w:rPr>
        <w:t xml:space="preserve"> </w:t>
      </w:r>
      <w:r w:rsidRPr="00894969">
        <w:rPr>
          <w:rFonts w:eastAsia="Verdana" w:cs="Verdana"/>
          <w:b/>
        </w:rPr>
        <w:t>vliegtuigen</w:t>
      </w:r>
      <w:r w:rsidRPr="00894969">
        <w:rPr>
          <w:rFonts w:eastAsia="Verdana" w:cs="Verdana"/>
          <w:b/>
          <w:spacing w:val="-3"/>
        </w:rPr>
        <w:t xml:space="preserve"> </w:t>
      </w:r>
      <w:r w:rsidRPr="00894969">
        <w:rPr>
          <w:rFonts w:eastAsia="Verdana" w:cs="Verdana"/>
          <w:b/>
        </w:rPr>
        <w:t>niet</w:t>
      </w:r>
      <w:r w:rsidRPr="00894969">
        <w:rPr>
          <w:rFonts w:eastAsia="Verdana" w:cs="Verdana"/>
          <w:b/>
          <w:spacing w:val="-4"/>
        </w:rPr>
        <w:t xml:space="preserve"> </w:t>
      </w:r>
      <w:r w:rsidRPr="00894969">
        <w:rPr>
          <w:rFonts w:eastAsia="Verdana" w:cs="Verdana"/>
          <w:b/>
        </w:rPr>
        <w:t>in</w:t>
      </w:r>
      <w:r w:rsidRPr="00894969">
        <w:rPr>
          <w:rFonts w:eastAsia="Verdana" w:cs="Verdana"/>
          <w:b/>
          <w:spacing w:val="-8"/>
        </w:rPr>
        <w:t xml:space="preserve"> </w:t>
      </w:r>
      <w:r w:rsidRPr="00894969">
        <w:rPr>
          <w:rFonts w:eastAsia="Verdana" w:cs="Verdana"/>
          <w:b/>
        </w:rPr>
        <w:t>Europa</w:t>
      </w:r>
      <w:r w:rsidRPr="00894969">
        <w:rPr>
          <w:rFonts w:eastAsia="Verdana" w:cs="Verdana"/>
          <w:b/>
          <w:spacing w:val="-4"/>
        </w:rPr>
        <w:t xml:space="preserve"> </w:t>
      </w:r>
      <w:r w:rsidRPr="00894969">
        <w:rPr>
          <w:rFonts w:eastAsia="Verdana" w:cs="Verdana"/>
          <w:b/>
          <w:spacing w:val="-2"/>
        </w:rPr>
        <w:t>onderhouden?</w:t>
      </w:r>
    </w:p>
    <w:p w:rsidRPr="00894969" w:rsidR="0002490C" w:rsidP="0002490C" w:rsidRDefault="0002490C" w14:paraId="3B190AFF" w14:textId="77777777">
      <w:pPr>
        <w:widowControl w:val="0"/>
        <w:autoSpaceDE w:val="0"/>
        <w:spacing w:before="43" w:line="240" w:lineRule="auto"/>
        <w:rPr>
          <w:rFonts w:eastAsia="Verdana" w:cs="Verdana"/>
          <w:b/>
        </w:rPr>
      </w:pPr>
    </w:p>
    <w:p w:rsidRPr="00894969" w:rsidR="0002490C" w:rsidP="0002490C" w:rsidRDefault="0002490C" w14:paraId="4AC7A656" w14:textId="77777777">
      <w:pPr>
        <w:widowControl w:val="0"/>
        <w:autoSpaceDE w:val="0"/>
        <w:spacing w:line="240" w:lineRule="auto"/>
        <w:ind w:left="109"/>
        <w:rPr>
          <w:rFonts w:eastAsia="Verdana" w:cs="Verdana"/>
          <w:b/>
        </w:rPr>
      </w:pPr>
      <w:r w:rsidRPr="00894969">
        <w:rPr>
          <w:rFonts w:eastAsia="Verdana" w:cs="Verdana"/>
          <w:b/>
        </w:rPr>
        <w:t>Antwoord</w:t>
      </w:r>
      <w:r w:rsidRPr="00894969">
        <w:rPr>
          <w:rFonts w:eastAsia="Verdana" w:cs="Verdana"/>
          <w:b/>
          <w:spacing w:val="-5"/>
        </w:rPr>
        <w:t xml:space="preserve"> </w:t>
      </w:r>
      <w:r w:rsidRPr="00894969">
        <w:rPr>
          <w:rFonts w:eastAsia="Verdana" w:cs="Verdana"/>
          <w:b/>
          <w:spacing w:val="-10"/>
        </w:rPr>
        <w:t>8</w:t>
      </w:r>
    </w:p>
    <w:p w:rsidRPr="00894969" w:rsidR="0002490C" w:rsidP="0002490C" w:rsidRDefault="0002490C" w14:paraId="684518F1" w14:textId="77777777">
      <w:pPr>
        <w:widowControl w:val="0"/>
        <w:autoSpaceDE w:val="0"/>
        <w:spacing w:before="21" w:line="264" w:lineRule="auto"/>
        <w:ind w:left="109"/>
        <w:rPr>
          <w:rFonts w:eastAsia="Verdana" w:cs="Verdana"/>
        </w:rPr>
      </w:pPr>
      <w:r w:rsidRPr="00894969">
        <w:rPr>
          <w:rFonts w:eastAsia="Verdana" w:cs="Verdana"/>
        </w:rPr>
        <w:t>De overheid mengt zich niet in de bedrijfsvoering van een individueel luchtvaartbedrijf</w:t>
      </w:r>
      <w:r w:rsidRPr="00894969">
        <w:rPr>
          <w:rFonts w:eastAsia="Verdana" w:cs="Verdana"/>
          <w:spacing w:val="-4"/>
        </w:rPr>
        <w:t xml:space="preserve"> </w:t>
      </w:r>
      <w:r w:rsidRPr="00894969">
        <w:rPr>
          <w:rFonts w:eastAsia="Verdana" w:cs="Verdana"/>
        </w:rPr>
        <w:t>en het bedrijf hen</w:t>
      </w:r>
      <w:r w:rsidRPr="00894969">
        <w:rPr>
          <w:rFonts w:eastAsia="Verdana" w:cs="Verdana"/>
          <w:spacing w:val="-1"/>
        </w:rPr>
        <w:t xml:space="preserve"> </w:t>
      </w:r>
      <w:r w:rsidRPr="00894969">
        <w:rPr>
          <w:rFonts w:eastAsia="Verdana" w:cs="Verdana"/>
        </w:rPr>
        <w:t>daarin</w:t>
      </w:r>
      <w:r w:rsidRPr="00894969">
        <w:rPr>
          <w:rFonts w:eastAsia="Verdana" w:cs="Verdana"/>
          <w:spacing w:val="-2"/>
        </w:rPr>
        <w:t xml:space="preserve"> </w:t>
      </w:r>
      <w:r w:rsidRPr="00894969">
        <w:rPr>
          <w:rFonts w:eastAsia="Verdana" w:cs="Verdana"/>
        </w:rPr>
        <w:t>vrij</w:t>
      </w:r>
      <w:r w:rsidRPr="00894969">
        <w:rPr>
          <w:rFonts w:eastAsia="Verdana" w:cs="Verdana"/>
          <w:spacing w:val="-2"/>
        </w:rPr>
        <w:t xml:space="preserve"> </w:t>
      </w:r>
      <w:r w:rsidRPr="00894969">
        <w:rPr>
          <w:rFonts w:eastAsia="Verdana" w:cs="Verdana"/>
        </w:rPr>
        <w:t>om</w:t>
      </w:r>
      <w:r w:rsidRPr="00894969">
        <w:rPr>
          <w:rFonts w:eastAsia="Verdana" w:cs="Verdana"/>
          <w:spacing w:val="-6"/>
        </w:rPr>
        <w:t xml:space="preserve"> </w:t>
      </w:r>
      <w:r w:rsidRPr="00894969">
        <w:rPr>
          <w:rFonts w:eastAsia="Verdana" w:cs="Verdana"/>
        </w:rPr>
        <w:t>binnen</w:t>
      </w:r>
      <w:r w:rsidRPr="00894969">
        <w:rPr>
          <w:rFonts w:eastAsia="Verdana" w:cs="Verdana"/>
          <w:spacing w:val="-6"/>
        </w:rPr>
        <w:t xml:space="preserve"> </w:t>
      </w:r>
      <w:r w:rsidRPr="00894969">
        <w:rPr>
          <w:rFonts w:eastAsia="Verdana" w:cs="Verdana"/>
        </w:rPr>
        <w:t>de</w:t>
      </w:r>
      <w:r w:rsidRPr="00894969">
        <w:rPr>
          <w:rFonts w:eastAsia="Verdana" w:cs="Verdana"/>
          <w:spacing w:val="-4"/>
        </w:rPr>
        <w:t xml:space="preserve"> </w:t>
      </w:r>
      <w:r w:rsidRPr="00894969">
        <w:rPr>
          <w:rFonts w:eastAsia="Verdana" w:cs="Verdana"/>
        </w:rPr>
        <w:t>grenzen</w:t>
      </w:r>
      <w:r w:rsidRPr="00894969">
        <w:rPr>
          <w:rFonts w:eastAsia="Verdana" w:cs="Verdana"/>
          <w:spacing w:val="-2"/>
        </w:rPr>
        <w:t xml:space="preserve"> </w:t>
      </w:r>
      <w:r w:rsidRPr="00894969">
        <w:rPr>
          <w:rFonts w:eastAsia="Verdana" w:cs="Verdana"/>
        </w:rPr>
        <w:t>van</w:t>
      </w:r>
      <w:r w:rsidRPr="00894969">
        <w:rPr>
          <w:rFonts w:eastAsia="Verdana" w:cs="Verdana"/>
          <w:spacing w:val="-2"/>
        </w:rPr>
        <w:t xml:space="preserve"> </w:t>
      </w:r>
      <w:r w:rsidRPr="00894969">
        <w:rPr>
          <w:rFonts w:eastAsia="Verdana" w:cs="Verdana"/>
        </w:rPr>
        <w:t>de</w:t>
      </w:r>
      <w:r w:rsidRPr="00894969">
        <w:rPr>
          <w:rFonts w:eastAsia="Verdana" w:cs="Verdana"/>
          <w:spacing w:val="-3"/>
        </w:rPr>
        <w:t xml:space="preserve"> </w:t>
      </w:r>
      <w:r w:rsidRPr="00894969">
        <w:rPr>
          <w:rFonts w:eastAsia="Verdana" w:cs="Verdana"/>
        </w:rPr>
        <w:t>geldende regelgeving haar eigen keuzes te maken.</w:t>
      </w:r>
    </w:p>
    <w:p w:rsidRPr="00894969" w:rsidR="0002490C" w:rsidP="0002490C" w:rsidRDefault="0002490C" w14:paraId="3DDABE60" w14:textId="77777777">
      <w:pPr>
        <w:widowControl w:val="0"/>
        <w:autoSpaceDE w:val="0"/>
        <w:spacing w:before="19" w:line="240" w:lineRule="auto"/>
        <w:rPr>
          <w:rFonts w:eastAsia="Verdana" w:cs="Verdana"/>
        </w:rPr>
      </w:pPr>
    </w:p>
    <w:p w:rsidRPr="00894969" w:rsidR="0002490C" w:rsidP="0002490C" w:rsidRDefault="0002490C" w14:paraId="0BC64723" w14:textId="77777777">
      <w:pPr>
        <w:widowControl w:val="0"/>
        <w:autoSpaceDE w:val="0"/>
        <w:spacing w:before="1" w:line="240" w:lineRule="auto"/>
        <w:ind w:left="109"/>
        <w:rPr>
          <w:rFonts w:eastAsia="Verdana" w:cs="Verdana"/>
          <w:b/>
        </w:rPr>
      </w:pPr>
      <w:r w:rsidRPr="00894969">
        <w:rPr>
          <w:rFonts w:eastAsia="Verdana" w:cs="Verdana"/>
          <w:b/>
        </w:rPr>
        <w:t>Vraag</w:t>
      </w:r>
      <w:r w:rsidRPr="00894969">
        <w:rPr>
          <w:rFonts w:eastAsia="Verdana" w:cs="Verdana"/>
          <w:b/>
          <w:spacing w:val="-1"/>
        </w:rPr>
        <w:t xml:space="preserve"> </w:t>
      </w:r>
      <w:r w:rsidRPr="00894969">
        <w:rPr>
          <w:rFonts w:eastAsia="Verdana" w:cs="Verdana"/>
          <w:b/>
          <w:spacing w:val="-10"/>
        </w:rPr>
        <w:t>9</w:t>
      </w:r>
    </w:p>
    <w:p w:rsidRPr="00894969" w:rsidR="0002490C" w:rsidP="0002490C" w:rsidRDefault="0002490C" w14:paraId="50A3D085" w14:textId="77777777">
      <w:pPr>
        <w:widowControl w:val="0"/>
        <w:autoSpaceDE w:val="0"/>
        <w:spacing w:before="21" w:line="264" w:lineRule="auto"/>
        <w:ind w:left="109"/>
        <w:rPr>
          <w:rFonts w:eastAsia="Verdana" w:cs="Verdana"/>
          <w:b/>
        </w:rPr>
      </w:pPr>
      <w:r w:rsidRPr="00894969">
        <w:rPr>
          <w:rFonts w:eastAsia="Verdana" w:cs="Verdana"/>
          <w:b/>
        </w:rPr>
        <w:lastRenderedPageBreak/>
        <w:t>Gebruiken andere in Nederland geregistreerde maatschappijen vergelijkbare</w:t>
      </w:r>
      <w:r w:rsidRPr="00894969">
        <w:rPr>
          <w:rFonts w:eastAsia="Verdana" w:cs="Verdana"/>
          <w:b/>
          <w:spacing w:val="-3"/>
        </w:rPr>
        <w:t xml:space="preserve"> </w:t>
      </w:r>
      <w:r w:rsidRPr="00894969">
        <w:rPr>
          <w:rFonts w:eastAsia="Verdana" w:cs="Verdana"/>
          <w:b/>
        </w:rPr>
        <w:t>administratieve</w:t>
      </w:r>
      <w:r w:rsidRPr="00894969">
        <w:rPr>
          <w:rFonts w:eastAsia="Verdana" w:cs="Verdana"/>
          <w:b/>
          <w:spacing w:val="-4"/>
        </w:rPr>
        <w:t xml:space="preserve"> </w:t>
      </w:r>
      <w:r w:rsidRPr="00894969">
        <w:rPr>
          <w:rFonts w:eastAsia="Verdana" w:cs="Verdana"/>
          <w:b/>
        </w:rPr>
        <w:t>trucjes</w:t>
      </w:r>
      <w:r w:rsidRPr="00894969">
        <w:rPr>
          <w:rFonts w:eastAsia="Verdana" w:cs="Verdana"/>
          <w:b/>
          <w:spacing w:val="-1"/>
        </w:rPr>
        <w:t xml:space="preserve"> </w:t>
      </w:r>
      <w:r w:rsidRPr="00894969">
        <w:rPr>
          <w:rFonts w:eastAsia="Verdana" w:cs="Verdana"/>
          <w:b/>
        </w:rPr>
        <w:t>om</w:t>
      </w:r>
      <w:r w:rsidRPr="00894969">
        <w:rPr>
          <w:rFonts w:eastAsia="Verdana" w:cs="Verdana"/>
          <w:b/>
          <w:spacing w:val="-9"/>
        </w:rPr>
        <w:t xml:space="preserve"> </w:t>
      </w:r>
      <w:r w:rsidRPr="00894969">
        <w:rPr>
          <w:rFonts w:eastAsia="Verdana" w:cs="Verdana"/>
          <w:b/>
        </w:rPr>
        <w:t>onder</w:t>
      </w:r>
      <w:r w:rsidRPr="00894969">
        <w:rPr>
          <w:rFonts w:eastAsia="Verdana" w:cs="Verdana"/>
          <w:b/>
          <w:spacing w:val="-12"/>
        </w:rPr>
        <w:t xml:space="preserve"> </w:t>
      </w:r>
      <w:r w:rsidRPr="00894969">
        <w:rPr>
          <w:rFonts w:eastAsia="Verdana" w:cs="Verdana"/>
          <w:b/>
        </w:rPr>
        <w:t>de</w:t>
      </w:r>
      <w:r w:rsidRPr="00894969">
        <w:rPr>
          <w:rFonts w:eastAsia="Verdana" w:cs="Verdana"/>
          <w:b/>
          <w:spacing w:val="-4"/>
        </w:rPr>
        <w:t xml:space="preserve"> </w:t>
      </w:r>
      <w:r w:rsidRPr="00894969">
        <w:rPr>
          <w:rFonts w:eastAsia="Verdana" w:cs="Verdana"/>
          <w:b/>
        </w:rPr>
        <w:t>EASA-regels</w:t>
      </w:r>
      <w:r w:rsidRPr="00894969">
        <w:rPr>
          <w:rFonts w:eastAsia="Verdana" w:cs="Verdana"/>
          <w:b/>
          <w:spacing w:val="-1"/>
        </w:rPr>
        <w:t xml:space="preserve"> </w:t>
      </w:r>
      <w:r w:rsidRPr="00894969">
        <w:rPr>
          <w:rFonts w:eastAsia="Verdana" w:cs="Verdana"/>
          <w:b/>
        </w:rPr>
        <w:t>uit</w:t>
      </w:r>
      <w:r w:rsidRPr="00894969">
        <w:rPr>
          <w:rFonts w:eastAsia="Verdana" w:cs="Verdana"/>
          <w:b/>
          <w:spacing w:val="-4"/>
        </w:rPr>
        <w:t xml:space="preserve"> </w:t>
      </w:r>
      <w:r w:rsidRPr="00894969">
        <w:rPr>
          <w:rFonts w:eastAsia="Verdana" w:cs="Verdana"/>
          <w:b/>
        </w:rPr>
        <w:t xml:space="preserve">te </w:t>
      </w:r>
      <w:r w:rsidRPr="00894969">
        <w:rPr>
          <w:rFonts w:eastAsia="Verdana" w:cs="Verdana"/>
          <w:b/>
          <w:spacing w:val="-2"/>
        </w:rPr>
        <w:t>komen?</w:t>
      </w:r>
    </w:p>
    <w:p w:rsidRPr="00894969" w:rsidR="0002490C" w:rsidP="0002490C" w:rsidRDefault="0002490C" w14:paraId="3783711B" w14:textId="77777777">
      <w:pPr>
        <w:widowControl w:val="0"/>
        <w:autoSpaceDE w:val="0"/>
        <w:spacing w:before="20" w:line="240" w:lineRule="auto"/>
        <w:rPr>
          <w:rFonts w:eastAsia="Verdana" w:cs="Verdana"/>
          <w:b/>
        </w:rPr>
      </w:pPr>
    </w:p>
    <w:p w:rsidRPr="00894969" w:rsidR="0002490C" w:rsidP="0002490C" w:rsidRDefault="0002490C" w14:paraId="4896FD23" w14:textId="77777777">
      <w:pPr>
        <w:widowControl w:val="0"/>
        <w:autoSpaceDE w:val="0"/>
        <w:spacing w:line="240" w:lineRule="auto"/>
        <w:ind w:left="109"/>
        <w:rPr>
          <w:rFonts w:eastAsia="Verdana" w:cs="Verdana"/>
          <w:b/>
        </w:rPr>
      </w:pPr>
      <w:r w:rsidRPr="00894969">
        <w:rPr>
          <w:rFonts w:eastAsia="Verdana" w:cs="Verdana"/>
          <w:b/>
        </w:rPr>
        <w:t>Antwoord</w:t>
      </w:r>
      <w:r w:rsidRPr="00894969">
        <w:rPr>
          <w:rFonts w:eastAsia="Verdana" w:cs="Verdana"/>
          <w:b/>
          <w:spacing w:val="-5"/>
        </w:rPr>
        <w:t xml:space="preserve"> </w:t>
      </w:r>
      <w:r w:rsidRPr="00894969">
        <w:rPr>
          <w:rFonts w:eastAsia="Verdana" w:cs="Verdana"/>
          <w:b/>
          <w:spacing w:val="-10"/>
        </w:rPr>
        <w:t>9</w:t>
      </w:r>
    </w:p>
    <w:p w:rsidRPr="00894969" w:rsidR="0002490C" w:rsidP="0002490C" w:rsidRDefault="0002490C" w14:paraId="637A09DE" w14:textId="77777777">
      <w:pPr>
        <w:widowControl w:val="0"/>
        <w:autoSpaceDE w:val="0"/>
        <w:spacing w:before="21" w:line="264" w:lineRule="auto"/>
        <w:ind w:left="109" w:right="79"/>
        <w:rPr>
          <w:rFonts w:eastAsia="Verdana" w:cs="Verdana"/>
        </w:rPr>
      </w:pPr>
      <w:r w:rsidRPr="00894969">
        <w:rPr>
          <w:rFonts w:eastAsia="Verdana" w:cs="Verdana"/>
        </w:rPr>
        <w:t>De ILT luchtvaartautoriteit kent voor zover ze dit kan nagaan, in Nederland geen andere voorbeelden van luchtvaartmaatschappijen</w:t>
      </w:r>
      <w:r w:rsidRPr="00894969">
        <w:rPr>
          <w:rFonts w:eastAsia="Verdana" w:cs="Verdana"/>
          <w:spacing w:val="-10"/>
        </w:rPr>
        <w:t xml:space="preserve"> </w:t>
      </w:r>
      <w:r w:rsidRPr="00894969">
        <w:rPr>
          <w:rFonts w:eastAsia="Verdana" w:cs="Verdana"/>
        </w:rPr>
        <w:t>die</w:t>
      </w:r>
      <w:r w:rsidRPr="00894969">
        <w:rPr>
          <w:rFonts w:eastAsia="Verdana" w:cs="Verdana"/>
          <w:spacing w:val="-4"/>
        </w:rPr>
        <w:t xml:space="preserve"> </w:t>
      </w:r>
      <w:r w:rsidRPr="00894969">
        <w:rPr>
          <w:rFonts w:eastAsia="Verdana" w:cs="Verdana"/>
        </w:rPr>
        <w:t>luchtvaartuigen</w:t>
      </w:r>
      <w:r w:rsidRPr="00894969">
        <w:rPr>
          <w:rFonts w:eastAsia="Verdana" w:cs="Verdana"/>
          <w:spacing w:val="-6"/>
        </w:rPr>
        <w:t xml:space="preserve"> </w:t>
      </w:r>
      <w:r w:rsidRPr="00894969">
        <w:rPr>
          <w:rFonts w:eastAsia="Verdana" w:cs="Verdana"/>
        </w:rPr>
        <w:t>voor</w:t>
      </w:r>
      <w:r w:rsidRPr="00894969">
        <w:rPr>
          <w:rFonts w:eastAsia="Verdana" w:cs="Verdana"/>
          <w:spacing w:val="-6"/>
        </w:rPr>
        <w:t xml:space="preserve"> </w:t>
      </w:r>
      <w:r w:rsidRPr="00894969">
        <w:rPr>
          <w:rFonts w:eastAsia="Verdana" w:cs="Verdana"/>
        </w:rPr>
        <w:t>groot</w:t>
      </w:r>
      <w:r w:rsidRPr="00894969">
        <w:rPr>
          <w:rFonts w:eastAsia="Verdana" w:cs="Verdana"/>
          <w:spacing w:val="-5"/>
        </w:rPr>
        <w:t xml:space="preserve"> </w:t>
      </w:r>
      <w:r w:rsidRPr="00894969">
        <w:rPr>
          <w:rFonts w:eastAsia="Verdana" w:cs="Verdana"/>
        </w:rPr>
        <w:t>onderhoud</w:t>
      </w:r>
      <w:r w:rsidRPr="00894969">
        <w:rPr>
          <w:rFonts w:eastAsia="Verdana" w:cs="Verdana"/>
          <w:spacing w:val="-4"/>
        </w:rPr>
        <w:t xml:space="preserve"> </w:t>
      </w:r>
      <w:r w:rsidRPr="00894969">
        <w:rPr>
          <w:rFonts w:eastAsia="Verdana" w:cs="Verdana"/>
        </w:rPr>
        <w:t>uitschrijven en daarna weer inschrijven.</w:t>
      </w:r>
    </w:p>
    <w:p w:rsidRPr="00894969" w:rsidR="0002490C" w:rsidP="0002490C" w:rsidRDefault="0002490C" w14:paraId="5BD987E7" w14:textId="77777777">
      <w:pPr>
        <w:widowControl w:val="0"/>
        <w:autoSpaceDE w:val="0"/>
        <w:spacing w:before="17" w:line="240" w:lineRule="auto"/>
        <w:rPr>
          <w:rFonts w:eastAsia="Verdana" w:cs="Verdana"/>
        </w:rPr>
      </w:pPr>
    </w:p>
    <w:p w:rsidRPr="00894969" w:rsidR="0002490C" w:rsidP="0002490C" w:rsidRDefault="0002490C" w14:paraId="433F853B" w14:textId="77777777">
      <w:pPr>
        <w:widowControl w:val="0"/>
        <w:autoSpaceDE w:val="0"/>
        <w:spacing w:line="240" w:lineRule="auto"/>
        <w:ind w:left="109"/>
        <w:rPr>
          <w:rFonts w:eastAsia="Verdana" w:cs="Verdana"/>
          <w:b/>
        </w:rPr>
      </w:pPr>
      <w:r w:rsidRPr="00894969">
        <w:rPr>
          <w:rFonts w:eastAsia="Verdana" w:cs="Verdana"/>
          <w:b/>
        </w:rPr>
        <w:t>Vraag 10</w:t>
      </w:r>
    </w:p>
    <w:p w:rsidRPr="00894969" w:rsidR="0002490C" w:rsidP="0002490C" w:rsidRDefault="0002490C" w14:paraId="76E6F9E1" w14:textId="77777777">
      <w:pPr>
        <w:widowControl w:val="0"/>
        <w:autoSpaceDE w:val="0"/>
        <w:spacing w:line="240" w:lineRule="auto"/>
        <w:ind w:left="109"/>
        <w:rPr>
          <w:rFonts w:eastAsia="Verdana" w:cs="Verdana"/>
          <w:b/>
        </w:rPr>
      </w:pPr>
      <w:r w:rsidRPr="00894969">
        <w:rPr>
          <w:rFonts w:eastAsia="Verdana" w:cs="Verdana"/>
          <w:b/>
        </w:rPr>
        <w:t>Hoeveel vliegtuigen vliegen boven Nederland die niet zijn onderhouden en gekeurd door een door EASA gecertificeerd of erkend bedrijf?</w:t>
      </w:r>
    </w:p>
    <w:p w:rsidRPr="00894969" w:rsidR="0002490C" w:rsidP="0002490C" w:rsidRDefault="0002490C" w14:paraId="160D1797" w14:textId="77777777">
      <w:pPr>
        <w:widowControl w:val="0"/>
        <w:autoSpaceDE w:val="0"/>
        <w:spacing w:line="240" w:lineRule="auto"/>
        <w:ind w:left="109"/>
        <w:rPr>
          <w:rFonts w:eastAsia="Verdana" w:cs="Verdana"/>
          <w:b/>
        </w:rPr>
      </w:pPr>
    </w:p>
    <w:p w:rsidRPr="00894969" w:rsidR="0002490C" w:rsidP="0002490C" w:rsidRDefault="0002490C" w14:paraId="0F4EB03C" w14:textId="77777777">
      <w:pPr>
        <w:widowControl w:val="0"/>
        <w:autoSpaceDE w:val="0"/>
        <w:spacing w:line="240" w:lineRule="auto"/>
        <w:ind w:left="109"/>
        <w:rPr>
          <w:rFonts w:eastAsia="Verdana" w:cs="Verdana"/>
          <w:b/>
        </w:rPr>
      </w:pPr>
      <w:r w:rsidRPr="00894969">
        <w:rPr>
          <w:rFonts w:eastAsia="Verdana" w:cs="Verdana"/>
          <w:b/>
        </w:rPr>
        <w:t>Antwoord 10</w:t>
      </w:r>
    </w:p>
    <w:p w:rsidRPr="00894969" w:rsidR="0002490C" w:rsidP="0002490C" w:rsidRDefault="0002490C" w14:paraId="58CB9FFF" w14:textId="77777777">
      <w:pPr>
        <w:widowControl w:val="0"/>
        <w:autoSpaceDE w:val="0"/>
        <w:spacing w:line="240" w:lineRule="auto"/>
        <w:ind w:left="109"/>
        <w:rPr>
          <w:rFonts w:eastAsia="Verdana" w:cs="Verdana"/>
          <w:bCs/>
        </w:rPr>
      </w:pPr>
      <w:r w:rsidRPr="00894969">
        <w:rPr>
          <w:rFonts w:eastAsia="Verdana" w:cs="Verdana"/>
          <w:bCs/>
        </w:rPr>
        <w:t>Luchtvaartuigen die in het Nederlandse luchtruim vliegen, moeten voldoen aan het verdrag van Chicago. Deze luchtvaartuigen zijn gekeurd op de initiële en gecontinueerde luchtwaardigheid onder verantwoordelijkheid van het land van registratie.</w:t>
      </w:r>
    </w:p>
    <w:p w:rsidRPr="00894969" w:rsidR="0002490C" w:rsidP="0002490C" w:rsidRDefault="0002490C" w14:paraId="16C5EE4E" w14:textId="77777777">
      <w:pPr>
        <w:widowControl w:val="0"/>
        <w:autoSpaceDE w:val="0"/>
        <w:spacing w:line="264" w:lineRule="auto"/>
        <w:rPr>
          <w:rFonts w:eastAsia="Verdana" w:cs="Verdana"/>
        </w:rPr>
      </w:pPr>
    </w:p>
    <w:p w:rsidRPr="00894969" w:rsidR="0002490C" w:rsidP="0002490C" w:rsidRDefault="0002490C" w14:paraId="4253D2B2" w14:textId="77777777"/>
    <w:p w:rsidR="00E91A62" w:rsidRDefault="00E91A62" w14:paraId="24C6BE86" w14:textId="77777777"/>
    <w:sectPr w:rsidR="00E91A62" w:rsidSect="0002490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90F14" w14:textId="77777777" w:rsidR="0002490C" w:rsidRDefault="0002490C" w:rsidP="0002490C">
      <w:pPr>
        <w:spacing w:after="0" w:line="240" w:lineRule="auto"/>
      </w:pPr>
      <w:r>
        <w:separator/>
      </w:r>
    </w:p>
  </w:endnote>
  <w:endnote w:type="continuationSeparator" w:id="0">
    <w:p w14:paraId="1EA14F02" w14:textId="77777777" w:rsidR="0002490C" w:rsidRDefault="0002490C" w:rsidP="0002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7764" w14:textId="77777777" w:rsidR="0002490C" w:rsidRPr="0002490C" w:rsidRDefault="0002490C" w:rsidP="000249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C385D" w14:textId="77777777" w:rsidR="0002490C" w:rsidRPr="0002490C" w:rsidRDefault="0002490C" w:rsidP="000249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D9B4A" w14:textId="77777777" w:rsidR="0002490C" w:rsidRPr="0002490C" w:rsidRDefault="0002490C" w:rsidP="000249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31BDD" w14:textId="77777777" w:rsidR="0002490C" w:rsidRDefault="0002490C" w:rsidP="0002490C">
      <w:pPr>
        <w:spacing w:after="0" w:line="240" w:lineRule="auto"/>
      </w:pPr>
      <w:r>
        <w:separator/>
      </w:r>
    </w:p>
  </w:footnote>
  <w:footnote w:type="continuationSeparator" w:id="0">
    <w:p w14:paraId="6C3DF2A4" w14:textId="77777777" w:rsidR="0002490C" w:rsidRDefault="0002490C" w:rsidP="0002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E308C" w14:textId="77777777" w:rsidR="0002490C" w:rsidRPr="0002490C" w:rsidRDefault="0002490C" w:rsidP="000249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696C" w14:textId="77777777" w:rsidR="0002490C" w:rsidRPr="0002490C" w:rsidRDefault="0002490C" w:rsidP="000249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F1F1B" w14:textId="77777777" w:rsidR="0002490C" w:rsidRPr="0002490C" w:rsidRDefault="0002490C" w:rsidP="000249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0C"/>
    <w:rsid w:val="0002490C"/>
    <w:rsid w:val="002D2FA8"/>
    <w:rsid w:val="00E91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638C"/>
  <w15:chartTrackingRefBased/>
  <w15:docId w15:val="{EC0551B1-D4E7-4123-83D0-4A42C73C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9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249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2490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2490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2490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249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49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49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49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90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2490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2490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2490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2490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249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9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9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90C"/>
    <w:rPr>
      <w:rFonts w:eastAsiaTheme="majorEastAsia" w:cstheme="majorBidi"/>
      <w:color w:val="272727" w:themeColor="text1" w:themeTint="D8"/>
    </w:rPr>
  </w:style>
  <w:style w:type="paragraph" w:styleId="Titel">
    <w:name w:val="Title"/>
    <w:basedOn w:val="Standaard"/>
    <w:next w:val="Standaard"/>
    <w:link w:val="TitelChar"/>
    <w:uiPriority w:val="10"/>
    <w:qFormat/>
    <w:rsid w:val="00024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49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9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49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9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490C"/>
    <w:rPr>
      <w:i/>
      <w:iCs/>
      <w:color w:val="404040" w:themeColor="text1" w:themeTint="BF"/>
    </w:rPr>
  </w:style>
  <w:style w:type="paragraph" w:styleId="Lijstalinea">
    <w:name w:val="List Paragraph"/>
    <w:basedOn w:val="Standaard"/>
    <w:uiPriority w:val="34"/>
    <w:qFormat/>
    <w:rsid w:val="0002490C"/>
    <w:pPr>
      <w:ind w:left="720"/>
      <w:contextualSpacing/>
    </w:pPr>
  </w:style>
  <w:style w:type="character" w:styleId="Intensievebenadrukking">
    <w:name w:val="Intense Emphasis"/>
    <w:basedOn w:val="Standaardalinea-lettertype"/>
    <w:uiPriority w:val="21"/>
    <w:qFormat/>
    <w:rsid w:val="0002490C"/>
    <w:rPr>
      <w:i/>
      <w:iCs/>
      <w:color w:val="2F5496" w:themeColor="accent1" w:themeShade="BF"/>
    </w:rPr>
  </w:style>
  <w:style w:type="paragraph" w:styleId="Duidelijkcitaat">
    <w:name w:val="Intense Quote"/>
    <w:basedOn w:val="Standaard"/>
    <w:next w:val="Standaard"/>
    <w:link w:val="DuidelijkcitaatChar"/>
    <w:uiPriority w:val="30"/>
    <w:qFormat/>
    <w:rsid w:val="00024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2490C"/>
    <w:rPr>
      <w:i/>
      <w:iCs/>
      <w:color w:val="2F5496" w:themeColor="accent1" w:themeShade="BF"/>
    </w:rPr>
  </w:style>
  <w:style w:type="character" w:styleId="Intensieveverwijzing">
    <w:name w:val="Intense Reference"/>
    <w:basedOn w:val="Standaardalinea-lettertype"/>
    <w:uiPriority w:val="32"/>
    <w:qFormat/>
    <w:rsid w:val="0002490C"/>
    <w:rPr>
      <w:b/>
      <w:bCs/>
      <w:smallCaps/>
      <w:color w:val="2F5496" w:themeColor="accent1" w:themeShade="BF"/>
      <w:spacing w:val="5"/>
    </w:rPr>
  </w:style>
  <w:style w:type="paragraph" w:styleId="Koptekst">
    <w:name w:val="header"/>
    <w:basedOn w:val="Standaard"/>
    <w:link w:val="KoptekstChar"/>
    <w:uiPriority w:val="99"/>
    <w:unhideWhenUsed/>
    <w:rsid w:val="0002490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2490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2490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2490C"/>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823</ap:Words>
  <ap:Characters>4527</ap:Characters>
  <ap:DocSecurity>0</ap:DocSecurity>
  <ap:Lines>37</ap:Lines>
  <ap:Paragraphs>10</ap:Paragraphs>
  <ap:ScaleCrop>false</ap:ScaleCrop>
  <ap:LinksUpToDate>false</ap:LinksUpToDate>
  <ap:CharactersWithSpaces>5340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2025-04-23T12:34:00.0000000Z</dcterms:created>
  <dcterms:modified xsi:type="dcterms:W3CDTF">2025-04-23T12:35:00.0000000Z</dcterms:modified>
  <version/>
  <category/>
</coreProperties>
</file>