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D057D5B" w14:textId="77777777">
        <w:tc>
          <w:tcPr>
            <w:tcW w:w="6379" w:type="dxa"/>
            <w:gridSpan w:val="2"/>
            <w:tcBorders>
              <w:top w:val="nil"/>
              <w:left w:val="nil"/>
              <w:bottom w:val="nil"/>
              <w:right w:val="nil"/>
            </w:tcBorders>
            <w:vAlign w:val="center"/>
          </w:tcPr>
          <w:p w:rsidR="004330ED" w:rsidP="00EA1CE4" w:rsidRDefault="004330ED" w14:paraId="36FAABA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99750D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E0A807E" w14:textId="77777777">
        <w:trPr>
          <w:cantSplit/>
        </w:trPr>
        <w:tc>
          <w:tcPr>
            <w:tcW w:w="10348" w:type="dxa"/>
            <w:gridSpan w:val="3"/>
            <w:tcBorders>
              <w:top w:val="single" w:color="auto" w:sz="4" w:space="0"/>
              <w:left w:val="nil"/>
              <w:bottom w:val="nil"/>
              <w:right w:val="nil"/>
            </w:tcBorders>
          </w:tcPr>
          <w:p w:rsidR="004330ED" w:rsidP="004A1E29" w:rsidRDefault="004330ED" w14:paraId="66A6F4C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FEFC172" w14:textId="77777777">
        <w:trPr>
          <w:cantSplit/>
        </w:trPr>
        <w:tc>
          <w:tcPr>
            <w:tcW w:w="10348" w:type="dxa"/>
            <w:gridSpan w:val="3"/>
            <w:tcBorders>
              <w:top w:val="nil"/>
              <w:left w:val="nil"/>
              <w:bottom w:val="nil"/>
              <w:right w:val="nil"/>
            </w:tcBorders>
          </w:tcPr>
          <w:p w:rsidR="004330ED" w:rsidP="00BF623B" w:rsidRDefault="004330ED" w14:paraId="63F02CB3" w14:textId="77777777">
            <w:pPr>
              <w:pStyle w:val="Amendement"/>
              <w:tabs>
                <w:tab w:val="clear" w:pos="3310"/>
                <w:tab w:val="clear" w:pos="3600"/>
              </w:tabs>
              <w:rPr>
                <w:rFonts w:ascii="Times New Roman" w:hAnsi="Times New Roman"/>
                <w:b w:val="0"/>
              </w:rPr>
            </w:pPr>
          </w:p>
        </w:tc>
      </w:tr>
      <w:tr w:rsidR="004330ED" w:rsidTr="00EA1CE4" w14:paraId="6685B550" w14:textId="77777777">
        <w:trPr>
          <w:cantSplit/>
        </w:trPr>
        <w:tc>
          <w:tcPr>
            <w:tcW w:w="10348" w:type="dxa"/>
            <w:gridSpan w:val="3"/>
            <w:tcBorders>
              <w:top w:val="nil"/>
              <w:left w:val="nil"/>
              <w:bottom w:val="single" w:color="auto" w:sz="4" w:space="0"/>
              <w:right w:val="nil"/>
            </w:tcBorders>
          </w:tcPr>
          <w:p w:rsidR="004330ED" w:rsidP="00BF623B" w:rsidRDefault="004330ED" w14:paraId="7BDCF3E6" w14:textId="77777777">
            <w:pPr>
              <w:pStyle w:val="Amendement"/>
              <w:tabs>
                <w:tab w:val="clear" w:pos="3310"/>
                <w:tab w:val="clear" w:pos="3600"/>
              </w:tabs>
              <w:rPr>
                <w:rFonts w:ascii="Times New Roman" w:hAnsi="Times New Roman"/>
              </w:rPr>
            </w:pPr>
          </w:p>
        </w:tc>
      </w:tr>
      <w:tr w:rsidR="004330ED" w:rsidTr="00EA1CE4" w14:paraId="746E75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289BA8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8C54ED7" w14:textId="77777777">
            <w:pPr>
              <w:suppressAutoHyphens/>
              <w:ind w:left="-70"/>
              <w:rPr>
                <w:b/>
              </w:rPr>
            </w:pPr>
          </w:p>
        </w:tc>
      </w:tr>
      <w:tr w:rsidR="003C21AC" w:rsidTr="00EA1CE4" w14:paraId="40DFB8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45134" w14:paraId="4CA768CA" w14:textId="0BF855A1">
            <w:pPr>
              <w:pStyle w:val="Amendement"/>
              <w:tabs>
                <w:tab w:val="clear" w:pos="3310"/>
                <w:tab w:val="clear" w:pos="3600"/>
              </w:tabs>
              <w:rPr>
                <w:rFonts w:ascii="Times New Roman" w:hAnsi="Times New Roman"/>
              </w:rPr>
            </w:pPr>
            <w:r>
              <w:rPr>
                <w:rFonts w:ascii="Times New Roman" w:hAnsi="Times New Roman"/>
              </w:rPr>
              <w:t>35 646</w:t>
            </w:r>
          </w:p>
        </w:tc>
        <w:tc>
          <w:tcPr>
            <w:tcW w:w="7371" w:type="dxa"/>
            <w:gridSpan w:val="2"/>
          </w:tcPr>
          <w:p w:rsidRPr="00945134" w:rsidR="003C21AC" w:rsidP="00945134" w:rsidRDefault="00945134" w14:paraId="4D6BEFEA" w14:textId="1E7C69EE">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1BF59A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1B128F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47C9F3C" w14:textId="77777777">
            <w:pPr>
              <w:pStyle w:val="Amendement"/>
              <w:tabs>
                <w:tab w:val="clear" w:pos="3310"/>
                <w:tab w:val="clear" w:pos="3600"/>
              </w:tabs>
              <w:ind w:left="-70"/>
              <w:rPr>
                <w:rFonts w:ascii="Times New Roman" w:hAnsi="Times New Roman"/>
              </w:rPr>
            </w:pPr>
          </w:p>
        </w:tc>
      </w:tr>
      <w:tr w:rsidR="003C21AC" w:rsidTr="00EA1CE4" w14:paraId="40BF17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82331E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93EFEBB" w14:textId="77777777">
            <w:pPr>
              <w:pStyle w:val="Amendement"/>
              <w:tabs>
                <w:tab w:val="clear" w:pos="3310"/>
                <w:tab w:val="clear" w:pos="3600"/>
              </w:tabs>
              <w:ind w:left="-70"/>
              <w:rPr>
                <w:rFonts w:ascii="Times New Roman" w:hAnsi="Times New Roman"/>
              </w:rPr>
            </w:pPr>
          </w:p>
        </w:tc>
      </w:tr>
      <w:tr w:rsidR="003C21AC" w:rsidTr="00EA1CE4" w14:paraId="567C91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DE867D1" w14:textId="3B6831CC">
            <w:pPr>
              <w:pStyle w:val="Amendement"/>
              <w:tabs>
                <w:tab w:val="clear" w:pos="3310"/>
                <w:tab w:val="clear" w:pos="3600"/>
              </w:tabs>
              <w:rPr>
                <w:rFonts w:ascii="Times New Roman" w:hAnsi="Times New Roman"/>
              </w:rPr>
            </w:pPr>
            <w:r w:rsidRPr="00C035D4">
              <w:rPr>
                <w:rFonts w:ascii="Times New Roman" w:hAnsi="Times New Roman"/>
              </w:rPr>
              <w:t xml:space="preserve">Nr. </w:t>
            </w:r>
            <w:r w:rsidR="00BE10BF">
              <w:rPr>
                <w:rFonts w:ascii="Times New Roman" w:hAnsi="Times New Roman"/>
                <w:caps/>
              </w:rPr>
              <w:t>49</w:t>
            </w:r>
          </w:p>
        </w:tc>
        <w:tc>
          <w:tcPr>
            <w:tcW w:w="7371" w:type="dxa"/>
            <w:gridSpan w:val="2"/>
          </w:tcPr>
          <w:p w:rsidRPr="00C035D4" w:rsidR="003C21AC" w:rsidP="006E0971" w:rsidRDefault="005B7373" w14:paraId="57E3BAA8" w14:textId="0A3DC640">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945134">
              <w:rPr>
                <w:rFonts w:ascii="Times New Roman" w:hAnsi="Times New Roman"/>
                <w:caps/>
              </w:rPr>
              <w:t>el abassi</w:t>
            </w:r>
            <w:r>
              <w:rPr>
                <w:rFonts w:ascii="Times New Roman" w:hAnsi="Times New Roman"/>
                <w:caps/>
              </w:rPr>
              <w:t xml:space="preserve"> ter vervanging van dat gedrukt onder nr. 31</w:t>
            </w:r>
          </w:p>
        </w:tc>
      </w:tr>
      <w:tr w:rsidR="003C21AC" w:rsidTr="00EA1CE4" w14:paraId="7AD6DA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3D6822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74B3255" w14:textId="7855609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Pr="00BE10BF" w:rsidR="00BE10BF">
              <w:rPr>
                <w:rFonts w:ascii="Times New Roman" w:hAnsi="Times New Roman"/>
                <w:b w:val="0"/>
              </w:rPr>
              <w:t>20</w:t>
            </w:r>
            <w:r w:rsidR="005D30F4">
              <w:rPr>
                <w:rFonts w:ascii="Times New Roman" w:hAnsi="Times New Roman"/>
                <w:b w:val="0"/>
              </w:rPr>
              <w:t xml:space="preserve"> maart 2025</w:t>
            </w:r>
          </w:p>
        </w:tc>
      </w:tr>
      <w:tr w:rsidR="00B01BA6" w:rsidTr="00EA1CE4" w14:paraId="79A2F5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F97576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C001143" w14:textId="77777777">
            <w:pPr>
              <w:pStyle w:val="Amendement"/>
              <w:tabs>
                <w:tab w:val="clear" w:pos="3310"/>
                <w:tab w:val="clear" w:pos="3600"/>
              </w:tabs>
              <w:ind w:left="-70"/>
              <w:rPr>
                <w:rFonts w:ascii="Times New Roman" w:hAnsi="Times New Roman"/>
                <w:b w:val="0"/>
              </w:rPr>
            </w:pPr>
          </w:p>
        </w:tc>
      </w:tr>
      <w:tr w:rsidRPr="00EA69AC" w:rsidR="00B01BA6" w:rsidTr="00EA1CE4" w14:paraId="377905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BBDB295" w14:textId="77777777">
            <w:pPr>
              <w:ind w:firstLine="284"/>
            </w:pPr>
            <w:r w:rsidRPr="00EA69AC">
              <w:t>De ondergetekende stelt het volgende amendement voor:</w:t>
            </w:r>
          </w:p>
        </w:tc>
      </w:tr>
    </w:tbl>
    <w:p w:rsidRPr="00EA69AC" w:rsidR="004330ED" w:rsidP="00D774B3" w:rsidRDefault="004330ED" w14:paraId="38E7076F" w14:textId="77777777"/>
    <w:p w:rsidRPr="00EA69AC" w:rsidR="004330ED" w:rsidP="00EA1CE4" w:rsidRDefault="004330ED" w14:paraId="12150F55" w14:textId="77777777">
      <w:r w:rsidRPr="00EA69AC">
        <w:t>I</w:t>
      </w:r>
    </w:p>
    <w:p w:rsidRPr="00EA69AC" w:rsidR="005B1DCC" w:rsidP="00BF623B" w:rsidRDefault="005B1DCC" w14:paraId="4CF9F9D5" w14:textId="77777777"/>
    <w:p w:rsidR="005B1DCC" w:rsidP="0088452C" w:rsidRDefault="00945134" w14:paraId="2CF244EF" w14:textId="21FE1373">
      <w:pPr>
        <w:ind w:firstLine="284"/>
      </w:pPr>
      <w:r>
        <w:t>Artikel 1, eerste lid, wordt als volgt gewijzigd:</w:t>
      </w:r>
    </w:p>
    <w:p w:rsidR="00945134" w:rsidP="0088452C" w:rsidRDefault="00945134" w14:paraId="43E5A4B1" w14:textId="77777777">
      <w:pPr>
        <w:ind w:firstLine="284"/>
      </w:pPr>
    </w:p>
    <w:p w:rsidR="00945134" w:rsidP="0088452C" w:rsidRDefault="00945134" w14:paraId="04416EEE" w14:textId="08D2D954">
      <w:pPr>
        <w:ind w:firstLine="284"/>
      </w:pPr>
      <w:r>
        <w:t>1. In onderdeel b vervalt “, alsmede een bijdrage in natura” en wordt de puntkomma aan het slot vervangen door een punt.</w:t>
      </w:r>
    </w:p>
    <w:p w:rsidR="00945134" w:rsidP="0088452C" w:rsidRDefault="00945134" w14:paraId="68E55ADD" w14:textId="77777777">
      <w:pPr>
        <w:ind w:firstLine="284"/>
      </w:pPr>
    </w:p>
    <w:p w:rsidR="00945134" w:rsidP="0088452C" w:rsidRDefault="00945134" w14:paraId="1BCD644C" w14:textId="0E381088">
      <w:pPr>
        <w:ind w:firstLine="284"/>
      </w:pPr>
      <w:r>
        <w:t>2. Onderdeel c vervalt.</w:t>
      </w:r>
    </w:p>
    <w:p w:rsidR="00945134" w:rsidP="00945134" w:rsidRDefault="00945134" w14:paraId="60805B6C" w14:textId="77777777"/>
    <w:p w:rsidR="00945134" w:rsidP="00945134" w:rsidRDefault="00945134" w14:paraId="33A00347" w14:textId="57095D0A">
      <w:r>
        <w:t>II</w:t>
      </w:r>
    </w:p>
    <w:p w:rsidR="00945134" w:rsidP="00945134" w:rsidRDefault="00945134" w14:paraId="35F571F4" w14:textId="77777777"/>
    <w:p w:rsidRPr="00EA69AC" w:rsidR="00945134" w:rsidP="00945134" w:rsidRDefault="00945134" w14:paraId="32F17B5B" w14:textId="5D99C6D8">
      <w:r>
        <w:tab/>
        <w:t>In artikel 2</w:t>
      </w:r>
      <w:r w:rsidR="009E460C">
        <w:t>, eerste lid,</w:t>
      </w:r>
      <w:r>
        <w:t xml:space="preserve"> vervalt de tweede zin. </w:t>
      </w:r>
    </w:p>
    <w:p w:rsidR="00EA1CE4" w:rsidP="00EA1CE4" w:rsidRDefault="00EA1CE4" w14:paraId="654B5585" w14:textId="77777777"/>
    <w:p w:rsidRPr="00EA69AC" w:rsidR="003C21AC" w:rsidP="00EA1CE4" w:rsidRDefault="003C21AC" w14:paraId="161CC136" w14:textId="77777777">
      <w:pPr>
        <w:rPr>
          <w:b/>
        </w:rPr>
      </w:pPr>
      <w:r w:rsidRPr="00EA69AC">
        <w:rPr>
          <w:b/>
        </w:rPr>
        <w:t>Toelichting</w:t>
      </w:r>
    </w:p>
    <w:p w:rsidRPr="00EA69AC" w:rsidR="003C21AC" w:rsidP="00BF623B" w:rsidRDefault="003C21AC" w14:paraId="682CEBB0" w14:textId="77777777"/>
    <w:p w:rsidR="00DF2248" w:rsidP="00DF2248" w:rsidRDefault="00DF2248" w14:paraId="7B01B0B6" w14:textId="77777777">
      <w:r w:rsidRPr="001169D2">
        <w:t>Het wetsvoorstel introduceert een nieuwe bewaarplicht van donatie- en persoonsgegevens (7 jaar) voor ruim 350.000 stichtingen en verenigingen. Dit geldt niet alleen voor financiële bijdragen, maar ook voor bijdragen in natura. Hierdoor worden maatschappelijke organisaties verplicht om gedetailleerde administratie bij te houden over de herkomst, het doel en de omvang van elke donatie, inclusief materiële giften. Deze informatie moet vervolgens binnen tien werkdagen op verzoek aan de overheid worden verstrekt. Indiener acht dit een disproportionele verplichting</w:t>
      </w:r>
      <w:r>
        <w:t>.</w:t>
      </w:r>
    </w:p>
    <w:p w:rsidR="00DF2248" w:rsidP="00DF2248" w:rsidRDefault="00DF2248" w14:paraId="0AE52CBB" w14:textId="77777777"/>
    <w:p w:rsidR="00DF2248" w:rsidP="00DF2248" w:rsidRDefault="00DF2248" w14:paraId="14F1CA18" w14:textId="77777777">
      <w:r w:rsidRPr="001169D2">
        <w:t>Donaties in natura verwijzen naar niet-financiële bijdragen die maatschappelijke organisaties ontvangen, zoals goederen, diensten of andere materiële zaken. Indiener stelt dat het opnemen van donaties in natura in de wet onnodige administratieve lasten oplevert voor maatschappelijke organisaties, vooral voor kleinere organisaties die afhankelijk zijn van dergelijke bijdragen. Bovendien is het in veel gevallen ingewikkeld om de exacte waarde van deze donaties te bepalen.</w:t>
      </w:r>
    </w:p>
    <w:p w:rsidR="00DF2248" w:rsidP="00DF2248" w:rsidRDefault="00DF2248" w14:paraId="1AE2AB20" w14:textId="77777777"/>
    <w:p w:rsidR="00DF2248" w:rsidP="00DF2248" w:rsidRDefault="00DF2248" w14:paraId="04CBAB24" w14:textId="77777777">
      <w:r w:rsidRPr="001169D2">
        <w:t xml:space="preserve">Daarnaast is de reikwijdte van het wetsvoorstel aanzienlijk uitgebreid. Waar in het oorspronkelijke voorstel alleen donaties van buiten de EU boven de €15.000 werden gereguleerd, vallen nu alle donaties onder de verplichtingen, zonder dat er een drempelbedrag wordt gehanteerd. Dit betekent dat ook kleine bijdragen, </w:t>
      </w:r>
      <w:r w:rsidRPr="001169D2">
        <w:lastRenderedPageBreak/>
        <w:t>zoals een doos met ingezamelde kleding</w:t>
      </w:r>
      <w:r>
        <w:t xml:space="preserve">, </w:t>
      </w:r>
      <w:r w:rsidRPr="001169D2">
        <w:t>een gedoneerd voedselpakket</w:t>
      </w:r>
      <w:r>
        <w:t>, dekens, bijbels of korans</w:t>
      </w:r>
      <w:r w:rsidRPr="001169D2">
        <w:t>, geadministreerd en gewaardeerd moeten worden. Dit brengt niet alleen extra werk met zich mee, maar is in de praktijk vaak onmogelijk uit te voeren.</w:t>
      </w:r>
    </w:p>
    <w:p w:rsidRPr="001169D2" w:rsidR="00DF2248" w:rsidP="00DF2248" w:rsidRDefault="00DF2248" w14:paraId="1471469E" w14:textId="77777777"/>
    <w:p w:rsidRPr="008467D7" w:rsidR="00E6619B" w:rsidP="00EA1CE4" w:rsidRDefault="00DF2248" w14:paraId="1E5AAC2F" w14:textId="5015B428">
      <w:r w:rsidRPr="001169D2">
        <w:t xml:space="preserve">Indiener stelt dat deze maatregel een onnodige verhoging van de regel- en administratieve lastendruk oplevert voor maatschappelijke organisaties, zoals goede doelen, vrijwilligersorganisaties, sportverenigingen, </w:t>
      </w:r>
      <w:r>
        <w:t xml:space="preserve">moskeeën, </w:t>
      </w:r>
      <w:r w:rsidRPr="001169D2">
        <w:t>kerken en fondsen. Het nauwkeurig waarderen van donaties in natura is complex, tijdrovend en kan afleiden van de kernactiviteiten van deze organisaties, die vaak draaien op vrijwilligers en beperkte middelen hebben.</w:t>
      </w:r>
      <w:r>
        <w:t xml:space="preserve"> </w:t>
      </w:r>
      <w:r w:rsidRPr="001169D2">
        <w:t>Om deze redenen acht indiener het wenselijk om de verplichting tot het registreren en waarderen van donaties in natura te schrappen uit het wetsvoorstel. Dit voorkomt onnodige bureaucratie en zorgt ervoor dat maatschappelijke organisaties zich kunnen blijven richten op hun maatschappelijke en sociale taken.</w:t>
      </w:r>
    </w:p>
    <w:p w:rsidRPr="00EA69AC" w:rsidR="005B1DCC" w:rsidP="00BF623B" w:rsidRDefault="005B1DCC" w14:paraId="178C5A79" w14:textId="77777777"/>
    <w:p w:rsidRPr="00EA69AC" w:rsidR="00B4708A" w:rsidP="00EA1CE4" w:rsidRDefault="00945134" w14:paraId="7E778DCC" w14:textId="2645AE7D">
      <w:r>
        <w:t>El Abassi</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91695" w14:textId="77777777" w:rsidR="00DD4133" w:rsidRDefault="00DD4133">
      <w:pPr>
        <w:spacing w:line="20" w:lineRule="exact"/>
      </w:pPr>
    </w:p>
  </w:endnote>
  <w:endnote w:type="continuationSeparator" w:id="0">
    <w:p w14:paraId="6A00BD34" w14:textId="77777777" w:rsidR="00DD4133" w:rsidRDefault="00DD4133">
      <w:pPr>
        <w:pStyle w:val="Amendement"/>
      </w:pPr>
      <w:r>
        <w:rPr>
          <w:b w:val="0"/>
        </w:rPr>
        <w:t xml:space="preserve"> </w:t>
      </w:r>
    </w:p>
  </w:endnote>
  <w:endnote w:type="continuationNotice" w:id="1">
    <w:p w14:paraId="4EFAA41E" w14:textId="77777777" w:rsidR="00DD4133" w:rsidRDefault="00DD413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CFECF" w14:textId="77777777" w:rsidR="00DD4133" w:rsidRDefault="00DD4133">
      <w:pPr>
        <w:pStyle w:val="Amendement"/>
      </w:pPr>
      <w:r>
        <w:rPr>
          <w:b w:val="0"/>
        </w:rPr>
        <w:separator/>
      </w:r>
    </w:p>
  </w:footnote>
  <w:footnote w:type="continuationSeparator" w:id="0">
    <w:p w14:paraId="26757593" w14:textId="77777777" w:rsidR="00DD4133" w:rsidRDefault="00DD4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33"/>
    <w:rsid w:val="0007471A"/>
    <w:rsid w:val="000D17BF"/>
    <w:rsid w:val="000F2336"/>
    <w:rsid w:val="00157CAF"/>
    <w:rsid w:val="001656EE"/>
    <w:rsid w:val="0016653D"/>
    <w:rsid w:val="001D56AF"/>
    <w:rsid w:val="001E0E21"/>
    <w:rsid w:val="00212E0A"/>
    <w:rsid w:val="002153B0"/>
    <w:rsid w:val="0021777F"/>
    <w:rsid w:val="00241DD0"/>
    <w:rsid w:val="002A0713"/>
    <w:rsid w:val="002F1343"/>
    <w:rsid w:val="00302251"/>
    <w:rsid w:val="00393354"/>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2FB"/>
    <w:rsid w:val="005B7323"/>
    <w:rsid w:val="005B7373"/>
    <w:rsid w:val="005C25B9"/>
    <w:rsid w:val="005D30F4"/>
    <w:rsid w:val="00602147"/>
    <w:rsid w:val="006267E6"/>
    <w:rsid w:val="006558D2"/>
    <w:rsid w:val="00672D25"/>
    <w:rsid w:val="006738BC"/>
    <w:rsid w:val="006D3E69"/>
    <w:rsid w:val="006E0971"/>
    <w:rsid w:val="006E6633"/>
    <w:rsid w:val="007709F6"/>
    <w:rsid w:val="00783215"/>
    <w:rsid w:val="007965FC"/>
    <w:rsid w:val="007D2608"/>
    <w:rsid w:val="008164E5"/>
    <w:rsid w:val="00830081"/>
    <w:rsid w:val="008467D7"/>
    <w:rsid w:val="00852541"/>
    <w:rsid w:val="00865D47"/>
    <w:rsid w:val="0088452C"/>
    <w:rsid w:val="008D7DCB"/>
    <w:rsid w:val="009055DB"/>
    <w:rsid w:val="00905ECB"/>
    <w:rsid w:val="00945134"/>
    <w:rsid w:val="0094754D"/>
    <w:rsid w:val="0096165D"/>
    <w:rsid w:val="00993E91"/>
    <w:rsid w:val="009A409F"/>
    <w:rsid w:val="009B5845"/>
    <w:rsid w:val="009C0C1F"/>
    <w:rsid w:val="009E460C"/>
    <w:rsid w:val="00A10505"/>
    <w:rsid w:val="00A1288B"/>
    <w:rsid w:val="00A53203"/>
    <w:rsid w:val="00A772EB"/>
    <w:rsid w:val="00B01BA6"/>
    <w:rsid w:val="00B0629F"/>
    <w:rsid w:val="00B4708A"/>
    <w:rsid w:val="00BE10BF"/>
    <w:rsid w:val="00BF623B"/>
    <w:rsid w:val="00C035D4"/>
    <w:rsid w:val="00C254C2"/>
    <w:rsid w:val="00C679BF"/>
    <w:rsid w:val="00C81BBD"/>
    <w:rsid w:val="00CD3132"/>
    <w:rsid w:val="00CE27CD"/>
    <w:rsid w:val="00D134F3"/>
    <w:rsid w:val="00D47D01"/>
    <w:rsid w:val="00D774B3"/>
    <w:rsid w:val="00DD35A5"/>
    <w:rsid w:val="00DD4133"/>
    <w:rsid w:val="00DE2948"/>
    <w:rsid w:val="00DF22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8328D"/>
  <w15:docId w15:val="{D9754A90-1D34-4744-88E7-C859BFC6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945134"/>
    <w:pPr>
      <w:ind w:left="720"/>
      <w:contextualSpacing/>
    </w:pPr>
  </w:style>
  <w:style w:type="paragraph" w:styleId="Revisie">
    <w:name w:val="Revision"/>
    <w:hidden/>
    <w:uiPriority w:val="99"/>
    <w:semiHidden/>
    <w:rsid w:val="009E460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467</ap:Words>
  <ap:Characters>2882</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3343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2025-03-20T15:11:00.0000000Z</dcterms:created>
  <dcterms:modified xsi:type="dcterms:W3CDTF">2025-03-20T15:12:00.0000000Z</dcterms:modified>
  <dc:description>------------------------</dc:description>
  <dc:subject/>
  <keywords/>
  <version/>
  <category/>
</coreProperties>
</file>