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26D9C" w:rsidR="00026D9C" w:rsidP="00026D9C" w:rsidRDefault="00026D9C" w14:paraId="425C4DB2" w14:textId="7AD770BF">
      <w:pPr>
        <w:pStyle w:val="Slotzin"/>
      </w:pPr>
      <w:bookmarkStart w:name="_GoBack" w:id="0"/>
      <w:bookmarkEnd w:id="0"/>
      <w:r w:rsidRPr="00026D9C">
        <w:t>Geachte voorzitter,</w:t>
      </w:r>
    </w:p>
    <w:p w:rsidR="004973F4" w:rsidP="004973F4" w:rsidRDefault="004973F4" w14:paraId="35EF30B4" w14:textId="77777777">
      <w:pPr>
        <w:pStyle w:val="Slotzin"/>
      </w:pPr>
      <w:r>
        <w:t xml:space="preserve">De </w:t>
      </w:r>
      <w:r w:rsidRPr="00026D9C" w:rsidR="00026D9C">
        <w:t xml:space="preserve">vaste Kamercommissie voor Infrastructuur en Waterstaat </w:t>
      </w:r>
      <w:r>
        <w:t xml:space="preserve">heeft </w:t>
      </w:r>
      <w:r w:rsidRPr="00026D9C" w:rsidR="00026D9C">
        <w:t>op 22 januari</w:t>
      </w:r>
      <w:r>
        <w:t xml:space="preserve"> jl.</w:t>
      </w:r>
      <w:r w:rsidRPr="00026D9C" w:rsidR="00026D9C">
        <w:t xml:space="preserve"> verzocht om een reactie </w:t>
      </w:r>
      <w:r>
        <w:t xml:space="preserve">te mogen ontvangen </w:t>
      </w:r>
      <w:r w:rsidRPr="00026D9C" w:rsidR="00026D9C">
        <w:t xml:space="preserve">op de brief van de Vereniging Streekbelangen Kampereiland en meerdere andere organisaties </w:t>
      </w:r>
      <w:r w:rsidR="005A7EDF">
        <w:t>met betrekking tot</w:t>
      </w:r>
      <w:r w:rsidR="003E4BA2">
        <w:t xml:space="preserve"> </w:t>
      </w:r>
      <w:r w:rsidRPr="00026D9C" w:rsidR="00026D9C">
        <w:t>de Beleidslijn Grote Rivieren (Bgr 2025).</w:t>
      </w:r>
      <w:r w:rsidRPr="004973F4">
        <w:t xml:space="preserve"> </w:t>
      </w:r>
    </w:p>
    <w:p w:rsidR="004973F4" w:rsidP="004973F4" w:rsidRDefault="004973F4" w14:paraId="6E146CFD" w14:textId="19E2EDC7">
      <w:pPr>
        <w:pStyle w:val="Slotzin"/>
      </w:pPr>
      <w:r>
        <w:t>D</w:t>
      </w:r>
      <w:r w:rsidRPr="00026D9C">
        <w:t xml:space="preserve">e betreffende brief van de Vereniging Streekbelangen Kampereiland en andere betrokken organisaties </w:t>
      </w:r>
      <w:r>
        <w:t>is ook rechtstreeks</w:t>
      </w:r>
      <w:r w:rsidRPr="00026D9C">
        <w:t xml:space="preserve"> bij het Ministerie van Infrastructuur en Waterstaat binnengekomen</w:t>
      </w:r>
      <w:r>
        <w:t xml:space="preserve"> en op 3 februari jl. beantwoord. U vindt de antwoordbrief als bijlage bij deze brief.</w:t>
      </w:r>
      <w:r w:rsidRPr="00026D9C">
        <w:t xml:space="preserve"> </w:t>
      </w:r>
    </w:p>
    <w:p w:rsidRPr="00CD4F1F" w:rsidR="004973F4" w:rsidP="004973F4" w:rsidRDefault="004973F4" w14:paraId="1C8D6C46" w14:textId="77777777">
      <w:r w:rsidRPr="00CD4F1F">
        <w:t xml:space="preserve">Ook hebben </w:t>
      </w:r>
      <w:r>
        <w:t xml:space="preserve">alle </w:t>
      </w:r>
      <w:r w:rsidRPr="00CD4F1F">
        <w:t>respondent</w:t>
      </w:r>
      <w:r>
        <w:t>en</w:t>
      </w:r>
      <w:r w:rsidRPr="00CD4F1F">
        <w:t xml:space="preserve"> uit Kampereiland die hebben deelgenomen aan de internetconsultatie een brief ontvangen. Hierin is toegelicht hoe hun inbreng is verwerkt en welke stappen daarop zijn ondernomen.</w:t>
      </w:r>
    </w:p>
    <w:p w:rsidRPr="00026D9C" w:rsidR="00026D9C" w:rsidP="00026D9C" w:rsidRDefault="004973F4" w14:paraId="0597ED3C" w14:textId="40FB1D6B">
      <w:pPr>
        <w:pStyle w:val="Slotzin"/>
      </w:pPr>
      <w:r>
        <w:t xml:space="preserve">Over de impact van de Bgr 2025 op Kampereiland zijn eveneens </w:t>
      </w:r>
      <w:r w:rsidRPr="00026D9C" w:rsidR="00026D9C">
        <w:t xml:space="preserve">schriftelijke vragen </w:t>
      </w:r>
      <w:r>
        <w:t xml:space="preserve">gesteld </w:t>
      </w:r>
      <w:r w:rsidRPr="00026D9C" w:rsidR="00026D9C">
        <w:t>door de leden Stoffer (SGP) en Van der Plas (BBB)</w:t>
      </w:r>
      <w:r>
        <w:rPr>
          <w:rStyle w:val="FootnoteReference"/>
        </w:rPr>
        <w:footnoteReference w:id="1"/>
      </w:r>
      <w:r>
        <w:t>. De Kamer heeft de antwoorden op deze vragen op 19 februari jl. ontvangen. Over de achtergrond bij de actualisatie van de Bgr 2025 is op 3 februari jl. een brief aan de Tweede Kamer verzonden</w:t>
      </w:r>
      <w:r>
        <w:rPr>
          <w:rStyle w:val="FootnoteReference"/>
        </w:rPr>
        <w:footnoteReference w:id="2"/>
      </w:r>
      <w:r>
        <w:t xml:space="preserve">. </w:t>
      </w:r>
    </w:p>
    <w:p w:rsidR="00CD4F1F" w:rsidRDefault="00026D9C" w14:paraId="1C567A9D" w14:textId="77777777">
      <w:pPr>
        <w:pStyle w:val="Slotzin"/>
      </w:pPr>
      <w:r w:rsidRPr="00026D9C">
        <w:t>Ik vertrouw erop u hiermee voldoende te hebben geïnformeerd.</w:t>
      </w:r>
    </w:p>
    <w:p w:rsidR="002159DE" w:rsidRDefault="00A50B97" w14:paraId="35797A44" w14:textId="13256313">
      <w:pPr>
        <w:pStyle w:val="Slotzin"/>
      </w:pPr>
      <w:r>
        <w:t>Hoogachtend,</w:t>
      </w:r>
    </w:p>
    <w:p w:rsidR="002159DE" w:rsidRDefault="00A50B97" w14:paraId="105449D0" w14:textId="77777777">
      <w:pPr>
        <w:pStyle w:val="OndertekeningArea1"/>
      </w:pPr>
      <w:r>
        <w:t>DE MINISTER VAN INFRASTRUCTUUR EN WATERSTAAT,</w:t>
      </w:r>
    </w:p>
    <w:p w:rsidR="002159DE" w:rsidRDefault="002159DE" w14:paraId="0CA07281" w14:textId="77777777"/>
    <w:p w:rsidR="004973F4" w:rsidRDefault="004973F4" w14:paraId="5FAD6D50" w14:textId="77777777"/>
    <w:p w:rsidR="00E81F55" w:rsidRDefault="00E81F55" w14:paraId="70B50170" w14:textId="77777777"/>
    <w:p w:rsidR="002159DE" w:rsidRDefault="002159DE" w14:paraId="4C3D76EE" w14:textId="77777777"/>
    <w:p w:rsidR="002159DE" w:rsidRDefault="00A50B97" w14:paraId="6D087614" w14:textId="77777777">
      <w:r>
        <w:t>Barry Madlener</w:t>
      </w:r>
    </w:p>
    <w:sectPr w:rsidR="002159DE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5090" w14:textId="77777777" w:rsidR="006F4E3D" w:rsidRDefault="006F4E3D">
      <w:pPr>
        <w:spacing w:line="240" w:lineRule="auto"/>
      </w:pPr>
      <w:r>
        <w:separator/>
      </w:r>
    </w:p>
  </w:endnote>
  <w:endnote w:type="continuationSeparator" w:id="0">
    <w:p w14:paraId="353B5C04" w14:textId="77777777" w:rsidR="006F4E3D" w:rsidRDefault="006F4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6AA3C" w14:textId="77777777" w:rsidR="006F4E3D" w:rsidRDefault="006F4E3D">
      <w:pPr>
        <w:spacing w:line="240" w:lineRule="auto"/>
      </w:pPr>
      <w:r>
        <w:separator/>
      </w:r>
    </w:p>
  </w:footnote>
  <w:footnote w:type="continuationSeparator" w:id="0">
    <w:p w14:paraId="5B00EBBD" w14:textId="77777777" w:rsidR="006F4E3D" w:rsidRDefault="006F4E3D">
      <w:pPr>
        <w:spacing w:line="240" w:lineRule="auto"/>
      </w:pPr>
      <w:r>
        <w:continuationSeparator/>
      </w:r>
    </w:p>
  </w:footnote>
  <w:footnote w:id="1">
    <w:p w14:paraId="3B4B3E83" w14:textId="1907855F" w:rsidR="004973F4" w:rsidRPr="004973F4" w:rsidRDefault="004973F4">
      <w:pPr>
        <w:pStyle w:val="FootnoteText"/>
        <w:rPr>
          <w:sz w:val="16"/>
          <w:szCs w:val="16"/>
        </w:rPr>
      </w:pPr>
      <w:r w:rsidRPr="004973F4">
        <w:rPr>
          <w:rStyle w:val="FootnoteReference"/>
          <w:sz w:val="16"/>
          <w:szCs w:val="16"/>
        </w:rPr>
        <w:footnoteRef/>
      </w:r>
      <w:r w:rsidRPr="004973F4">
        <w:rPr>
          <w:sz w:val="16"/>
          <w:szCs w:val="16"/>
        </w:rPr>
        <w:t xml:space="preserve"> Aanhangsel Handelingen 2024-2025, nr. 1339.</w:t>
      </w:r>
    </w:p>
  </w:footnote>
  <w:footnote w:id="2">
    <w:p w14:paraId="4A7B2ADE" w14:textId="73AD2968" w:rsidR="004973F4" w:rsidRPr="004973F4" w:rsidRDefault="004973F4">
      <w:pPr>
        <w:pStyle w:val="FootnoteText"/>
        <w:rPr>
          <w:sz w:val="16"/>
          <w:szCs w:val="16"/>
        </w:rPr>
      </w:pPr>
      <w:r w:rsidRPr="004973F4">
        <w:rPr>
          <w:rStyle w:val="FootnoteReference"/>
          <w:sz w:val="16"/>
          <w:szCs w:val="16"/>
        </w:rPr>
        <w:footnoteRef/>
      </w:r>
      <w:r w:rsidRPr="004973F4">
        <w:rPr>
          <w:sz w:val="16"/>
          <w:szCs w:val="16"/>
        </w:rPr>
        <w:t xml:space="preserve"> Kamerstukken 33 118, nr. 288.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F5A2" w14:textId="77777777" w:rsidR="002159DE" w:rsidRDefault="00A50B9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900E472" wp14:editId="1248C3B5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86C4C" w14:textId="77777777" w:rsidR="002159DE" w:rsidRDefault="00A50B9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00E472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6186C4C" w14:textId="77777777" w:rsidR="002159DE" w:rsidRDefault="00A50B9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C88A583" wp14:editId="7142534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5F4AED" w14:textId="2A54A783" w:rsidR="002159DE" w:rsidRDefault="00A50B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66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6B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8A583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D5F4AED" w14:textId="2A54A783" w:rsidR="002159DE" w:rsidRDefault="00A50B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66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6B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880B517" wp14:editId="1CAFEA2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A4354" w14:textId="77777777" w:rsidR="00AF11AF" w:rsidRDefault="00AF11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0B517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C8A4354" w14:textId="77777777" w:rsidR="00AF11AF" w:rsidRDefault="00AF11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3B5C55D" wp14:editId="0F613E4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7A4B8" w14:textId="77777777" w:rsidR="00AF11AF" w:rsidRDefault="00AF11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5C55D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FC7A4B8" w14:textId="77777777" w:rsidR="00AF11AF" w:rsidRDefault="00AF11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522A" w14:textId="77777777" w:rsidR="002159DE" w:rsidRDefault="00A50B9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09FEEAF" wp14:editId="329479D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89E63" w14:textId="77777777" w:rsidR="00AF11AF" w:rsidRDefault="00AF11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9FEEAF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B089E63" w14:textId="77777777" w:rsidR="00AF11AF" w:rsidRDefault="00AF11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5129415" wp14:editId="34C7A9D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79903" w14:textId="308B4E77" w:rsidR="002159DE" w:rsidRDefault="00A50B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2F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2F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129415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7F79903" w14:textId="308B4E77" w:rsidR="002159DE" w:rsidRDefault="00A50B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2F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2F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ACB907E" wp14:editId="1E73277D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2B6CDD" w14:textId="77777777" w:rsidR="002159DE" w:rsidRDefault="00A50B9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4FC3279" w14:textId="77777777" w:rsidR="002159DE" w:rsidRDefault="002159DE">
                          <w:pPr>
                            <w:pStyle w:val="WitregelW1"/>
                          </w:pPr>
                        </w:p>
                        <w:p w14:paraId="0A294425" w14:textId="77777777" w:rsidR="002159DE" w:rsidRDefault="00A50B9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C280067" w14:textId="77777777" w:rsidR="002159DE" w:rsidRPr="00306B31" w:rsidRDefault="00A50B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06B31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5A45BC3" w14:textId="77777777" w:rsidR="002159DE" w:rsidRPr="00306B31" w:rsidRDefault="00A50B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06B31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D613ADB" w14:textId="77777777" w:rsidR="002159DE" w:rsidRPr="00306B31" w:rsidRDefault="00A50B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06B3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61BB66E" w14:textId="77777777" w:rsidR="002159DE" w:rsidRPr="00306B31" w:rsidRDefault="002159D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0326FC1" w14:textId="77777777" w:rsidR="002159DE" w:rsidRPr="00306B31" w:rsidRDefault="00A50B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06B3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9F61822" w14:textId="77777777" w:rsidR="002159DE" w:rsidRDefault="00A50B9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7F1F059" w14:textId="77777777" w:rsidR="00A50B97" w:rsidRDefault="00A50B97" w:rsidP="00A50B97"/>
                        <w:p w14:paraId="7004DEDD" w14:textId="5E2D28CC" w:rsidR="00A50B97" w:rsidRPr="00A50B97" w:rsidRDefault="00A50B97" w:rsidP="00A50B9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50B9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0F5C1A58" w14:textId="38BAD19E" w:rsidR="00A50B97" w:rsidRPr="00A50B97" w:rsidRDefault="00A50B97" w:rsidP="00A50B9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50B97">
                            <w:rPr>
                              <w:sz w:val="13"/>
                              <w:szCs w:val="13"/>
                            </w:rPr>
                            <w:t>IENW/BSK-2025/55724</w:t>
                          </w:r>
                        </w:p>
                        <w:p w14:paraId="41353704" w14:textId="77777777" w:rsidR="00A50B97" w:rsidRDefault="00A50B97" w:rsidP="00A50B9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A8AD5C4" w14:textId="247B5493" w:rsidR="00A50B97" w:rsidRPr="00A50B97" w:rsidRDefault="00A50B97" w:rsidP="00A50B9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50B9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3C188833" w14:textId="290AA62F" w:rsidR="00A50B97" w:rsidRDefault="00A50B97" w:rsidP="00A50B9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50B97">
                            <w:rPr>
                              <w:sz w:val="13"/>
                              <w:szCs w:val="13"/>
                            </w:rPr>
                            <w:t>2025Z00037/2025D02196</w:t>
                          </w:r>
                        </w:p>
                        <w:p w14:paraId="3F02A04C" w14:textId="77777777" w:rsidR="00A50B97" w:rsidRPr="00A50B97" w:rsidRDefault="00A50B97" w:rsidP="00A50B9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2565197" w14:textId="11CA34C3" w:rsidR="00A50B97" w:rsidRPr="00A50B97" w:rsidRDefault="00A50B97" w:rsidP="00A50B9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50B9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F8AF933" w14:textId="70859C2A" w:rsidR="00A50B97" w:rsidRPr="00A50B97" w:rsidRDefault="0080553C" w:rsidP="00A50B9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  <w:p w14:paraId="41087BBC" w14:textId="77777777" w:rsidR="002159DE" w:rsidRDefault="002159DE">
                          <w:pPr>
                            <w:pStyle w:val="WitregelW2"/>
                          </w:pPr>
                        </w:p>
                        <w:p w14:paraId="284EE623" w14:textId="51B69D65" w:rsidR="002159DE" w:rsidRDefault="002159DE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CB907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82B6CDD" w14:textId="77777777" w:rsidR="002159DE" w:rsidRDefault="00A50B9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4FC3279" w14:textId="77777777" w:rsidR="002159DE" w:rsidRDefault="002159DE">
                    <w:pPr>
                      <w:pStyle w:val="WitregelW1"/>
                    </w:pPr>
                  </w:p>
                  <w:p w14:paraId="0A294425" w14:textId="77777777" w:rsidR="002159DE" w:rsidRDefault="00A50B97">
                    <w:pPr>
                      <w:pStyle w:val="Afzendgegevens"/>
                    </w:pPr>
                    <w:r>
                      <w:t>Rijnstraat 8</w:t>
                    </w:r>
                  </w:p>
                  <w:p w14:paraId="6C280067" w14:textId="77777777" w:rsidR="002159DE" w:rsidRPr="00306B31" w:rsidRDefault="00A50B97">
                    <w:pPr>
                      <w:pStyle w:val="Afzendgegevens"/>
                      <w:rPr>
                        <w:lang w:val="de-DE"/>
                      </w:rPr>
                    </w:pPr>
                    <w:r w:rsidRPr="00306B31">
                      <w:rPr>
                        <w:lang w:val="de-DE"/>
                      </w:rPr>
                      <w:t>2515 XP  Den Haag</w:t>
                    </w:r>
                  </w:p>
                  <w:p w14:paraId="55A45BC3" w14:textId="77777777" w:rsidR="002159DE" w:rsidRPr="00306B31" w:rsidRDefault="00A50B97">
                    <w:pPr>
                      <w:pStyle w:val="Afzendgegevens"/>
                      <w:rPr>
                        <w:lang w:val="de-DE"/>
                      </w:rPr>
                    </w:pPr>
                    <w:r w:rsidRPr="00306B31">
                      <w:rPr>
                        <w:lang w:val="de-DE"/>
                      </w:rPr>
                      <w:t>Postbus 20901</w:t>
                    </w:r>
                  </w:p>
                  <w:p w14:paraId="1D613ADB" w14:textId="77777777" w:rsidR="002159DE" w:rsidRPr="00306B31" w:rsidRDefault="00A50B97">
                    <w:pPr>
                      <w:pStyle w:val="Afzendgegevens"/>
                      <w:rPr>
                        <w:lang w:val="de-DE"/>
                      </w:rPr>
                    </w:pPr>
                    <w:r w:rsidRPr="00306B31">
                      <w:rPr>
                        <w:lang w:val="de-DE"/>
                      </w:rPr>
                      <w:t>2500 EX Den Haag</w:t>
                    </w:r>
                  </w:p>
                  <w:p w14:paraId="361BB66E" w14:textId="77777777" w:rsidR="002159DE" w:rsidRPr="00306B31" w:rsidRDefault="002159D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0326FC1" w14:textId="77777777" w:rsidR="002159DE" w:rsidRPr="00306B31" w:rsidRDefault="00A50B97">
                    <w:pPr>
                      <w:pStyle w:val="Afzendgegevens"/>
                      <w:rPr>
                        <w:lang w:val="de-DE"/>
                      </w:rPr>
                    </w:pPr>
                    <w:r w:rsidRPr="00306B31">
                      <w:rPr>
                        <w:lang w:val="de-DE"/>
                      </w:rPr>
                      <w:t>T   070-456 0000</w:t>
                    </w:r>
                  </w:p>
                  <w:p w14:paraId="09F61822" w14:textId="77777777" w:rsidR="002159DE" w:rsidRDefault="00A50B9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7F1F059" w14:textId="77777777" w:rsidR="00A50B97" w:rsidRDefault="00A50B97" w:rsidP="00A50B97"/>
                  <w:p w14:paraId="7004DEDD" w14:textId="5E2D28CC" w:rsidR="00A50B97" w:rsidRPr="00A50B97" w:rsidRDefault="00A50B97" w:rsidP="00A50B9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50B97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0F5C1A58" w14:textId="38BAD19E" w:rsidR="00A50B97" w:rsidRPr="00A50B97" w:rsidRDefault="00A50B97" w:rsidP="00A50B9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50B97">
                      <w:rPr>
                        <w:sz w:val="13"/>
                        <w:szCs w:val="13"/>
                      </w:rPr>
                      <w:t>IENW/BSK-2025/55724</w:t>
                    </w:r>
                  </w:p>
                  <w:p w14:paraId="41353704" w14:textId="77777777" w:rsidR="00A50B97" w:rsidRDefault="00A50B97" w:rsidP="00A50B9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A8AD5C4" w14:textId="247B5493" w:rsidR="00A50B97" w:rsidRPr="00A50B97" w:rsidRDefault="00A50B97" w:rsidP="00A50B9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50B97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3C188833" w14:textId="290AA62F" w:rsidR="00A50B97" w:rsidRDefault="00A50B97" w:rsidP="00A50B9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50B97">
                      <w:rPr>
                        <w:sz w:val="13"/>
                        <w:szCs w:val="13"/>
                      </w:rPr>
                      <w:t>2025Z00037/2025D02196</w:t>
                    </w:r>
                  </w:p>
                  <w:p w14:paraId="3F02A04C" w14:textId="77777777" w:rsidR="00A50B97" w:rsidRPr="00A50B97" w:rsidRDefault="00A50B97" w:rsidP="00A50B9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72565197" w14:textId="11CA34C3" w:rsidR="00A50B97" w:rsidRPr="00A50B97" w:rsidRDefault="00A50B97" w:rsidP="00A50B9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50B97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F8AF933" w14:textId="70859C2A" w:rsidR="00A50B97" w:rsidRPr="00A50B97" w:rsidRDefault="0080553C" w:rsidP="00A50B9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  <w:p w14:paraId="41087BBC" w14:textId="77777777" w:rsidR="002159DE" w:rsidRDefault="002159DE">
                    <w:pPr>
                      <w:pStyle w:val="WitregelW2"/>
                    </w:pPr>
                  </w:p>
                  <w:p w14:paraId="284EE623" w14:textId="51B69D65" w:rsidR="002159DE" w:rsidRDefault="002159DE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2BEA7AC" wp14:editId="2733535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A3ECC" w14:textId="77777777" w:rsidR="002159DE" w:rsidRDefault="00A50B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674D5BB" wp14:editId="2B384AD1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BEA7AC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DFA3ECC" w14:textId="77777777" w:rsidR="002159DE" w:rsidRDefault="00A50B9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674D5BB" wp14:editId="2B384AD1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71112FC" wp14:editId="65123A5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36778" w14:textId="77777777" w:rsidR="002159DE" w:rsidRDefault="00A50B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99AEC46" wp14:editId="376703AF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1112FC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4736778" w14:textId="77777777" w:rsidR="002159DE" w:rsidRDefault="00A50B9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99AEC46" wp14:editId="376703AF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75511EC" wp14:editId="659D36F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89DD92" w14:textId="77777777" w:rsidR="002159DE" w:rsidRDefault="00A50B9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511E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589DD92" w14:textId="77777777" w:rsidR="002159DE" w:rsidRDefault="00A50B9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B519BD5" wp14:editId="759593C2">
              <wp:simplePos x="0" y="0"/>
              <wp:positionH relativeFrom="margin">
                <wp:align>left</wp:align>
              </wp:positionH>
              <wp:positionV relativeFrom="page">
                <wp:posOffset>2070735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022F1" w14:textId="4D6D5600" w:rsidR="00AF11AF" w:rsidRDefault="00A50B97">
                          <w:r>
                            <w:t>De voorzitter van de Tweede Kamer</w:t>
                          </w:r>
                        </w:p>
                        <w:p w14:paraId="041F67E3" w14:textId="6D01E8DC" w:rsidR="00A50B97" w:rsidRDefault="00A50B97">
                          <w:r>
                            <w:t>der Staten-Generaal</w:t>
                          </w:r>
                        </w:p>
                        <w:p w14:paraId="6586CC4F" w14:textId="1F03F086" w:rsidR="00A50B97" w:rsidRDefault="00A50B97">
                          <w:r>
                            <w:t>Postbus 20018</w:t>
                          </w:r>
                        </w:p>
                        <w:p w14:paraId="29EC7A6C" w14:textId="06DEE03C" w:rsidR="00A50B97" w:rsidRDefault="00A50B9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519BD5" id="7268d7b6-823c-11ee-8554-0242ac120003" o:spid="_x0000_s1036" type="#_x0000_t202" style="position:absolute;margin-left:0;margin-top:163.05pt;width:274.95pt;height:85pt;z-index:25166182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" filled="f" stroked="f">
              <v:textbox inset="0,0,0,0">
                <w:txbxContent>
                  <w:p w14:paraId="1FD022F1" w14:textId="4D6D5600" w:rsidR="00AF11AF" w:rsidRDefault="00A50B97">
                    <w:r>
                      <w:t>De voorzitter van de Tweede Kamer</w:t>
                    </w:r>
                  </w:p>
                  <w:p w14:paraId="041F67E3" w14:textId="6D01E8DC" w:rsidR="00A50B97" w:rsidRDefault="00A50B97">
                    <w:r>
                      <w:t>der Staten-Generaal</w:t>
                    </w:r>
                  </w:p>
                  <w:p w14:paraId="6586CC4F" w14:textId="1F03F086" w:rsidR="00A50B97" w:rsidRDefault="00A50B97">
                    <w:r>
                      <w:t>Postbus 20018</w:t>
                    </w:r>
                  </w:p>
                  <w:p w14:paraId="29EC7A6C" w14:textId="06DEE03C" w:rsidR="00A50B97" w:rsidRDefault="00A50B97">
                    <w:r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9713EFD" wp14:editId="42CA9BB8">
              <wp:simplePos x="0" y="0"/>
              <wp:positionH relativeFrom="margin">
                <wp:align>left</wp:align>
              </wp:positionH>
              <wp:positionV relativeFrom="page">
                <wp:posOffset>3636010</wp:posOffset>
              </wp:positionV>
              <wp:extent cx="5105400" cy="79756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840" cy="797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159DE" w14:paraId="000D004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02E70DB" w14:textId="77777777" w:rsidR="002159DE" w:rsidRDefault="002159DE"/>
                            </w:tc>
                            <w:tc>
                              <w:tcPr>
                                <w:tcW w:w="5400" w:type="dxa"/>
                              </w:tcPr>
                              <w:p w14:paraId="50AC60DE" w14:textId="77777777" w:rsidR="002159DE" w:rsidRDefault="002159DE"/>
                            </w:tc>
                          </w:tr>
                          <w:tr w:rsidR="002159DE" w14:paraId="696E6E9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D0CFFB" w14:textId="77777777" w:rsidR="002159DE" w:rsidRDefault="00A50B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C79366" w14:textId="0FAE7CF4" w:rsidR="002159DE" w:rsidRDefault="00D15495">
                                <w:r>
                                  <w:t>12 maart 2025</w:t>
                                </w:r>
                              </w:p>
                            </w:tc>
                          </w:tr>
                          <w:tr w:rsidR="002159DE" w14:paraId="7642F4A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946F04" w14:textId="77777777" w:rsidR="002159DE" w:rsidRDefault="00A50B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573CB16" w14:textId="76B4C189" w:rsidR="002159DE" w:rsidRDefault="00BB26F0">
                                <w:r>
                                  <w:t>R</w:t>
                                </w:r>
                                <w:r w:rsidR="00A50B97">
                                  <w:t xml:space="preserve">eactie op brief Vereniging Streekbelangen Kampereiland m.b.t. </w:t>
                                </w:r>
                                <w:r w:rsidR="00766666">
                                  <w:t>B</w:t>
                                </w:r>
                                <w:r w:rsidR="00A50B97">
                                  <w:t>eleidslijn grote rivieren (Bgr 2025)</w:t>
                                </w:r>
                              </w:p>
                            </w:tc>
                          </w:tr>
                          <w:tr w:rsidR="002159DE" w14:paraId="1446EA3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B015EB" w14:textId="77777777" w:rsidR="002159DE" w:rsidRDefault="002159DE"/>
                            </w:tc>
                            <w:tc>
                              <w:tcPr>
                                <w:tcW w:w="5400" w:type="dxa"/>
                              </w:tcPr>
                              <w:p w14:paraId="5B457FDB" w14:textId="77777777" w:rsidR="002159DE" w:rsidRDefault="002159DE"/>
                            </w:tc>
                          </w:tr>
                        </w:tbl>
                        <w:p w14:paraId="7F9377BF" w14:textId="77777777" w:rsidR="00AF11AF" w:rsidRDefault="00AF11A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713EFD" id="7266255e-823c-11ee-8554-0242ac120003" o:spid="_x0000_s1037" type="#_x0000_t202" style="position:absolute;margin-left:0;margin-top:286.3pt;width:402pt;height:62.8pt;z-index:2516628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159DE" w14:paraId="000D004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02E70DB" w14:textId="77777777" w:rsidR="002159DE" w:rsidRDefault="002159DE"/>
                      </w:tc>
                      <w:tc>
                        <w:tcPr>
                          <w:tcW w:w="5400" w:type="dxa"/>
                        </w:tcPr>
                        <w:p w14:paraId="50AC60DE" w14:textId="77777777" w:rsidR="002159DE" w:rsidRDefault="002159DE"/>
                      </w:tc>
                    </w:tr>
                    <w:tr w:rsidR="002159DE" w14:paraId="696E6E9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D0CFFB" w14:textId="77777777" w:rsidR="002159DE" w:rsidRDefault="00A50B9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C79366" w14:textId="0FAE7CF4" w:rsidR="002159DE" w:rsidRDefault="00D15495">
                          <w:r>
                            <w:t>12 maart 2025</w:t>
                          </w:r>
                        </w:p>
                      </w:tc>
                    </w:tr>
                    <w:tr w:rsidR="002159DE" w14:paraId="7642F4A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946F04" w14:textId="77777777" w:rsidR="002159DE" w:rsidRDefault="00A50B9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573CB16" w14:textId="76B4C189" w:rsidR="002159DE" w:rsidRDefault="00BB26F0">
                          <w:r>
                            <w:t>R</w:t>
                          </w:r>
                          <w:r w:rsidR="00A50B97">
                            <w:t xml:space="preserve">eactie op brief Vereniging Streekbelangen Kampereiland m.b.t. </w:t>
                          </w:r>
                          <w:r w:rsidR="00766666">
                            <w:t>B</w:t>
                          </w:r>
                          <w:r w:rsidR="00A50B97">
                            <w:t>eleidslijn grote rivieren (Bgr 2025)</w:t>
                          </w:r>
                        </w:p>
                      </w:tc>
                    </w:tr>
                    <w:tr w:rsidR="002159DE" w14:paraId="1446EA3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B015EB" w14:textId="77777777" w:rsidR="002159DE" w:rsidRDefault="002159DE"/>
                      </w:tc>
                      <w:tc>
                        <w:tcPr>
                          <w:tcW w:w="5400" w:type="dxa"/>
                        </w:tcPr>
                        <w:p w14:paraId="5B457FDB" w14:textId="77777777" w:rsidR="002159DE" w:rsidRDefault="002159DE"/>
                      </w:tc>
                    </w:tr>
                  </w:tbl>
                  <w:p w14:paraId="7F9377BF" w14:textId="77777777" w:rsidR="00AF11AF" w:rsidRDefault="00AF11A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992DB12" wp14:editId="11EB2C8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A2B53" w14:textId="77777777" w:rsidR="00AF11AF" w:rsidRDefault="00AF11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92DB12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8EA2B53" w14:textId="77777777" w:rsidR="00AF11AF" w:rsidRDefault="00AF11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D59DB"/>
    <w:multiLevelType w:val="multilevel"/>
    <w:tmpl w:val="512BD83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0CAE1F9"/>
    <w:multiLevelType w:val="multilevel"/>
    <w:tmpl w:val="F1D02B1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95F177"/>
    <w:multiLevelType w:val="multilevel"/>
    <w:tmpl w:val="84238C9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C029C70"/>
    <w:multiLevelType w:val="multilevel"/>
    <w:tmpl w:val="4CE3483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803A5E"/>
    <w:multiLevelType w:val="multilevel"/>
    <w:tmpl w:val="A3D3FBF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A8EC0E"/>
    <w:multiLevelType w:val="multilevel"/>
    <w:tmpl w:val="50D85A16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9880C8"/>
    <w:multiLevelType w:val="multilevel"/>
    <w:tmpl w:val="B454706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395392"/>
    <w:multiLevelType w:val="multilevel"/>
    <w:tmpl w:val="48ED7F7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DE8789"/>
    <w:multiLevelType w:val="multilevel"/>
    <w:tmpl w:val="DCDDCED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2A31A59"/>
    <w:multiLevelType w:val="multilevel"/>
    <w:tmpl w:val="ED39C91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4A93494"/>
    <w:multiLevelType w:val="multilevel"/>
    <w:tmpl w:val="FCAFCE9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6396F1"/>
    <w:multiLevelType w:val="multilevel"/>
    <w:tmpl w:val="D262B3C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08CE55"/>
    <w:multiLevelType w:val="multilevel"/>
    <w:tmpl w:val="A1F213B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8850EEA"/>
    <w:multiLevelType w:val="multilevel"/>
    <w:tmpl w:val="A2172B8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AE9538E"/>
    <w:multiLevelType w:val="multilevel"/>
    <w:tmpl w:val="561911E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4409661"/>
    <w:multiLevelType w:val="multilevel"/>
    <w:tmpl w:val="B9AD3DC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691C8B"/>
    <w:multiLevelType w:val="multilevel"/>
    <w:tmpl w:val="EAEDBBE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0587BC2"/>
    <w:multiLevelType w:val="multilevel"/>
    <w:tmpl w:val="156531C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863B82"/>
    <w:multiLevelType w:val="multilevel"/>
    <w:tmpl w:val="08C88CDC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980A4"/>
    <w:multiLevelType w:val="multilevel"/>
    <w:tmpl w:val="AE030495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F50505"/>
    <w:multiLevelType w:val="multilevel"/>
    <w:tmpl w:val="38A5D54C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86FDEB"/>
    <w:multiLevelType w:val="multilevel"/>
    <w:tmpl w:val="0F81C7D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7E68BE"/>
    <w:multiLevelType w:val="multilevel"/>
    <w:tmpl w:val="94F77D3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9"/>
  </w:num>
  <w:num w:numId="9">
    <w:abstractNumId w:val="10"/>
  </w:num>
  <w:num w:numId="10">
    <w:abstractNumId w:val="5"/>
  </w:num>
  <w:num w:numId="11">
    <w:abstractNumId w:val="1"/>
  </w:num>
  <w:num w:numId="12">
    <w:abstractNumId w:val="16"/>
  </w:num>
  <w:num w:numId="13">
    <w:abstractNumId w:val="21"/>
  </w:num>
  <w:num w:numId="14">
    <w:abstractNumId w:val="17"/>
  </w:num>
  <w:num w:numId="15">
    <w:abstractNumId w:val="13"/>
  </w:num>
  <w:num w:numId="16">
    <w:abstractNumId w:val="4"/>
  </w:num>
  <w:num w:numId="17">
    <w:abstractNumId w:val="15"/>
  </w:num>
  <w:num w:numId="18">
    <w:abstractNumId w:val="8"/>
  </w:num>
  <w:num w:numId="19">
    <w:abstractNumId w:val="18"/>
  </w:num>
  <w:num w:numId="20">
    <w:abstractNumId w:val="12"/>
  </w:num>
  <w:num w:numId="21">
    <w:abstractNumId w:val="11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31"/>
    <w:rsid w:val="00026D9C"/>
    <w:rsid w:val="0008716C"/>
    <w:rsid w:val="000E12CA"/>
    <w:rsid w:val="001151CD"/>
    <w:rsid w:val="002159DE"/>
    <w:rsid w:val="002F3CC7"/>
    <w:rsid w:val="00306B31"/>
    <w:rsid w:val="003125ED"/>
    <w:rsid w:val="003E4BA2"/>
    <w:rsid w:val="004676E6"/>
    <w:rsid w:val="004973F4"/>
    <w:rsid w:val="00503271"/>
    <w:rsid w:val="0054365C"/>
    <w:rsid w:val="005749FA"/>
    <w:rsid w:val="005A5566"/>
    <w:rsid w:val="005A7EDF"/>
    <w:rsid w:val="005B0EB6"/>
    <w:rsid w:val="00656E25"/>
    <w:rsid w:val="00696C39"/>
    <w:rsid w:val="006F4E3D"/>
    <w:rsid w:val="00766666"/>
    <w:rsid w:val="0080553C"/>
    <w:rsid w:val="00833034"/>
    <w:rsid w:val="00962FC4"/>
    <w:rsid w:val="00A02B85"/>
    <w:rsid w:val="00A50B97"/>
    <w:rsid w:val="00AF11AF"/>
    <w:rsid w:val="00B25FA0"/>
    <w:rsid w:val="00BB26F0"/>
    <w:rsid w:val="00CD4F1F"/>
    <w:rsid w:val="00D1019F"/>
    <w:rsid w:val="00D15495"/>
    <w:rsid w:val="00D61B0A"/>
    <w:rsid w:val="00DE0D54"/>
    <w:rsid w:val="00E118E9"/>
    <w:rsid w:val="00E81F55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1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6666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6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666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66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666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73F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3F4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97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1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7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reactie Minister van Infrastructuur en Waterstaat op brief Vereniging Streekbelangen Kampereiland m.b.t. beleidslijn grote rivieren (Bgr  2025)</vt:lpstr>
    </vt:vector>
  </ap:TitlesOfParts>
  <ap:LinksUpToDate>false</ap:LinksUpToDate>
  <ap:CharactersWithSpaces>1250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2025-03-12T15:04:00.0000000Z</dcterms:created>
  <dcterms:modified xsi:type="dcterms:W3CDTF">2025-03-12T15:04:00.0000000Z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Minister van Infrastructuur en Waterstaat op brief Vereniging Streekbelangen Kampereiland m.b.t. beleidslijn grote rivieren (Bgr  2025)</vt:lpwstr>
  </property>
  <property fmtid="{D5CDD505-2E9C-101B-9397-08002B2CF9AE}" pid="5" name="Publicatiedatum">
    <vt:lpwstr/>
  </property>
  <property fmtid="{D5CDD505-2E9C-101B-9397-08002B2CF9AE}" pid="6" name="Verantwoordelijke organisatie">
    <vt:lpwstr>Dir.Waterveiligheid, Rivieren en Zee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H. Roorda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