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F26F07E" w14:textId="77777777">
        <w:tc>
          <w:tcPr>
            <w:tcW w:w="6379" w:type="dxa"/>
            <w:gridSpan w:val="2"/>
            <w:tcBorders>
              <w:top w:val="nil"/>
              <w:left w:val="nil"/>
              <w:bottom w:val="nil"/>
              <w:right w:val="nil"/>
            </w:tcBorders>
            <w:vAlign w:val="center"/>
          </w:tcPr>
          <w:p w:rsidR="004330ED" w:rsidP="00EA1CE4" w:rsidRDefault="004330ED" w14:paraId="3913414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2BC5C1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5291E91" w14:textId="77777777">
        <w:trPr>
          <w:cantSplit/>
        </w:trPr>
        <w:tc>
          <w:tcPr>
            <w:tcW w:w="10348" w:type="dxa"/>
            <w:gridSpan w:val="3"/>
            <w:tcBorders>
              <w:top w:val="single" w:color="auto" w:sz="4" w:space="0"/>
              <w:left w:val="nil"/>
              <w:bottom w:val="nil"/>
              <w:right w:val="nil"/>
            </w:tcBorders>
          </w:tcPr>
          <w:p w:rsidR="004330ED" w:rsidP="004A1E29" w:rsidRDefault="004330ED" w14:paraId="13E50CC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1BB1B46" w14:textId="77777777">
        <w:trPr>
          <w:cantSplit/>
        </w:trPr>
        <w:tc>
          <w:tcPr>
            <w:tcW w:w="10348" w:type="dxa"/>
            <w:gridSpan w:val="3"/>
            <w:tcBorders>
              <w:top w:val="nil"/>
              <w:left w:val="nil"/>
              <w:bottom w:val="nil"/>
              <w:right w:val="nil"/>
            </w:tcBorders>
          </w:tcPr>
          <w:p w:rsidR="004330ED" w:rsidP="00BF623B" w:rsidRDefault="004330ED" w14:paraId="25867173" w14:textId="77777777">
            <w:pPr>
              <w:pStyle w:val="Amendement"/>
              <w:tabs>
                <w:tab w:val="clear" w:pos="3310"/>
                <w:tab w:val="clear" w:pos="3600"/>
              </w:tabs>
              <w:rPr>
                <w:rFonts w:ascii="Times New Roman" w:hAnsi="Times New Roman"/>
                <w:b w:val="0"/>
              </w:rPr>
            </w:pPr>
          </w:p>
        </w:tc>
      </w:tr>
      <w:tr w:rsidR="004330ED" w:rsidTr="00EA1CE4" w14:paraId="3D3ED7A5" w14:textId="77777777">
        <w:trPr>
          <w:cantSplit/>
        </w:trPr>
        <w:tc>
          <w:tcPr>
            <w:tcW w:w="10348" w:type="dxa"/>
            <w:gridSpan w:val="3"/>
            <w:tcBorders>
              <w:top w:val="nil"/>
              <w:left w:val="nil"/>
              <w:bottom w:val="single" w:color="auto" w:sz="4" w:space="0"/>
              <w:right w:val="nil"/>
            </w:tcBorders>
          </w:tcPr>
          <w:p w:rsidR="004330ED" w:rsidP="00BF623B" w:rsidRDefault="004330ED" w14:paraId="721225BE" w14:textId="77777777">
            <w:pPr>
              <w:pStyle w:val="Amendement"/>
              <w:tabs>
                <w:tab w:val="clear" w:pos="3310"/>
                <w:tab w:val="clear" w:pos="3600"/>
              </w:tabs>
              <w:rPr>
                <w:rFonts w:ascii="Times New Roman" w:hAnsi="Times New Roman"/>
              </w:rPr>
            </w:pPr>
          </w:p>
        </w:tc>
      </w:tr>
      <w:tr w:rsidR="004330ED" w:rsidTr="00EA1CE4" w14:paraId="318BD6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EE3A4E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E399166" w14:textId="77777777">
            <w:pPr>
              <w:suppressAutoHyphens/>
              <w:ind w:left="-70"/>
              <w:rPr>
                <w:b/>
              </w:rPr>
            </w:pPr>
          </w:p>
        </w:tc>
      </w:tr>
      <w:tr w:rsidR="003C21AC" w:rsidTr="00EA1CE4" w14:paraId="27FB8E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A1B2E" w14:paraId="5CAA8AD1" w14:textId="3617E6E6">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6A1B2E" w:rsidR="003C21AC" w:rsidP="006A1B2E" w:rsidRDefault="006A1B2E" w14:paraId="159C4B25" w14:textId="41CBF036">
            <w:pPr>
              <w:rPr>
                <w:b/>
                <w:bCs/>
              </w:rPr>
            </w:pPr>
            <w:r w:rsidRPr="006A1B2E">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3ABC35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892D59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418E955" w14:textId="77777777">
            <w:pPr>
              <w:pStyle w:val="Amendement"/>
              <w:tabs>
                <w:tab w:val="clear" w:pos="3310"/>
                <w:tab w:val="clear" w:pos="3600"/>
              </w:tabs>
              <w:ind w:left="-70"/>
              <w:rPr>
                <w:rFonts w:ascii="Times New Roman" w:hAnsi="Times New Roman"/>
              </w:rPr>
            </w:pPr>
          </w:p>
        </w:tc>
      </w:tr>
      <w:tr w:rsidR="003C21AC" w:rsidTr="00EA1CE4" w14:paraId="61E9B6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16B9D9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88A04DE" w14:textId="77777777">
            <w:pPr>
              <w:pStyle w:val="Amendement"/>
              <w:tabs>
                <w:tab w:val="clear" w:pos="3310"/>
                <w:tab w:val="clear" w:pos="3600"/>
              </w:tabs>
              <w:ind w:left="-70"/>
              <w:rPr>
                <w:rFonts w:ascii="Times New Roman" w:hAnsi="Times New Roman"/>
              </w:rPr>
            </w:pPr>
          </w:p>
        </w:tc>
      </w:tr>
      <w:tr w:rsidR="003C21AC" w:rsidTr="00EA1CE4" w14:paraId="5B8CA4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E067949" w14:textId="382CCA97">
            <w:pPr>
              <w:pStyle w:val="Amendement"/>
              <w:tabs>
                <w:tab w:val="clear" w:pos="3310"/>
                <w:tab w:val="clear" w:pos="3600"/>
              </w:tabs>
              <w:rPr>
                <w:rFonts w:ascii="Times New Roman" w:hAnsi="Times New Roman"/>
              </w:rPr>
            </w:pPr>
            <w:r w:rsidRPr="00C035D4">
              <w:rPr>
                <w:rFonts w:ascii="Times New Roman" w:hAnsi="Times New Roman"/>
              </w:rPr>
              <w:t xml:space="preserve">Nr. </w:t>
            </w:r>
            <w:r w:rsidR="00AF3B09">
              <w:rPr>
                <w:rFonts w:ascii="Times New Roman" w:hAnsi="Times New Roman"/>
                <w:caps/>
              </w:rPr>
              <w:t>35</w:t>
            </w:r>
          </w:p>
        </w:tc>
        <w:tc>
          <w:tcPr>
            <w:tcW w:w="7371" w:type="dxa"/>
            <w:gridSpan w:val="2"/>
          </w:tcPr>
          <w:p w:rsidRPr="00C035D4" w:rsidR="003C21AC" w:rsidP="006E0971" w:rsidRDefault="003C21AC" w14:paraId="3967BB63" w14:textId="20694B05">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BC78E2">
              <w:rPr>
                <w:rFonts w:ascii="Times New Roman" w:hAnsi="Times New Roman"/>
                <w:caps/>
              </w:rPr>
              <w:t>de leden</w:t>
            </w:r>
            <w:r w:rsidRPr="00C035D4">
              <w:rPr>
                <w:rFonts w:ascii="Times New Roman" w:hAnsi="Times New Roman"/>
                <w:caps/>
              </w:rPr>
              <w:t xml:space="preserve"> </w:t>
            </w:r>
            <w:r w:rsidR="00C712B9">
              <w:rPr>
                <w:rFonts w:ascii="Times New Roman" w:hAnsi="Times New Roman"/>
                <w:caps/>
              </w:rPr>
              <w:t>ceder</w:t>
            </w:r>
            <w:r w:rsidR="00BC78E2">
              <w:rPr>
                <w:rFonts w:ascii="Times New Roman" w:hAnsi="Times New Roman"/>
                <w:caps/>
              </w:rPr>
              <w:t xml:space="preserve"> en patijn</w:t>
            </w:r>
          </w:p>
        </w:tc>
      </w:tr>
      <w:tr w:rsidR="003C21AC" w:rsidTr="00EA1CE4" w14:paraId="1638F6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DA0CBE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CBB3DA6" w14:textId="390F7D9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F3B09">
              <w:rPr>
                <w:rFonts w:ascii="Times New Roman" w:hAnsi="Times New Roman"/>
                <w:b w:val="0"/>
              </w:rPr>
              <w:t>10 maart 2025</w:t>
            </w:r>
          </w:p>
        </w:tc>
      </w:tr>
      <w:tr w:rsidR="00B01BA6" w:rsidTr="00EA1CE4" w14:paraId="734177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24BD32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1EFB00B" w14:textId="77777777">
            <w:pPr>
              <w:pStyle w:val="Amendement"/>
              <w:tabs>
                <w:tab w:val="clear" w:pos="3310"/>
                <w:tab w:val="clear" w:pos="3600"/>
              </w:tabs>
              <w:ind w:left="-70"/>
              <w:rPr>
                <w:rFonts w:ascii="Times New Roman" w:hAnsi="Times New Roman"/>
                <w:b w:val="0"/>
              </w:rPr>
            </w:pPr>
          </w:p>
        </w:tc>
      </w:tr>
      <w:tr w:rsidRPr="00EA69AC" w:rsidR="00B01BA6" w:rsidTr="00EA1CE4" w14:paraId="1CD80F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1802A00" w14:textId="0CD1B058">
            <w:pPr>
              <w:ind w:firstLine="284"/>
            </w:pPr>
            <w:r w:rsidRPr="00EA69AC">
              <w:t>De ondergetekende</w:t>
            </w:r>
            <w:r w:rsidR="00BC78E2">
              <w:t>n</w:t>
            </w:r>
            <w:r w:rsidRPr="00EA69AC">
              <w:t xml:space="preserve"> </w:t>
            </w:r>
            <w:r w:rsidR="00BC78E2">
              <w:t>stellen</w:t>
            </w:r>
            <w:r w:rsidRPr="00EA69AC">
              <w:t xml:space="preserve"> het volgende amendement voor:</w:t>
            </w:r>
          </w:p>
        </w:tc>
      </w:tr>
    </w:tbl>
    <w:p w:rsidRPr="00EA69AC" w:rsidR="004330ED" w:rsidP="00D774B3" w:rsidRDefault="004330ED" w14:paraId="27D96DFD" w14:textId="77777777"/>
    <w:p w:rsidR="005B1DCC" w:rsidP="00C712B9" w:rsidRDefault="00C712B9" w14:paraId="6F4C91B5" w14:textId="4C61BEC3">
      <w:r>
        <w:tab/>
        <w:t>In artikel I, onderdeel C, wordt het voorgestelde artikel 1b als volgt gewijzigd:</w:t>
      </w:r>
    </w:p>
    <w:p w:rsidR="00C712B9" w:rsidP="00C712B9" w:rsidRDefault="00C712B9" w14:paraId="1CBAD5E7" w14:textId="77777777"/>
    <w:p w:rsidR="00C712B9" w:rsidP="00C712B9" w:rsidRDefault="00C712B9" w14:paraId="6B5891F2" w14:textId="54DDEADA">
      <w:r>
        <w:tab/>
        <w:t>1. Voor de tekst wordt de aanduiding “2.” geplaatst.</w:t>
      </w:r>
    </w:p>
    <w:p w:rsidR="00C712B9" w:rsidP="00C712B9" w:rsidRDefault="00C712B9" w14:paraId="20E43B0C" w14:textId="77777777"/>
    <w:p w:rsidR="00C712B9" w:rsidP="00C712B9" w:rsidRDefault="00C712B9" w14:paraId="0C90730B" w14:textId="27D36B8F">
      <w:r>
        <w:tab/>
        <w:t>2. Voor het tweede lid (nieuw) wordt een lid ingevoegd, luidende:</w:t>
      </w:r>
    </w:p>
    <w:p w:rsidR="00C712B9" w:rsidP="00C712B9" w:rsidRDefault="00C712B9" w14:paraId="56B78BEC" w14:textId="3869E49F">
      <w:r>
        <w:tab/>
        <w:t xml:space="preserve">1. </w:t>
      </w:r>
      <w:r w:rsidRPr="001C19D6" w:rsidR="001C19D6">
        <w:t>Rechtspersonen of ondernemingen die door het college van burgemeester en wethouders van een gemeente zijn aangewezen om personen met een arbeidsbeperking te ondersteunen bij het vinden en behouden van werk zijn uitgezonderd van het bepaalde bij of krachtens hoofdstuk 3a.</w:t>
      </w:r>
    </w:p>
    <w:p w:rsidR="00EA1CE4" w:rsidP="00EA1CE4" w:rsidRDefault="00EA1CE4" w14:paraId="677EC264" w14:textId="683B3D28"/>
    <w:p w:rsidRPr="00EA69AC" w:rsidR="003C21AC" w:rsidP="00EA1CE4" w:rsidRDefault="003C21AC" w14:paraId="04F45711" w14:textId="77777777">
      <w:pPr>
        <w:rPr>
          <w:b/>
        </w:rPr>
      </w:pPr>
      <w:r w:rsidRPr="00EA69AC">
        <w:rPr>
          <w:b/>
        </w:rPr>
        <w:t>Toelichting</w:t>
      </w:r>
    </w:p>
    <w:p w:rsidRPr="00EA69AC" w:rsidR="003C21AC" w:rsidP="00BF623B" w:rsidRDefault="003C21AC" w14:paraId="2CBCC765" w14:textId="77777777"/>
    <w:p w:rsidR="005B1DCC" w:rsidP="00BF623B" w:rsidRDefault="00060FD5" w14:paraId="14723719" w14:textId="47222ABA">
      <w:r w:rsidRPr="00060FD5">
        <w:t>Dit amendement voorziet in een uitzondering op toetsing aan het normenkader voor sociaal werkbedrijven. In de wet is ruimte om specifieke segmenten binnen de uitzendbranche uit te zonderen van toetsing aan het toelatingsstelsel. Dit amendement maakt gebruik van deze wettelijke mogelijkheid door de sociaal werkbedrijven uit te zonderen. Deze bedrijven staan onder toezicht van gemeenteraden en worden al gecontroleerd op rechtmatige uitvoering van hun taken en naleving van wet- en regelgeving. Door de</w:t>
      </w:r>
      <w:r w:rsidR="00075ED7">
        <w:t xml:space="preserve"> sociaal werk</w:t>
      </w:r>
      <w:r w:rsidRPr="00060FD5">
        <w:t xml:space="preserve">bedrijven te onttrekken aan de werkingssfeer van dit wetsvoorstel wordt voorkomen dat er onnodige administratieve verplichtingen ontstaan voor </w:t>
      </w:r>
      <w:r w:rsidR="00075ED7">
        <w:t>hen</w:t>
      </w:r>
      <w:r w:rsidRPr="00060FD5">
        <w:t>. Door het voorkomen van onnodige administratieve lasten en kosten kunnen sociaal werkbedrijven hun maximale aandacht geven aan het begeleiden van mensen naar betaald werk.</w:t>
      </w:r>
    </w:p>
    <w:p w:rsidRPr="00EA69AC" w:rsidR="00060FD5" w:rsidP="00BF623B" w:rsidRDefault="00060FD5" w14:paraId="55761FD7" w14:textId="77777777"/>
    <w:p w:rsidR="00B4708A" w:rsidP="00EA1CE4" w:rsidRDefault="00C712B9" w14:paraId="7CB874BF" w14:textId="0954FBC0">
      <w:r>
        <w:t>Ceder</w:t>
      </w:r>
    </w:p>
    <w:p w:rsidRPr="00EA69AC" w:rsidR="001B183F" w:rsidP="00EA1CE4" w:rsidRDefault="001B183F" w14:paraId="240ECAF0" w14:textId="1A3DEF06">
      <w:r>
        <w:t>Patijn</w:t>
      </w:r>
    </w:p>
    <w:sectPr w:rsidRPr="00EA69AC" w:rsidR="001B183F"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ACBAD" w14:textId="77777777" w:rsidR="001518A6" w:rsidRDefault="001518A6">
      <w:pPr>
        <w:spacing w:line="20" w:lineRule="exact"/>
      </w:pPr>
    </w:p>
  </w:endnote>
  <w:endnote w:type="continuationSeparator" w:id="0">
    <w:p w14:paraId="66425C89" w14:textId="77777777" w:rsidR="001518A6" w:rsidRDefault="001518A6">
      <w:pPr>
        <w:pStyle w:val="Amendement"/>
      </w:pPr>
      <w:r>
        <w:rPr>
          <w:b w:val="0"/>
        </w:rPr>
        <w:t xml:space="preserve"> </w:t>
      </w:r>
    </w:p>
  </w:endnote>
  <w:endnote w:type="continuationNotice" w:id="1">
    <w:p w14:paraId="56D049EC" w14:textId="77777777" w:rsidR="001518A6" w:rsidRDefault="001518A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67ED9" w14:textId="77777777" w:rsidR="001518A6" w:rsidRDefault="001518A6">
      <w:pPr>
        <w:pStyle w:val="Amendement"/>
      </w:pPr>
      <w:r>
        <w:rPr>
          <w:b w:val="0"/>
        </w:rPr>
        <w:separator/>
      </w:r>
    </w:p>
  </w:footnote>
  <w:footnote w:type="continuationSeparator" w:id="0">
    <w:p w14:paraId="00504699" w14:textId="77777777" w:rsidR="001518A6" w:rsidRDefault="00151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2E"/>
    <w:rsid w:val="00060FD5"/>
    <w:rsid w:val="0007471A"/>
    <w:rsid w:val="00075ED7"/>
    <w:rsid w:val="000D17BF"/>
    <w:rsid w:val="001518A6"/>
    <w:rsid w:val="00157CAF"/>
    <w:rsid w:val="001656EE"/>
    <w:rsid w:val="0016653D"/>
    <w:rsid w:val="001B183F"/>
    <w:rsid w:val="001C19D6"/>
    <w:rsid w:val="001D56AF"/>
    <w:rsid w:val="001E0E21"/>
    <w:rsid w:val="00212E0A"/>
    <w:rsid w:val="002153B0"/>
    <w:rsid w:val="0021777F"/>
    <w:rsid w:val="00241DD0"/>
    <w:rsid w:val="002A0713"/>
    <w:rsid w:val="003212B0"/>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470FF"/>
    <w:rsid w:val="005703C9"/>
    <w:rsid w:val="00582842"/>
    <w:rsid w:val="00597703"/>
    <w:rsid w:val="005A6097"/>
    <w:rsid w:val="005B1DCC"/>
    <w:rsid w:val="005B7323"/>
    <w:rsid w:val="005C25B9"/>
    <w:rsid w:val="006267E6"/>
    <w:rsid w:val="006558D2"/>
    <w:rsid w:val="00672D25"/>
    <w:rsid w:val="006738BC"/>
    <w:rsid w:val="006A1B2E"/>
    <w:rsid w:val="006B5897"/>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A68BD"/>
    <w:rsid w:val="009B5845"/>
    <w:rsid w:val="009C0C1F"/>
    <w:rsid w:val="00A10505"/>
    <w:rsid w:val="00A1288B"/>
    <w:rsid w:val="00A53203"/>
    <w:rsid w:val="00A772EB"/>
    <w:rsid w:val="00AF3B09"/>
    <w:rsid w:val="00B01BA6"/>
    <w:rsid w:val="00B4708A"/>
    <w:rsid w:val="00BC78E2"/>
    <w:rsid w:val="00BD1E02"/>
    <w:rsid w:val="00BF623B"/>
    <w:rsid w:val="00C035D4"/>
    <w:rsid w:val="00C679BF"/>
    <w:rsid w:val="00C712B9"/>
    <w:rsid w:val="00C81BBD"/>
    <w:rsid w:val="00CD3132"/>
    <w:rsid w:val="00CE27CD"/>
    <w:rsid w:val="00D134F3"/>
    <w:rsid w:val="00D47D01"/>
    <w:rsid w:val="00D774B3"/>
    <w:rsid w:val="00DD35A5"/>
    <w:rsid w:val="00DE2948"/>
    <w:rsid w:val="00DF68BE"/>
    <w:rsid w:val="00DF712A"/>
    <w:rsid w:val="00E25DF4"/>
    <w:rsid w:val="00E3485D"/>
    <w:rsid w:val="00E6619B"/>
    <w:rsid w:val="00E86730"/>
    <w:rsid w:val="00E908D7"/>
    <w:rsid w:val="00EA1CE4"/>
    <w:rsid w:val="00EA69AC"/>
    <w:rsid w:val="00EB40A1"/>
    <w:rsid w:val="00EC3112"/>
    <w:rsid w:val="00ED5E57"/>
    <w:rsid w:val="00EE1BD8"/>
    <w:rsid w:val="00F6028E"/>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713E8"/>
  <w15:docId w15:val="{9FC02094-0978-4576-BF4E-C14E063F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C71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259</ap:Words>
  <ap:Characters>1575</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1831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2025-03-10T16:02:00.0000000Z</dcterms:created>
  <dcterms:modified xsi:type="dcterms:W3CDTF">2025-03-10T16:03:00.0000000Z</dcterms:modified>
  <dc:description>------------------------</dc:description>
  <dc:subject/>
  <keywords/>
  <version/>
  <category/>
</coreProperties>
</file>