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14E2" w:rsidP="005714E2" w:rsidRDefault="005714E2" w14:paraId="13267B7C" w14:textId="691526AD">
      <w:pPr>
        <w:rPr>
          <w:spacing w:val="-2"/>
        </w:rPr>
      </w:pPr>
      <w:r>
        <w:rPr>
          <w:spacing w:val="-2"/>
        </w:rPr>
        <w:t>AH 1477</w:t>
      </w:r>
    </w:p>
    <w:p w:rsidR="005714E2" w:rsidP="005714E2" w:rsidRDefault="005714E2" w14:paraId="79C9FBC6" w14:textId="151953A4">
      <w:pPr>
        <w:rPr>
          <w:spacing w:val="-2"/>
        </w:rPr>
      </w:pPr>
      <w:r>
        <w:rPr>
          <w:spacing w:val="-2"/>
        </w:rPr>
        <w:t>2025Z02597</w:t>
      </w:r>
    </w:p>
    <w:p w:rsidR="005714E2" w:rsidP="005714E2" w:rsidRDefault="005714E2" w14:paraId="43F30F54" w14:textId="77777777">
      <w:pPr>
        <w:rPr>
          <w:spacing w:val="-2"/>
          <w:sz w:val="24"/>
          <w:szCs w:val="24"/>
        </w:rPr>
      </w:pPr>
      <w:r w:rsidRPr="005714E2">
        <w:rPr>
          <w:spacing w:val="-2"/>
          <w:sz w:val="24"/>
          <w:szCs w:val="24"/>
        </w:rPr>
        <w:t xml:space="preserve">Mededeling van minister </w:t>
      </w:r>
      <w:proofErr w:type="spellStart"/>
      <w:r w:rsidRPr="005714E2">
        <w:rPr>
          <w:spacing w:val="-2"/>
          <w:sz w:val="24"/>
          <w:szCs w:val="24"/>
        </w:rPr>
        <w:t>Agema</w:t>
      </w:r>
      <w:proofErr w:type="spellEnd"/>
      <w:r w:rsidRPr="005714E2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3 maart 2025)</w:t>
      </w:r>
    </w:p>
    <w:p w:rsidR="005714E2" w:rsidP="005714E2" w:rsidRDefault="005714E2" w14:paraId="393D9093" w14:textId="77777777">
      <w:pPr>
        <w:rPr>
          <w:spacing w:val="-2"/>
          <w:sz w:val="24"/>
          <w:szCs w:val="24"/>
        </w:rPr>
      </w:pPr>
    </w:p>
    <w:p w:rsidR="005714E2" w:rsidP="005714E2" w:rsidRDefault="005714E2" w14:paraId="465BF07B" w14:textId="20268EF5">
      <w:pPr>
        <w:rPr>
          <w:spacing w:val="-2"/>
        </w:rPr>
      </w:pPr>
      <w:r>
        <w:rPr>
          <w:spacing w:val="-2"/>
        </w:rPr>
        <w:t>De vr</w:t>
      </w:r>
      <w:r>
        <w:rPr>
          <w:spacing w:val="-2"/>
        </w:rPr>
        <w:t xml:space="preserve">agen van </w:t>
      </w:r>
      <w:r w:rsidRPr="002212E6">
        <w:rPr>
          <w:spacing w:val="-2"/>
        </w:rPr>
        <w:t>de leden Tielen en Aartsen (beiden VVD)</w:t>
      </w:r>
      <w:r>
        <w:rPr>
          <w:spacing w:val="-2"/>
        </w:rPr>
        <w:t xml:space="preserve"> over de ontwikkelingen rondom zelfstandige zorgprofessionals (zzp’ers in de zorg) onder andere zoals beschreven in het artikel van RTL ’In maand tijd ruim 4000 minder zzp’ers, vooral in de zorg’ (</w:t>
      </w:r>
      <w:r>
        <w:t>2025Z02597</w:t>
      </w:r>
      <w:r>
        <w:rPr>
          <w:spacing w:val="-2"/>
        </w:rPr>
        <w:t>) kunnen tot mijn spijt niet binnen de gebruikelijke termijn worden beantwoord.</w:t>
      </w:r>
    </w:p>
    <w:p w:rsidR="005714E2" w:rsidP="005714E2" w:rsidRDefault="005714E2" w14:paraId="50256D82" w14:textId="77777777">
      <w:pPr>
        <w:rPr>
          <w:spacing w:val="-2"/>
        </w:rPr>
      </w:pPr>
    </w:p>
    <w:p w:rsidR="005714E2" w:rsidP="005714E2" w:rsidRDefault="005714E2" w14:paraId="46E6F15D" w14:textId="77777777">
      <w:pPr>
        <w:outlineLvl w:val="0"/>
        <w:rPr>
          <w:spacing w:val="-2"/>
        </w:rPr>
      </w:pPr>
      <w:r>
        <w:rPr>
          <w:spacing w:val="-2"/>
        </w:rPr>
        <w:t>De reden van het uitstel is dat wegens de complexiteit van de vragen veel afstemming benodigd is tussen het ministerie VWS, het ministerie SZW en de Belastingdienst.</w:t>
      </w:r>
    </w:p>
    <w:p w:rsidR="005714E2" w:rsidP="005714E2" w:rsidRDefault="005714E2" w14:paraId="24C64E29" w14:textId="77777777">
      <w:pPr>
        <w:rPr>
          <w:spacing w:val="-2"/>
        </w:rPr>
      </w:pPr>
    </w:p>
    <w:p w:rsidR="005714E2" w:rsidP="005714E2" w:rsidRDefault="005714E2" w14:paraId="66B13869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292CEC" w:rsidRDefault="00292CEC" w14:paraId="3A58C475" w14:textId="77777777"/>
    <w:sectPr w:rsidR="00292CEC" w:rsidSect="005714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8058" w14:textId="77777777" w:rsidR="005714E2" w:rsidRDefault="005714E2" w:rsidP="005714E2">
      <w:pPr>
        <w:spacing w:after="0" w:line="240" w:lineRule="auto"/>
      </w:pPr>
      <w:r>
        <w:separator/>
      </w:r>
    </w:p>
  </w:endnote>
  <w:endnote w:type="continuationSeparator" w:id="0">
    <w:p w14:paraId="223ABF38" w14:textId="77777777" w:rsidR="005714E2" w:rsidRDefault="005714E2" w:rsidP="0057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534C9" w14:textId="77777777" w:rsidR="005714E2" w:rsidRPr="005714E2" w:rsidRDefault="005714E2" w:rsidP="005714E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767E" w14:textId="77777777" w:rsidR="005714E2" w:rsidRPr="005714E2" w:rsidRDefault="005714E2" w:rsidP="005714E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5C32B" w14:textId="77777777" w:rsidR="005714E2" w:rsidRPr="005714E2" w:rsidRDefault="005714E2" w:rsidP="005714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7F24A" w14:textId="77777777" w:rsidR="005714E2" w:rsidRDefault="005714E2" w:rsidP="005714E2">
      <w:pPr>
        <w:spacing w:after="0" w:line="240" w:lineRule="auto"/>
      </w:pPr>
      <w:r>
        <w:separator/>
      </w:r>
    </w:p>
  </w:footnote>
  <w:footnote w:type="continuationSeparator" w:id="0">
    <w:p w14:paraId="553C83EB" w14:textId="77777777" w:rsidR="005714E2" w:rsidRDefault="005714E2" w:rsidP="0057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93BD" w14:textId="77777777" w:rsidR="005714E2" w:rsidRPr="005714E2" w:rsidRDefault="005714E2" w:rsidP="005714E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D20C3" w14:textId="77777777" w:rsidR="005714E2" w:rsidRPr="005714E2" w:rsidRDefault="005714E2" w:rsidP="005714E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99AC7" w14:textId="77777777" w:rsidR="005714E2" w:rsidRPr="005714E2" w:rsidRDefault="005714E2" w:rsidP="005714E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E2"/>
    <w:rsid w:val="00275A67"/>
    <w:rsid w:val="00292CEC"/>
    <w:rsid w:val="0057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E178"/>
  <w15:chartTrackingRefBased/>
  <w15:docId w15:val="{75F69F25-A4B1-48C1-9E7B-40F81068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1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14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1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14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1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1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1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1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1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1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14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14E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14E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14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14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14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14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1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1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1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14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14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14E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1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14E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14E2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5714E2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5714E2"/>
    <w:rPr>
      <w:b/>
    </w:rPr>
  </w:style>
  <w:style w:type="paragraph" w:styleId="Koptekst">
    <w:name w:val="header"/>
    <w:basedOn w:val="Standaard"/>
    <w:link w:val="KoptekstChar"/>
    <w:rsid w:val="005714E2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714E2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5714E2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5714E2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571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1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589</ap:Characters>
  <ap:DocSecurity>0</ap:DocSecurity>
  <ap:Lines>4</ap:Lines>
  <ap:Paragraphs>1</ap:Paragraphs>
  <ap:ScaleCrop>false</ap:ScaleCrop>
  <ap:LinksUpToDate>false</ap:LinksUpToDate>
  <ap:CharactersWithSpaces>695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2025-03-03T13:53:00.0000000Z</dcterms:created>
  <dcterms:modified xsi:type="dcterms:W3CDTF">2025-03-03T13:54:00.0000000Z</dcterms:modified>
  <version/>
  <category/>
</coreProperties>
</file>