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0F95" w:rsidR="005309DC" w:rsidP="005309DC" w:rsidRDefault="005309DC" w14:paraId="68E22100" w14:textId="77777777">
      <w:pPr>
        <w:rPr>
          <w:rFonts w:cs="Calibri" w:eastAsiaTheme="minorHAnsi"/>
          <w:color w:val="auto"/>
          <w:sz w:val="22"/>
          <w:szCs w:val="22"/>
        </w:rPr>
      </w:pPr>
      <w:bookmarkStart w:name="_Hlk189677580" w:id="0"/>
      <w:bookmarkStart w:name="_Hlk184131411" w:id="1"/>
      <w:bookmarkStart w:name="_Hlk189208756" w:id="2"/>
      <w:bookmarkEnd w:id="0"/>
      <w:r w:rsidRPr="00B10F95">
        <w:t>Geachte voorzitter,</w:t>
      </w:r>
    </w:p>
    <w:p w:rsidRPr="00B10F95" w:rsidR="005309DC" w:rsidP="005309DC" w:rsidRDefault="005309DC" w14:paraId="4AE85617" w14:textId="77777777"/>
    <w:p w:rsidR="00FB3738" w:rsidP="00FB3738" w:rsidRDefault="004E34FA" w14:paraId="676418CD" w14:textId="4EE6A898">
      <w:r>
        <w:t xml:space="preserve">Dit kabinet stelt </w:t>
      </w:r>
      <w:r w:rsidR="49F37F3E">
        <w:t xml:space="preserve">het belang van Nederland weer voorop, ook binnen de portefeuille </w:t>
      </w:r>
      <w:r w:rsidR="0040153D">
        <w:t>B</w:t>
      </w:r>
      <w:r w:rsidR="49F37F3E">
        <w:t xml:space="preserve">uitenlandse </w:t>
      </w:r>
      <w:r w:rsidR="0040153D">
        <w:t>H</w:t>
      </w:r>
      <w:r w:rsidR="49F37F3E">
        <w:t xml:space="preserve">andel en </w:t>
      </w:r>
      <w:r w:rsidR="0040153D">
        <w:t>O</w:t>
      </w:r>
      <w:r w:rsidR="49F37F3E">
        <w:t>ntwikkelingshulp.</w:t>
      </w:r>
      <w:r w:rsidRPr="009439C2" w:rsidR="00942CAA">
        <w:rPr>
          <w:vertAlign w:val="superscript"/>
        </w:rPr>
        <w:footnoteReference w:id="2"/>
      </w:r>
      <w:r w:rsidR="49F37F3E">
        <w:t xml:space="preserve"> </w:t>
      </w:r>
      <w:r w:rsidR="00A64590">
        <w:t xml:space="preserve">Dit past </w:t>
      </w:r>
      <w:r w:rsidRPr="00F36BCC" w:rsidR="00F36BCC">
        <w:t xml:space="preserve">ook </w:t>
      </w:r>
      <w:r w:rsidR="00A64590">
        <w:t>bij de veranderende machtsverhoudingen in de wereld. W</w:t>
      </w:r>
      <w:r w:rsidR="0019407E">
        <w:t xml:space="preserve">ij gaan de </w:t>
      </w:r>
      <w:r w:rsidR="49F37F3E">
        <w:t>zaken anders aanpakken.</w:t>
      </w:r>
      <w:r w:rsidRPr="00840A05" w:rsidR="00840A05">
        <w:t xml:space="preserve"> </w:t>
      </w:r>
    </w:p>
    <w:p w:rsidR="00FB3738" w:rsidP="00FB3738" w:rsidRDefault="00FB3738" w14:paraId="5CF359EB" w14:textId="77777777"/>
    <w:p w:rsidR="00770B9D" w:rsidP="0004760A" w:rsidRDefault="00FB3738" w14:paraId="0FF12C8C" w14:textId="29180467">
      <w:r w:rsidRPr="009439C2">
        <w:t>Ten eerste voeren we forse bezuinigingen door op ontwikkelingshulp</w:t>
      </w:r>
      <w:r w:rsidR="00592A71">
        <w:t xml:space="preserve">: </w:t>
      </w:r>
      <w:r w:rsidRPr="00F36BCC" w:rsidR="00592A71">
        <w:t>vanaf 2027 2,4 miljard euro structureel.</w:t>
      </w:r>
      <w:r w:rsidRPr="009439C2" w:rsidR="007F3C8B">
        <w:t xml:space="preserve"> </w:t>
      </w:r>
      <w:r w:rsidRPr="009439C2" w:rsidR="009439C2">
        <w:t>Zonder deze bezuinigingen zou het budget</w:t>
      </w:r>
      <w:r w:rsidR="009439C2">
        <w:t xml:space="preserve"> voor ontwikkelingshulp</w:t>
      </w:r>
      <w:r w:rsidRPr="009439C2" w:rsidR="009439C2">
        <w:t xml:space="preserve"> </w:t>
      </w:r>
      <w:r w:rsidR="00990AF9">
        <w:t xml:space="preserve">op de BHO-begroting </w:t>
      </w:r>
      <w:r w:rsidRPr="009439C2" w:rsidR="009439C2">
        <w:t>in 2029 zijn doorgegroeid naar 6,</w:t>
      </w:r>
      <w:r w:rsidR="00B63603">
        <w:t>1</w:t>
      </w:r>
      <w:r w:rsidRPr="009439C2" w:rsidR="009439C2">
        <w:t xml:space="preserve"> miljard euro. Door de afspraken uit het </w:t>
      </w:r>
      <w:r w:rsidR="009439C2">
        <w:t xml:space="preserve">Hoofdlijnenakkoord </w:t>
      </w:r>
      <w:r w:rsidRPr="009439C2" w:rsidR="009439C2">
        <w:t>blijft er in 2029 een budget over van 3,</w:t>
      </w:r>
      <w:r w:rsidR="00B63603">
        <w:t>8</w:t>
      </w:r>
      <w:r w:rsidRPr="009439C2" w:rsidR="009439C2">
        <w:t xml:space="preserve"> miljard.</w:t>
      </w:r>
      <w:r w:rsidR="009439C2">
        <w:rPr>
          <w:rStyle w:val="FootnoteReference"/>
        </w:rPr>
        <w:footnoteReference w:id="3"/>
      </w:r>
      <w:r w:rsidR="00910FF2">
        <w:t xml:space="preserve"> </w:t>
      </w:r>
      <w:r w:rsidR="00770B9D">
        <w:t>Onderaan de streep daalt het percentage dat Nederland uitgeeft aan ontwikkelingshulp van 0,62% van het bruto nationa</w:t>
      </w:r>
      <w:r w:rsidR="00224637">
        <w:t>a</w:t>
      </w:r>
      <w:r w:rsidR="00770B9D">
        <w:t>l inkomen in 2024 tot 0,44%</w:t>
      </w:r>
      <w:r w:rsidR="005C01DE">
        <w:t xml:space="preserve"> </w:t>
      </w:r>
      <w:r w:rsidR="00770B9D">
        <w:t>in 2029.</w:t>
      </w:r>
      <w:r w:rsidR="00770B9D">
        <w:rPr>
          <w:rStyle w:val="FootnoteReference"/>
        </w:rPr>
        <w:footnoteReference w:id="4"/>
      </w:r>
    </w:p>
    <w:p w:rsidR="00D37FE3" w:rsidP="0004760A" w:rsidRDefault="00D37FE3" w14:paraId="4CEE5A2F" w14:textId="77777777"/>
    <w:p w:rsidR="00D37FE3" w:rsidP="00D37FE3" w:rsidRDefault="00D37FE3" w14:paraId="49E92BCF" w14:textId="0C58D050">
      <w:r w:rsidRPr="009439C2">
        <w:t>Daarnaast maken we het beleid relevanter voor Nederland</w:t>
      </w:r>
      <w:r>
        <w:t>se belastingbetalers</w:t>
      </w:r>
      <w:r w:rsidR="00320ADB">
        <w:t xml:space="preserve">: </w:t>
      </w:r>
      <w:r>
        <w:t>we</w:t>
      </w:r>
      <w:r w:rsidRPr="009439C2">
        <w:t xml:space="preserve"> koppelen ontwikkelingshulp uitdrukkelijk aan </w:t>
      </w:r>
      <w:r w:rsidR="00592A71">
        <w:t xml:space="preserve">de </w:t>
      </w:r>
      <w:r w:rsidRPr="00F36BCC" w:rsidR="00592A71">
        <w:t>belangen van</w:t>
      </w:r>
      <w:r w:rsidRPr="00F36BCC">
        <w:t xml:space="preserve"> Nederland</w:t>
      </w:r>
      <w:r w:rsidRPr="009439C2">
        <w:t xml:space="preserve">. </w:t>
      </w:r>
    </w:p>
    <w:p w:rsidR="00D37FE3" w:rsidP="009269FB" w:rsidRDefault="00D37FE3" w14:paraId="17F86F66" w14:textId="77777777"/>
    <w:p w:rsidRPr="00B10F95" w:rsidR="004C0317" w:rsidP="004C0317" w:rsidRDefault="004C0317" w14:paraId="638B82BC" w14:textId="6E97400A">
      <w:r w:rsidRPr="00F36BCC">
        <w:t>Daarbij is het belangrijk om realistisch te blijven. Nederland is een land met sterke schouders en een uitstekende internationale reputatie, maar we kunnen niet alle problemen van de wereld met ontwikkelingshulp oplossen. Bovendien mist ontwikkelingshulp in zijn huidige vorm focus; het is te versnipperd om maximaal effectief te zijn.</w:t>
      </w:r>
      <w:r w:rsidRPr="00F36BCC">
        <w:rPr>
          <w:rStyle w:val="FootnoteReference"/>
        </w:rPr>
        <w:footnoteReference w:id="5"/>
      </w:r>
    </w:p>
    <w:p w:rsidR="004C0317" w:rsidP="009269FB" w:rsidRDefault="004C0317" w14:paraId="73F39AEE" w14:textId="77777777"/>
    <w:p w:rsidR="00A1257E" w:rsidP="009269FB" w:rsidRDefault="005309DC" w14:paraId="04258BC3" w14:textId="1A806878">
      <w:r w:rsidRPr="005F0C68">
        <w:t xml:space="preserve">Dit kabinet maakt </w:t>
      </w:r>
      <w:r w:rsidRPr="005F0C68" w:rsidR="00613F20">
        <w:t>daarom</w:t>
      </w:r>
      <w:r w:rsidRPr="005F0C68">
        <w:t xml:space="preserve"> duidelijke keuzes. </w:t>
      </w:r>
      <w:r w:rsidRPr="00B10F95">
        <w:t xml:space="preserve">Onze inzet gaat zich richten op drie Nederlandse belangen: </w:t>
      </w:r>
      <w:r w:rsidRPr="00F36BCC" w:rsidR="00205112">
        <w:t>handel</w:t>
      </w:r>
      <w:r w:rsidRPr="00F36BCC" w:rsidR="00592A71">
        <w:t xml:space="preserve"> en economie</w:t>
      </w:r>
      <w:r w:rsidRPr="00F36BCC" w:rsidR="00205112">
        <w:t xml:space="preserve">, </w:t>
      </w:r>
      <w:r w:rsidRPr="00F36BCC">
        <w:t>veiligheid</w:t>
      </w:r>
      <w:r w:rsidRPr="00F36BCC" w:rsidR="00205112">
        <w:t xml:space="preserve"> en </w:t>
      </w:r>
      <w:r w:rsidRPr="00F36BCC" w:rsidR="00592A71">
        <w:t>stabiliteit,</w:t>
      </w:r>
      <w:r w:rsidRPr="00F36BCC" w:rsidR="00205112">
        <w:t xml:space="preserve"> en </w:t>
      </w:r>
      <w:r w:rsidRPr="00F36BCC">
        <w:t>migratie.</w:t>
      </w:r>
      <w:r w:rsidRPr="00B10F95" w:rsidR="008957D4">
        <w:t xml:space="preserve"> </w:t>
      </w:r>
      <w:r w:rsidRPr="00B10F95" w:rsidR="002E3523">
        <w:t>Deze belangen behartigen we met programma</w:t>
      </w:r>
      <w:r w:rsidR="00660334">
        <w:t>’</w:t>
      </w:r>
      <w:r w:rsidRPr="00B10F95" w:rsidR="002E3523">
        <w:t>s</w:t>
      </w:r>
      <w:r w:rsidR="00660334">
        <w:t xml:space="preserve"> en diplomatieke inzet </w:t>
      </w:r>
      <w:r w:rsidRPr="00B10F95" w:rsidR="002E3523">
        <w:t xml:space="preserve">op gebieden </w:t>
      </w:r>
      <w:r w:rsidRPr="00B10F95" w:rsidR="009B21B2">
        <w:t xml:space="preserve">waar Nederland in uitblinkt: watermanagement, voedselzekerheid en gezondheid. </w:t>
      </w:r>
    </w:p>
    <w:p w:rsidR="00A1257E" w:rsidP="009269FB" w:rsidRDefault="00A1257E" w14:paraId="5EDF8655" w14:textId="77777777"/>
    <w:p w:rsidR="00197117" w:rsidP="009269FB" w:rsidRDefault="009B21B2" w14:paraId="2AC1750C" w14:textId="2F6F60C1">
      <w:r w:rsidRPr="00B10F95">
        <w:lastRenderedPageBreak/>
        <w:t>We gebruiken dus onze sterke punten om te bereiken wat wij belangrijk vinden.</w:t>
      </w:r>
      <w:r w:rsidRPr="00B10F95" w:rsidR="00F70FAA">
        <w:t xml:space="preserve"> </w:t>
      </w:r>
      <w:r w:rsidRPr="00B10F95" w:rsidR="009269FB">
        <w:t xml:space="preserve">Dit doen we in een beperkt aantal landen, veelal in de nabijheid van Europa. In die landen doen we ertoe en maken we verschil. </w:t>
      </w:r>
    </w:p>
    <w:p w:rsidR="00D37FE3" w:rsidP="009269FB" w:rsidRDefault="00D37FE3" w14:paraId="1092C99D" w14:textId="77777777"/>
    <w:p w:rsidR="00A1257E" w:rsidP="009269FB" w:rsidRDefault="00A1257E" w14:paraId="4970899F" w14:textId="0D7D8585">
      <w:r w:rsidRPr="005F0C68">
        <w:t>We stoppen op termijn met</w:t>
      </w:r>
      <w:r w:rsidR="009429EC">
        <w:t xml:space="preserve"> projecten gericht op </w:t>
      </w:r>
      <w:r w:rsidRPr="005F0C68">
        <w:t xml:space="preserve">gendergelijkheid, </w:t>
      </w:r>
      <w:r w:rsidR="009429EC">
        <w:t xml:space="preserve">beroeps- en hoger onderwijs, </w:t>
      </w:r>
      <w:r w:rsidRPr="005F0C68">
        <w:t xml:space="preserve">en </w:t>
      </w:r>
      <w:r w:rsidR="009429EC">
        <w:t>sport en cultuur</w:t>
      </w:r>
      <w:r w:rsidRPr="005F0C68">
        <w:t xml:space="preserve">. </w:t>
      </w:r>
      <w:r w:rsidR="009429EC">
        <w:t xml:space="preserve">Daarnaast verminderen we onze inzet op klimaat, maatschappelijk middenveld en multilaterale samenwerking. </w:t>
      </w:r>
      <w:r w:rsidRPr="005F0C68">
        <w:t xml:space="preserve">Dit doen we met respect </w:t>
      </w:r>
      <w:r w:rsidRPr="00F36BCC">
        <w:t>voor lopende contracten.</w:t>
      </w:r>
    </w:p>
    <w:p w:rsidRPr="00161BB7" w:rsidR="00CE2076" w:rsidP="005309DC" w:rsidRDefault="00CE2076" w14:paraId="7779E028" w14:textId="042B987E"/>
    <w:p w:rsidR="0092463D" w:rsidP="005309DC" w:rsidRDefault="00AF3445" w14:paraId="2F9575C8" w14:textId="265FB945">
      <w:r w:rsidRPr="00F36BCC">
        <w:t>Uiteraard</w:t>
      </w:r>
      <w:r w:rsidRPr="00F36BCC" w:rsidR="0052213D">
        <w:t xml:space="preserve"> blijven </w:t>
      </w:r>
      <w:r w:rsidRPr="00F36BCC" w:rsidR="00665D91">
        <w:t xml:space="preserve">we </w:t>
      </w:r>
      <w:r w:rsidRPr="00F36BCC" w:rsidR="0052213D">
        <w:t>humanitaire hulp bieden aan mensen in nood</w:t>
      </w:r>
      <w:r w:rsidRPr="00F36BCC" w:rsidR="00B5103E">
        <w:t>. Humanitaire hulp</w:t>
      </w:r>
      <w:r w:rsidRPr="00F36BCC" w:rsidR="002133B3">
        <w:t xml:space="preserve"> blijft een belangrijk onderdeel van het Nederlands buitenlandbeleid</w:t>
      </w:r>
      <w:r w:rsidRPr="00F36BCC" w:rsidR="00EC5301">
        <w:t>, met</w:t>
      </w:r>
      <w:r w:rsidRPr="00F36BCC" w:rsidR="0092463D">
        <w:t xml:space="preserve"> een substantieel budget </w:t>
      </w:r>
      <w:r w:rsidRPr="00F36BCC" w:rsidR="00EC5301">
        <w:t xml:space="preserve">dat daarvoor </w:t>
      </w:r>
      <w:r w:rsidRPr="00F36BCC" w:rsidR="0092463D">
        <w:t>beschikbaar</w:t>
      </w:r>
      <w:r w:rsidRPr="00F36BCC" w:rsidR="00EC5301">
        <w:t xml:space="preserve"> </w:t>
      </w:r>
      <w:r w:rsidRPr="00F36BCC" w:rsidR="002E5282">
        <w:t>is</w:t>
      </w:r>
      <w:r w:rsidRPr="00F36BCC" w:rsidR="0092463D">
        <w:t>.</w:t>
      </w:r>
      <w:r w:rsidRPr="00F36BCC" w:rsidR="00130226">
        <w:rPr>
          <w:rStyle w:val="FootnoteReference"/>
        </w:rPr>
        <w:footnoteReference w:id="6"/>
      </w:r>
    </w:p>
    <w:p w:rsidR="004C0317" w:rsidP="005309DC" w:rsidRDefault="004C0317" w14:paraId="4EB92B11" w14:textId="77777777"/>
    <w:p w:rsidR="008E4AE8" w:rsidP="005309DC" w:rsidRDefault="005309DC" w14:paraId="15B9E19C" w14:textId="1768ACF8">
      <w:r w:rsidRPr="00B10F95">
        <w:t xml:space="preserve">In het kort: we gaan ons meer richten op </w:t>
      </w:r>
      <w:r w:rsidRPr="00B10F95" w:rsidR="009860AA">
        <w:t>onze belangen</w:t>
      </w:r>
      <w:r w:rsidR="00CE2076">
        <w:t xml:space="preserve">, en </w:t>
      </w:r>
      <w:r w:rsidR="009321B7">
        <w:t xml:space="preserve">op </w:t>
      </w:r>
      <w:r w:rsidR="00CE2076">
        <w:t xml:space="preserve">de thema’s die </w:t>
      </w:r>
      <w:r w:rsidR="009321B7">
        <w:t>deze belangen ondersteunen</w:t>
      </w:r>
      <w:r w:rsidRPr="00B10F95" w:rsidDel="00CE2076">
        <w:t>.</w:t>
      </w:r>
      <w:r w:rsidRPr="00B10F95" w:rsidDel="00CE2076" w:rsidR="004E392D">
        <w:t xml:space="preserve"> </w:t>
      </w:r>
      <w:r w:rsidR="00015AED">
        <w:t xml:space="preserve">Daarbij zoeken we </w:t>
      </w:r>
      <w:r w:rsidRPr="00B10F95" w:rsidR="009860AA">
        <w:t xml:space="preserve">nadrukkelijk </w:t>
      </w:r>
      <w:r w:rsidRPr="00161BB7" w:rsidR="005B3ACD">
        <w:t xml:space="preserve">samenwerking waar </w:t>
      </w:r>
      <w:r w:rsidRPr="00161BB7" w:rsidR="00AF3445">
        <w:t>zowel Nederland als ontvangende landen</w:t>
      </w:r>
      <w:r w:rsidRPr="00161BB7" w:rsidR="005B3ACD">
        <w:t xml:space="preserve"> van profiteren</w:t>
      </w:r>
      <w:r w:rsidRPr="00161BB7" w:rsidR="00E57AFC">
        <w:t>.</w:t>
      </w:r>
      <w:r w:rsidRPr="00B10F95" w:rsidR="009860AA">
        <w:t xml:space="preserve"> </w:t>
      </w:r>
      <w:r w:rsidR="009269FB">
        <w:t>Hiermee willen we</w:t>
      </w:r>
      <w:r w:rsidR="00CE2076">
        <w:t xml:space="preserve"> </w:t>
      </w:r>
      <w:r w:rsidR="007D2C11">
        <w:t>bijdragen</w:t>
      </w:r>
      <w:r w:rsidR="00B767F2">
        <w:t xml:space="preserve"> aan</w:t>
      </w:r>
      <w:r w:rsidRPr="00B10F95" w:rsidDel="00CE2076">
        <w:t xml:space="preserve"> </w:t>
      </w:r>
      <w:r w:rsidRPr="00B10F95">
        <w:t>meer welvaart, m</w:t>
      </w:r>
      <w:r w:rsidR="00841782">
        <w:t xml:space="preserve">eer </w:t>
      </w:r>
      <w:r w:rsidRPr="00B10F95">
        <w:t>stabiliteit en</w:t>
      </w:r>
      <w:r w:rsidR="007334F7">
        <w:t xml:space="preserve"> minder</w:t>
      </w:r>
      <w:r w:rsidRPr="00B10F95">
        <w:t xml:space="preserve"> migratie</w:t>
      </w:r>
      <w:r w:rsidR="00CE2076">
        <w:t xml:space="preserve"> </w:t>
      </w:r>
      <w:r w:rsidRPr="00B10F95">
        <w:t>in de regio’s waar Nederland actief is.</w:t>
      </w:r>
      <w:r w:rsidR="008E4AE8">
        <w:t xml:space="preserve"> Want daar kunnen we met ontwikkelingshulp een waardevolle bijdrage aan leveren.</w:t>
      </w:r>
      <w:r w:rsidRPr="00B10F95" w:rsidR="00114207">
        <w:t xml:space="preserve"> </w:t>
      </w:r>
    </w:p>
    <w:p w:rsidR="008E4AE8" w:rsidP="005309DC" w:rsidRDefault="008E4AE8" w14:paraId="7B0C3249" w14:textId="77777777"/>
    <w:p w:rsidRPr="00B10F95" w:rsidR="005309DC" w:rsidP="005309DC" w:rsidRDefault="005309DC" w14:paraId="169BE7E7" w14:textId="1710D01A">
      <w:r w:rsidRPr="00B10F95">
        <w:t xml:space="preserve">Zo steunen we niet alleen de </w:t>
      </w:r>
      <w:r w:rsidR="005C332F">
        <w:t xml:space="preserve">landen en </w:t>
      </w:r>
      <w:r w:rsidRPr="00B10F95">
        <w:t>mensen die dat het meest nodig hebben, maar investeren we ook in onszelf.</w:t>
      </w:r>
      <w:r w:rsidRPr="00B10F95" w:rsidR="000107B6">
        <w:t xml:space="preserve"> </w:t>
      </w:r>
    </w:p>
    <w:p w:rsidR="00E221A8" w:rsidP="005309DC" w:rsidRDefault="00E221A8" w14:paraId="12CE7D35" w14:textId="77777777"/>
    <w:p w:rsidR="00E221A8" w:rsidP="005309DC" w:rsidRDefault="00E221A8" w14:paraId="04408B4F" w14:textId="77777777">
      <w:pPr>
        <w:rPr>
          <w:b/>
          <w:bCs/>
        </w:rPr>
      </w:pPr>
      <w:r w:rsidRPr="00880902">
        <w:rPr>
          <w:b/>
          <w:bCs/>
        </w:rPr>
        <w:t>Leeswijzer</w:t>
      </w:r>
      <w:r>
        <w:rPr>
          <w:b/>
          <w:bCs/>
        </w:rPr>
        <w:t xml:space="preserve"> </w:t>
      </w:r>
    </w:p>
    <w:p w:rsidR="00672A59" w:rsidP="009110D9" w:rsidRDefault="00C1639D" w14:paraId="2B84AC8B" w14:textId="185BDE6C">
      <w:r w:rsidRPr="009110D9">
        <w:t xml:space="preserve">Voor deze beleidsbrief hebben we gericht overlegd met het bedrijfsleven, kennisinstellingen, experts, jongeren en maatschappelijke organisaties in Nederland en enkele partnerlanden. </w:t>
      </w:r>
      <w:r w:rsidRPr="009110D9" w:rsidR="00672A59">
        <w:t>De tekst is ook afgestemd met betrokken departementen.</w:t>
      </w:r>
      <w:r w:rsidR="00672A59">
        <w:t xml:space="preserve"> </w:t>
      </w:r>
      <w:r w:rsidR="009110D9">
        <w:br/>
      </w:r>
    </w:p>
    <w:p w:rsidRPr="00880902" w:rsidR="00880902" w:rsidP="005309DC" w:rsidRDefault="00880902" w14:paraId="34FE04D5" w14:textId="6BD3D063">
      <w:r w:rsidRPr="00880902">
        <w:t xml:space="preserve">De </w:t>
      </w:r>
      <w:r w:rsidR="00A72C6B">
        <w:t>b</w:t>
      </w:r>
      <w:r w:rsidRPr="00880902">
        <w:t xml:space="preserve">rief is als volgt opgebouwd: </w:t>
      </w:r>
      <w:r w:rsidR="005C528B">
        <w:br/>
      </w:r>
    </w:p>
    <w:p w:rsidRPr="00880902" w:rsidR="00880902" w:rsidP="004B67AD" w:rsidRDefault="00880902" w14:paraId="54DEAC69" w14:textId="6F77AD90">
      <w:pPr>
        <w:pStyle w:val="ListParagraph"/>
        <w:numPr>
          <w:ilvl w:val="0"/>
          <w:numId w:val="14"/>
        </w:numPr>
      </w:pPr>
      <w:r w:rsidRPr="00880902">
        <w:rPr>
          <w:b/>
          <w:bCs/>
        </w:rPr>
        <w:t>Hoofdstuk 1</w:t>
      </w:r>
      <w:r w:rsidRPr="00880902">
        <w:t xml:space="preserve"> gaat over de inzet op de Nederlandse belangen: doen wat goed is voor Nederland.</w:t>
      </w:r>
    </w:p>
    <w:p w:rsidR="00880902" w:rsidP="004B67AD" w:rsidRDefault="00880902" w14:paraId="50343565" w14:textId="7197D64D">
      <w:pPr>
        <w:pStyle w:val="ListParagraph"/>
        <w:numPr>
          <w:ilvl w:val="0"/>
          <w:numId w:val="14"/>
        </w:numPr>
      </w:pPr>
      <w:r w:rsidRPr="00880902">
        <w:rPr>
          <w:b/>
          <w:bCs/>
        </w:rPr>
        <w:t>Hoofdstuk 2</w:t>
      </w:r>
      <w:r w:rsidRPr="00880902">
        <w:t xml:space="preserve"> gaat over de inzet op kernthema’s: doen waar Nederland goed in is.</w:t>
      </w:r>
    </w:p>
    <w:p w:rsidR="00252A69" w:rsidP="004B67AD" w:rsidRDefault="00880902" w14:paraId="25035CBE" w14:textId="77777777">
      <w:pPr>
        <w:pStyle w:val="ListParagraph"/>
        <w:numPr>
          <w:ilvl w:val="0"/>
          <w:numId w:val="14"/>
        </w:numPr>
      </w:pPr>
      <w:r w:rsidRPr="00880902">
        <w:rPr>
          <w:b/>
          <w:bCs/>
        </w:rPr>
        <w:t>Hoofdstuk 3</w:t>
      </w:r>
      <w:r w:rsidRPr="00880902">
        <w:t xml:space="preserve"> gaat over onze inzet op </w:t>
      </w:r>
      <w:r w:rsidRPr="00B32914">
        <w:t>humanitaire</w:t>
      </w:r>
      <w:r w:rsidRPr="00880902">
        <w:t xml:space="preserve"> hulp: doen wat nodig blijft.</w:t>
      </w:r>
    </w:p>
    <w:p w:rsidR="00880902" w:rsidP="004B67AD" w:rsidRDefault="00252A69" w14:paraId="326B03C7" w14:textId="4192DBC5">
      <w:pPr>
        <w:pStyle w:val="ListParagraph"/>
        <w:numPr>
          <w:ilvl w:val="0"/>
          <w:numId w:val="14"/>
        </w:numPr>
      </w:pPr>
      <w:r>
        <w:rPr>
          <w:b/>
          <w:bCs/>
        </w:rPr>
        <w:t>Hoofdstuk 4</w:t>
      </w:r>
      <w:r w:rsidRPr="00252A69">
        <w:t xml:space="preserve"> beschrijft hoe Nederland te werk gaat.</w:t>
      </w:r>
    </w:p>
    <w:p w:rsidR="00252A69" w:rsidP="004B67AD" w:rsidRDefault="00252A69" w14:paraId="37A7E281" w14:textId="384AFFF3">
      <w:pPr>
        <w:pStyle w:val="ListParagraph"/>
        <w:numPr>
          <w:ilvl w:val="0"/>
          <w:numId w:val="14"/>
        </w:numPr>
      </w:pPr>
      <w:r>
        <w:rPr>
          <w:b/>
          <w:bCs/>
        </w:rPr>
        <w:t xml:space="preserve">Hoofdstuk 5 </w:t>
      </w:r>
      <w:r w:rsidRPr="00252A69">
        <w:t>laat zien hoe de bezuinigingen zijn opgebouwd en welke keuzes zijn gemaakt.</w:t>
      </w:r>
      <w:r>
        <w:rPr>
          <w:b/>
          <w:bCs/>
        </w:rPr>
        <w:br/>
      </w:r>
    </w:p>
    <w:p w:rsidRPr="00325F7A" w:rsidR="00E221A8" w:rsidP="005309DC" w:rsidRDefault="00E221A8" w14:paraId="0EE9EF97" w14:textId="2E790F3B">
      <w:pPr>
        <w:rPr>
          <w:b/>
          <w:bCs/>
        </w:rPr>
      </w:pPr>
      <w:r w:rsidRPr="00325F7A">
        <w:rPr>
          <w:b/>
          <w:bCs/>
        </w:rPr>
        <w:t>Bijlage:</w:t>
      </w:r>
    </w:p>
    <w:p w:rsidRPr="00E221A8" w:rsidR="00E221A8" w:rsidP="005E0547" w:rsidRDefault="000B73EE" w14:paraId="66C78D03" w14:textId="7AAE98BA">
      <w:pPr>
        <w:pStyle w:val="ListParagraph"/>
        <w:numPr>
          <w:ilvl w:val="0"/>
          <w:numId w:val="13"/>
        </w:numPr>
      </w:pPr>
      <w:r>
        <w:t xml:space="preserve">De bezuinigingsopgave </w:t>
      </w:r>
      <w:r w:rsidR="005C528B">
        <w:t>BHO 2026-2030</w:t>
      </w:r>
      <w:r w:rsidR="007F73DE">
        <w:t>.</w:t>
      </w:r>
    </w:p>
    <w:p w:rsidR="00E221A8" w:rsidP="005309DC" w:rsidRDefault="00E221A8" w14:paraId="321A1979" w14:textId="77777777"/>
    <w:p w:rsidR="005309DC" w:rsidP="005309DC" w:rsidRDefault="005309DC" w14:paraId="7C401668" w14:textId="04AF6465"/>
    <w:p w:rsidR="00010822" w:rsidP="00010822" w:rsidRDefault="00010822" w14:paraId="0DAAD528" w14:textId="77777777"/>
    <w:p w:rsidR="00040A6B" w:rsidP="00010822" w:rsidRDefault="00040A6B" w14:paraId="1F3FFA8C" w14:textId="77777777"/>
    <w:p w:rsidR="00D37FE3" w:rsidP="00010822" w:rsidRDefault="00D37FE3" w14:paraId="0B688D60" w14:textId="77777777"/>
    <w:p w:rsidR="00D37FE3" w:rsidP="00010822" w:rsidRDefault="00D37FE3" w14:paraId="529E5345" w14:textId="77777777"/>
    <w:p w:rsidR="005C3840" w:rsidP="00010822" w:rsidRDefault="005C3840" w14:paraId="7E8DDDB3" w14:textId="77777777"/>
    <w:p w:rsidRPr="00571DD4" w:rsidR="00615E48" w:rsidP="00931184" w:rsidRDefault="00264A08" w14:paraId="7A94847B" w14:textId="0CEBF4D5">
      <w:pPr>
        <w:pStyle w:val="Titel1"/>
        <w:numPr>
          <w:ilvl w:val="0"/>
          <w:numId w:val="24"/>
        </w:numPr>
      </w:pPr>
      <w:r w:rsidRPr="00571DD4">
        <w:lastRenderedPageBreak/>
        <w:t>Doen wat goed is voor Nederland</w:t>
      </w:r>
    </w:p>
    <w:p w:rsidRPr="00B10F95" w:rsidR="00C131E6" w:rsidP="005309DC" w:rsidRDefault="00C131E6" w14:paraId="2E5B77FD" w14:textId="77777777">
      <w:pPr>
        <w:spacing w:after="160" w:line="252" w:lineRule="auto"/>
        <w:rPr>
          <w:b/>
        </w:rPr>
      </w:pPr>
    </w:p>
    <w:p w:rsidR="00065565" w:rsidP="008C07FA" w:rsidRDefault="005309DC" w14:paraId="679B3418" w14:textId="43D48982">
      <w:r w:rsidRPr="00F36BCC">
        <w:t>Nederland blijft zich inzetten voor</w:t>
      </w:r>
      <w:r w:rsidRPr="00F36BCC" w:rsidR="00C40D6D">
        <w:t xml:space="preserve"> de </w:t>
      </w:r>
      <w:r w:rsidRPr="00F36BCC" w:rsidR="004F7BF7">
        <w:t>sociaal</w:t>
      </w:r>
      <w:r w:rsidRPr="00F36BCC" w:rsidR="009D5654">
        <w:t>-e</w:t>
      </w:r>
      <w:r w:rsidRPr="00F36BCC" w:rsidR="004F7BF7">
        <w:t>conomische</w:t>
      </w:r>
      <w:r w:rsidRPr="00F36BCC" w:rsidR="0090682A">
        <w:t xml:space="preserve"> </w:t>
      </w:r>
      <w:r w:rsidRPr="00F36BCC">
        <w:t xml:space="preserve">ontwikkeling van </w:t>
      </w:r>
      <w:r w:rsidRPr="00F36BCC" w:rsidR="00462A68">
        <w:t>lage- en middeninkomens</w:t>
      </w:r>
      <w:r w:rsidRPr="00F36BCC">
        <w:t>landen</w:t>
      </w:r>
      <w:r w:rsidRPr="00F36BCC" w:rsidR="000E4E1B">
        <w:t>.</w:t>
      </w:r>
      <w:r w:rsidRPr="00015AED" w:rsidR="000E4E1B">
        <w:t xml:space="preserve"> Ook helpen we </w:t>
      </w:r>
      <w:r w:rsidRPr="00015AED">
        <w:t>mensen in nood</w:t>
      </w:r>
      <w:r w:rsidRPr="00015AED" w:rsidR="00BE621E">
        <w:t xml:space="preserve">. </w:t>
      </w:r>
      <w:r w:rsidRPr="00015AED" w:rsidR="000E4E1B">
        <w:t xml:space="preserve">Deze inzet is </w:t>
      </w:r>
      <w:r w:rsidRPr="00015AED" w:rsidR="00B870DD">
        <w:t xml:space="preserve">in lijn met de </w:t>
      </w:r>
      <w:r w:rsidRPr="00015AED" w:rsidR="004F2FDB">
        <w:t xml:space="preserve">duurzame </w:t>
      </w:r>
      <w:r w:rsidRPr="00015AED" w:rsidR="00B870DD">
        <w:t>ontwikkelingsdoelen</w:t>
      </w:r>
      <w:r w:rsidRPr="00015AED" w:rsidR="004B4E8B">
        <w:t>.</w:t>
      </w:r>
      <w:r w:rsidRPr="00015AED" w:rsidR="00B870DD">
        <w:rPr>
          <w:vertAlign w:val="superscript"/>
        </w:rPr>
        <w:footnoteReference w:id="7"/>
      </w:r>
      <w:r w:rsidRPr="00015AED" w:rsidR="00B870DD">
        <w:t xml:space="preserve"> </w:t>
      </w:r>
      <w:r w:rsidRPr="00015AED">
        <w:t xml:space="preserve">Maar de manier </w:t>
      </w:r>
      <w:r w:rsidRPr="00015AED">
        <w:rPr>
          <w:i/>
          <w:iCs/>
        </w:rPr>
        <w:t>waarop</w:t>
      </w:r>
      <w:r w:rsidRPr="00015AED">
        <w:t xml:space="preserve"> we dit doen verandert.</w:t>
      </w:r>
      <w:r w:rsidRPr="00015AED" w:rsidR="00460EB4">
        <w:t xml:space="preserve"> </w:t>
      </w:r>
      <w:r w:rsidRPr="00015AED" w:rsidR="0072387F">
        <w:t>We gaan</w:t>
      </w:r>
      <w:r w:rsidRPr="00015AED" w:rsidR="00460EB4">
        <w:t xml:space="preserve"> </w:t>
      </w:r>
      <w:r w:rsidRPr="00015AED" w:rsidR="00403DC6">
        <w:t>doel</w:t>
      </w:r>
      <w:r w:rsidRPr="00015AED" w:rsidR="00460EB4">
        <w:t>gerichter</w:t>
      </w:r>
      <w:r w:rsidRPr="00015AED" w:rsidR="001A3580">
        <w:t xml:space="preserve"> te werk: w</w:t>
      </w:r>
      <w:r w:rsidRPr="00015AED" w:rsidR="00403DC6">
        <w:t xml:space="preserve">e focussen op wat </w:t>
      </w:r>
      <w:r w:rsidRPr="00015AED" w:rsidR="00D82502">
        <w:t>aansluit bij</w:t>
      </w:r>
      <w:r w:rsidRPr="00015AED" w:rsidR="00FA792B">
        <w:t xml:space="preserve"> de</w:t>
      </w:r>
      <w:r w:rsidRPr="00015AED" w:rsidR="00403DC6">
        <w:t xml:space="preserve"> Nederlandse belangen én de behoeften van </w:t>
      </w:r>
      <w:r w:rsidRPr="00015AED" w:rsidR="0072387F">
        <w:t xml:space="preserve">de </w:t>
      </w:r>
      <w:r w:rsidRPr="00015AED" w:rsidR="00403DC6">
        <w:t>landen</w:t>
      </w:r>
      <w:r w:rsidRPr="00B10F95" w:rsidR="00403DC6">
        <w:t xml:space="preserve"> waarmee we samenwerken. </w:t>
      </w:r>
      <w:r w:rsidRPr="00B10F95" w:rsidR="00460EB4">
        <w:t>Onze eigen belangen zijn daarbij het uitgangspunt</w:t>
      </w:r>
      <w:r w:rsidRPr="00B10F95">
        <w:t xml:space="preserve">: </w:t>
      </w:r>
      <w:r w:rsidR="00AB6A40">
        <w:t>handel</w:t>
      </w:r>
      <w:r w:rsidR="00410B36">
        <w:t xml:space="preserve"> en economie</w:t>
      </w:r>
      <w:r w:rsidR="00AB6A40">
        <w:t xml:space="preserve">, </w:t>
      </w:r>
      <w:r w:rsidRPr="00B10F95">
        <w:t>veiligheid</w:t>
      </w:r>
      <w:r w:rsidR="00AB6A40">
        <w:t xml:space="preserve"> en </w:t>
      </w:r>
      <w:r w:rsidR="00410B36">
        <w:t>stabiliteit,</w:t>
      </w:r>
      <w:r w:rsidR="00AB6A40">
        <w:t xml:space="preserve"> en </w:t>
      </w:r>
      <w:r w:rsidRPr="00B10F95">
        <w:t>migratie.</w:t>
      </w:r>
    </w:p>
    <w:p w:rsidRPr="00B10F95" w:rsidR="00065565" w:rsidP="00213730" w:rsidRDefault="00065565" w14:paraId="6C19EACB" w14:textId="5D65399B">
      <w:pPr>
        <w:pStyle w:val="Kop21"/>
        <w:numPr>
          <w:ilvl w:val="1"/>
          <w:numId w:val="16"/>
        </w:numPr>
        <w:rPr>
          <w:b/>
          <w:i w:val="0"/>
        </w:rPr>
      </w:pPr>
      <w:bookmarkStart w:name="_Hlk188542883" w:id="3"/>
      <w:r w:rsidRPr="00B10F95">
        <w:rPr>
          <w:b/>
          <w:i w:val="0"/>
        </w:rPr>
        <w:t>Handel</w:t>
      </w:r>
      <w:r w:rsidR="00F12CB5">
        <w:rPr>
          <w:b/>
          <w:i w:val="0"/>
        </w:rPr>
        <w:t xml:space="preserve"> </w:t>
      </w:r>
      <w:r w:rsidRPr="003302D7" w:rsidR="00F12CB5">
        <w:rPr>
          <w:b/>
          <w:i w:val="0"/>
        </w:rPr>
        <w:t>en economie</w:t>
      </w:r>
      <w:r w:rsidRPr="00B10F95">
        <w:rPr>
          <w:b/>
          <w:bCs/>
          <w:i w:val="0"/>
          <w:iCs/>
        </w:rPr>
        <w:br/>
      </w:r>
    </w:p>
    <w:p w:rsidRPr="00B10F95" w:rsidR="00065565" w:rsidP="00065565" w:rsidRDefault="00065565" w14:paraId="395164E2" w14:textId="413F0F5D">
      <w:r w:rsidRPr="00B10F95">
        <w:t xml:space="preserve">Nederland is een handelsland bij uitstek. Onze welvaart is voor ruim een derde afkomstig van wat Nederlandse ondernemers in het buitenland verdienen. Dat willen we vooral zo houden, en het liefst nog uitbreiden. </w:t>
      </w:r>
      <w:r w:rsidR="00DD3BEF">
        <w:t>Daarvoor moeten we ook in groeimarkten investeren, zoals die in Afrika</w:t>
      </w:r>
      <w:r w:rsidR="006C3BE6">
        <w:t xml:space="preserve">. Dat continent heeft </w:t>
      </w:r>
      <w:r w:rsidRPr="00B10F95">
        <w:t xml:space="preserve">een jonge en steeds beter opgeleide beroepsbevolking en </w:t>
      </w:r>
      <w:r w:rsidR="006C3BE6">
        <w:t xml:space="preserve">beschikt over </w:t>
      </w:r>
      <w:r w:rsidRPr="00B10F95">
        <w:t>een rijkdom aan waardevolle grondstoffen</w:t>
      </w:r>
      <w:r w:rsidR="004F7BF7">
        <w:t>.</w:t>
      </w:r>
      <w:r w:rsidR="00225E65">
        <w:rPr>
          <w:rStyle w:val="FootnoteReference"/>
        </w:rPr>
        <w:footnoteReference w:id="8"/>
      </w:r>
    </w:p>
    <w:p w:rsidRPr="00B10F95" w:rsidR="00065565" w:rsidP="00065565" w:rsidRDefault="00065565" w14:paraId="029804C0" w14:textId="77777777"/>
    <w:p w:rsidRPr="00B10F95" w:rsidR="00065565" w:rsidP="00065565" w:rsidRDefault="00856BCB" w14:paraId="1CFAFAA4" w14:textId="5D2E5F50">
      <w:r>
        <w:t>D</w:t>
      </w:r>
      <w:r w:rsidRPr="00B10F95" w:rsidR="00065565">
        <w:t>oor hulp, handel en investeringen sterker aan elkaar te verbinden</w:t>
      </w:r>
      <w:r>
        <w:t>, kan o</w:t>
      </w:r>
      <w:r w:rsidRPr="00B10F95">
        <w:t xml:space="preserve">ntwikkelingshulp </w:t>
      </w:r>
      <w:r>
        <w:t xml:space="preserve">bijdragen aan </w:t>
      </w:r>
      <w:r w:rsidRPr="00B10F95">
        <w:t>ons verdienvermogen</w:t>
      </w:r>
      <w:r w:rsidRPr="00B10F95" w:rsidR="00065565">
        <w:t xml:space="preserve">. Zo snijdt het mes aan twee kanten: we creëren kansen voor onze bedrijven, en in </w:t>
      </w:r>
      <w:r w:rsidR="00476CBE">
        <w:t>lage- en middeninkomens</w:t>
      </w:r>
      <w:r w:rsidRPr="00B10F95" w:rsidR="00065565">
        <w:t>landen groeien de economie en werkgelegenheid.</w:t>
      </w:r>
    </w:p>
    <w:p w:rsidRPr="00B10F95" w:rsidR="00065565" w:rsidP="00065565" w:rsidRDefault="00065565" w14:paraId="636E2498" w14:textId="77777777"/>
    <w:p w:rsidR="00453F80" w:rsidP="00065565" w:rsidRDefault="00065565" w14:paraId="1A33CE3D" w14:textId="67727D69">
      <w:r w:rsidRPr="00B10F95">
        <w:t xml:space="preserve">Ook hier kiest het kabinet voor meer focus: </w:t>
      </w:r>
      <w:r w:rsidR="00CE2076">
        <w:t xml:space="preserve">we willen eraan bijdragen dat </w:t>
      </w:r>
      <w:r w:rsidRPr="00CC65F7" w:rsidR="00CE2076">
        <w:t xml:space="preserve">landen </w:t>
      </w:r>
      <w:r w:rsidRPr="00CC65F7" w:rsidR="000E37A9">
        <w:t xml:space="preserve">waarmee we samenwerken </w:t>
      </w:r>
      <w:r w:rsidR="00CE2076">
        <w:t xml:space="preserve">uitgroeien </w:t>
      </w:r>
      <w:r w:rsidRPr="00B10F95">
        <w:t xml:space="preserve">tot handelspartners. </w:t>
      </w:r>
      <w:r w:rsidR="00CE2076">
        <w:t xml:space="preserve">Daarom investeren we </w:t>
      </w:r>
      <w:r w:rsidRPr="00B10F95">
        <w:t xml:space="preserve">- waar mogelijk met het Nederlandse bedrijfsleven - in verbetering van regelgeving, versterking van lokale </w:t>
      </w:r>
      <w:r w:rsidR="00BD4985">
        <w:t>bedrijven</w:t>
      </w:r>
      <w:r w:rsidRPr="00B10F95">
        <w:t>, betere infrastructuur</w:t>
      </w:r>
      <w:r w:rsidR="00AF39F9">
        <w:t>,</w:t>
      </w:r>
      <w:r w:rsidRPr="00B10F95">
        <w:t xml:space="preserve"> het wegnemen van handelsblokkades</w:t>
      </w:r>
      <w:r w:rsidR="00AF39F9">
        <w:t xml:space="preserve"> en</w:t>
      </w:r>
      <w:r w:rsidRPr="00AF39F9" w:rsidR="00AF39F9">
        <w:t xml:space="preserve"> </w:t>
      </w:r>
      <w:r w:rsidR="00AF39F9">
        <w:t xml:space="preserve">training </w:t>
      </w:r>
      <w:r w:rsidRPr="00E41976" w:rsidR="00AF39F9">
        <w:t>van werknemers</w:t>
      </w:r>
      <w:r w:rsidRPr="00B10F95">
        <w:t>.</w:t>
      </w:r>
    </w:p>
    <w:p w:rsidRPr="00B10F95" w:rsidR="00065565" w:rsidDel="00453F80" w:rsidP="00065565" w:rsidRDefault="00065565" w14:paraId="31825F9D" w14:textId="77777777"/>
    <w:p w:rsidRPr="00B10F95" w:rsidR="00DF7B98" w:rsidP="003302D7" w:rsidRDefault="00065565" w14:paraId="510F9382" w14:textId="5DE305A1">
      <w:r w:rsidRPr="00B10F95">
        <w:t xml:space="preserve">Verder </w:t>
      </w:r>
      <w:r w:rsidR="00DE0182">
        <w:t xml:space="preserve">blijven we inzetten op </w:t>
      </w:r>
      <w:r w:rsidRPr="00B10F95">
        <w:t xml:space="preserve">betere toegang tot financiële dienstverlening, onder meer via de </w:t>
      </w:r>
      <w:r w:rsidR="00E059C3">
        <w:t xml:space="preserve">Nederlandse </w:t>
      </w:r>
      <w:r w:rsidRPr="00B10F95">
        <w:t>ontwikkelingsbank FMO en via Invest International</w:t>
      </w:r>
      <w:r w:rsidR="00220BEF">
        <w:t xml:space="preserve">, </w:t>
      </w:r>
      <w:r w:rsidRPr="00F36BCC" w:rsidR="00220BEF">
        <w:t>dat zich vooral richt op het Nederlandse bedrijfsleven.</w:t>
      </w:r>
      <w:r w:rsidR="00DF7B98">
        <w:t xml:space="preserve"> </w:t>
      </w:r>
      <w:r w:rsidRPr="009C4590" w:rsidR="00494532">
        <w:t xml:space="preserve">Met het oog op het belang van leveringszekerheid, investeren we ook in </w:t>
      </w:r>
      <w:r w:rsidR="000E0D77">
        <w:t xml:space="preserve">duurzame </w:t>
      </w:r>
      <w:r w:rsidRPr="009C4590" w:rsidR="00494532">
        <w:t xml:space="preserve">energie. </w:t>
      </w:r>
      <w:r w:rsidR="00DF7B98">
        <w:t xml:space="preserve">Waar dat onze slagkracht of invloed vergroot, werken we samen met internationale (financiële) instellingen, zoals de </w:t>
      </w:r>
      <w:r w:rsidR="001E1DE1">
        <w:t>V</w:t>
      </w:r>
      <w:r w:rsidR="00B64BC8">
        <w:t>erenigde Naties</w:t>
      </w:r>
      <w:r w:rsidR="00130EF7">
        <w:t>,</w:t>
      </w:r>
      <w:r w:rsidR="001E1DE1">
        <w:t xml:space="preserve"> de </w:t>
      </w:r>
      <w:r w:rsidR="00DF7B98">
        <w:t>Wereldbank</w:t>
      </w:r>
      <w:r w:rsidR="007D3CD4">
        <w:t xml:space="preserve"> en de EU</w:t>
      </w:r>
      <w:r w:rsidR="00DF7B98">
        <w:t xml:space="preserve">. </w:t>
      </w:r>
    </w:p>
    <w:p w:rsidR="00525E83" w:rsidP="00AF3445" w:rsidRDefault="00525E83" w14:paraId="6BFE09B8" w14:textId="77777777">
      <w:pPr>
        <w:rPr>
          <w:i/>
          <w:iCs/>
        </w:rPr>
      </w:pPr>
    </w:p>
    <w:p w:rsidRPr="00CA263F" w:rsidR="00AF3445" w:rsidP="00AF3445" w:rsidRDefault="00AF3445" w14:paraId="60B1B516" w14:textId="6C96B080">
      <w:pPr>
        <w:rPr>
          <w:i/>
          <w:iCs/>
        </w:rPr>
      </w:pPr>
      <w:r w:rsidRPr="00CA263F">
        <w:rPr>
          <w:i/>
          <w:iCs/>
        </w:rPr>
        <w:t>Voortbouwen op bestaande relaties</w:t>
      </w:r>
    </w:p>
    <w:p w:rsidRPr="00B10F95" w:rsidR="00AF3445" w:rsidP="00065565" w:rsidRDefault="00AF3445" w14:paraId="6E5F7FAB" w14:textId="48714EFE">
      <w:r>
        <w:t xml:space="preserve">We bouwen voort op bestaande relaties die we met landen hebben, maar richten ons daarbij steeds meer op wat zij ons te bieden hebben. Dit kan ervoor zorgen dat de focus van ons werk binnen die landen verschuift. </w:t>
      </w:r>
    </w:p>
    <w:p w:rsidRPr="004879F9" w:rsidR="00065565" w:rsidP="00065565" w:rsidRDefault="00065565" w14:paraId="74288975" w14:textId="77777777"/>
    <w:p w:rsidRPr="0051060F" w:rsidR="0051060F" w:rsidRDefault="0051060F" w14:paraId="282AE2EC" w14:textId="21A685BC">
      <w:pPr>
        <w:rPr>
          <w:i/>
          <w:iCs/>
        </w:rPr>
      </w:pPr>
      <w:r>
        <w:rPr>
          <w:i/>
          <w:iCs/>
        </w:rPr>
        <w:t>Bedrijfsleven ondersteunen</w:t>
      </w:r>
    </w:p>
    <w:p w:rsidR="00AF3445" w:rsidP="00494532" w:rsidRDefault="00AF3445" w14:paraId="34C082A0" w14:textId="027ADCB9">
      <w:r w:rsidRPr="003302D7">
        <w:t>In overleg met het Nederlands</w:t>
      </w:r>
      <w:r w:rsidR="00354213">
        <w:t>e</w:t>
      </w:r>
      <w:r w:rsidRPr="003302D7">
        <w:t xml:space="preserve"> bedrijfsleven stellen we een strategie op om de samenwerking</w:t>
      </w:r>
      <w:r w:rsidR="001976F4">
        <w:t xml:space="preserve"> </w:t>
      </w:r>
      <w:r w:rsidRPr="003302D7">
        <w:t>te versterken, onze instrumenten effectiever en efficiënter te maken en onnodige administratieve lasten te voorkomen.</w:t>
      </w:r>
      <w:r w:rsidRPr="003302D7">
        <w:rPr>
          <w:vertAlign w:val="superscript"/>
        </w:rPr>
        <w:footnoteReference w:id="9"/>
      </w:r>
    </w:p>
    <w:p w:rsidR="00DE0182" w:rsidRDefault="00E57020" w14:paraId="19623D8F" w14:textId="06A3BE8A">
      <w:r>
        <w:lastRenderedPageBreak/>
        <w:t>We</w:t>
      </w:r>
      <w:r w:rsidR="006130FB">
        <w:t xml:space="preserve"> </w:t>
      </w:r>
      <w:r w:rsidR="00A25CB4">
        <w:t>gaan</w:t>
      </w:r>
      <w:r w:rsidDel="00E57020" w:rsidR="00A25CB4">
        <w:t xml:space="preserve"> </w:t>
      </w:r>
      <w:r w:rsidR="00A25CB4">
        <w:t xml:space="preserve">intensiever samenwerken </w:t>
      </w:r>
      <w:r w:rsidRPr="003D2963" w:rsidR="00065565">
        <w:t xml:space="preserve">met het Nederlandse bedrijfsleven om bij te dragen aan innovaties en het oplossen van lokale problemen. </w:t>
      </w:r>
      <w:r w:rsidRPr="003D2963" w:rsidR="00CA263F">
        <w:t xml:space="preserve">Op die manier </w:t>
      </w:r>
      <w:r w:rsidRPr="003D2963" w:rsidR="00065565">
        <w:t xml:space="preserve">helpen we bedrijven hun marktpositie in opkomende markten </w:t>
      </w:r>
      <w:r w:rsidRPr="003D2963" w:rsidR="008277F6">
        <w:t xml:space="preserve">verder </w:t>
      </w:r>
      <w:r w:rsidRPr="003D2963" w:rsidR="00065565">
        <w:t xml:space="preserve">te versterken. </w:t>
      </w:r>
      <w:r w:rsidR="00FC7E72">
        <w:t>D</w:t>
      </w:r>
      <w:r w:rsidRPr="003D2963" w:rsidR="00065565">
        <w:t>e</w:t>
      </w:r>
      <w:r w:rsidR="00A25CB4">
        <w:t>ze</w:t>
      </w:r>
      <w:r w:rsidRPr="003D2963" w:rsidR="00065565">
        <w:t xml:space="preserve"> combinatie van hulp en handel </w:t>
      </w:r>
      <w:r w:rsidR="00FC7E72">
        <w:t xml:space="preserve">creëert </w:t>
      </w:r>
      <w:r w:rsidRPr="003D2963" w:rsidR="00065565">
        <w:t xml:space="preserve">extra kansen voor het Nederlandse bedrijfsleven </w:t>
      </w:r>
      <w:r w:rsidRPr="003D2963" w:rsidR="00775355">
        <w:t>(</w:t>
      </w:r>
      <w:r w:rsidRPr="003D2963" w:rsidR="00065565">
        <w:t xml:space="preserve">vooral het </w:t>
      </w:r>
      <w:r w:rsidRPr="003D2963" w:rsidR="00AF3445">
        <w:t>mkb</w:t>
      </w:r>
      <w:r w:rsidRPr="003D2963" w:rsidR="00775355">
        <w:t>)</w:t>
      </w:r>
      <w:r w:rsidRPr="003D2963" w:rsidR="00065565">
        <w:t xml:space="preserve"> in de zogeheten combinatielanden.</w:t>
      </w:r>
      <w:r w:rsidRPr="003D2963" w:rsidR="00065565">
        <w:rPr>
          <w:vertAlign w:val="superscript"/>
        </w:rPr>
        <w:footnoteReference w:id="10"/>
      </w:r>
      <w:r w:rsidRPr="003D2963" w:rsidR="00DE0182">
        <w:rPr>
          <w:vertAlign w:val="superscript"/>
        </w:rPr>
        <w:t xml:space="preserve"> </w:t>
      </w:r>
      <w:r w:rsidR="00124A55">
        <w:t>Hierbij werken we samen</w:t>
      </w:r>
      <w:r w:rsidRPr="003D2963" w:rsidR="00494532">
        <w:t xml:space="preserve"> met andere ministeries, zoals met </w:t>
      </w:r>
      <w:r w:rsidRPr="00A64590" w:rsidR="00A64590">
        <w:t xml:space="preserve">het </w:t>
      </w:r>
      <w:r w:rsidRPr="00A64590" w:rsidR="00A64590">
        <w:rPr>
          <w:rFonts w:cs="Helvetica"/>
          <w:color w:val="333333"/>
          <w:shd w:val="clear" w:color="auto" w:fill="FFFFFF"/>
        </w:rPr>
        <w:t>Ministerie van Landbouw, Visserij, Voedselzekerheid en Natuur (</w:t>
      </w:r>
      <w:r w:rsidRPr="00A64590" w:rsidR="00494532">
        <w:t>LVVN</w:t>
      </w:r>
      <w:r w:rsidRPr="00A64590" w:rsidR="00A64590">
        <w:t>)</w:t>
      </w:r>
      <w:r w:rsidRPr="003D2963" w:rsidR="00494532">
        <w:t xml:space="preserve"> op voedselzekerheid en landbouw.</w:t>
      </w:r>
      <w:r w:rsidR="00A41708">
        <w:rPr>
          <w:shd w:val="clear" w:color="auto" w:fill="FFE599" w:themeFill="accent4" w:themeFillTint="66"/>
        </w:rPr>
        <w:t xml:space="preserve"> </w:t>
      </w:r>
    </w:p>
    <w:p w:rsidR="00494532" w:rsidRDefault="00494532" w14:paraId="592A0D4D" w14:textId="77777777"/>
    <w:p w:rsidRPr="00CA263F" w:rsidR="00647C45" w:rsidRDefault="00DE4284" w14:paraId="7823B97F" w14:textId="587679B6">
      <w:pPr>
        <w:rPr>
          <w:i/>
          <w:iCs/>
        </w:rPr>
      </w:pPr>
      <w:r>
        <w:rPr>
          <w:i/>
          <w:iCs/>
        </w:rPr>
        <w:t>Meer b</w:t>
      </w:r>
      <w:r w:rsidRPr="00CA263F" w:rsidR="00647C45">
        <w:rPr>
          <w:i/>
          <w:iCs/>
        </w:rPr>
        <w:t xml:space="preserve">inding </w:t>
      </w:r>
      <w:r w:rsidR="00647C45">
        <w:rPr>
          <w:i/>
          <w:iCs/>
        </w:rPr>
        <w:t xml:space="preserve">van </w:t>
      </w:r>
      <w:r w:rsidRPr="00CA263F" w:rsidR="00647C45">
        <w:rPr>
          <w:i/>
          <w:iCs/>
        </w:rPr>
        <w:t>hulp en handel</w:t>
      </w:r>
    </w:p>
    <w:p w:rsidR="00220BEF" w:rsidP="00220BEF" w:rsidRDefault="00494532" w14:paraId="7C0DB048" w14:textId="0F90BD74">
      <w:bookmarkStart w:name="_Hlk189054399" w:id="4"/>
      <w:r w:rsidRPr="00415B26">
        <w:t>Om Nederlandse bedrijven beter te positioneren voor internationale opdrachten</w:t>
      </w:r>
      <w:r w:rsidR="00151DF1">
        <w:t xml:space="preserve">, </w:t>
      </w:r>
      <w:r w:rsidR="007B46EA">
        <w:t xml:space="preserve">onderzoeken </w:t>
      </w:r>
      <w:r w:rsidR="00151DF1">
        <w:t xml:space="preserve">we </w:t>
      </w:r>
      <w:r w:rsidR="00AF39F9">
        <w:t xml:space="preserve">de </w:t>
      </w:r>
      <w:r w:rsidR="007B46EA">
        <w:t xml:space="preserve">mogelijkheid om </w:t>
      </w:r>
      <w:r w:rsidRPr="00415B26">
        <w:t xml:space="preserve">innovatieve opties toe </w:t>
      </w:r>
      <w:r w:rsidR="007B46EA">
        <w:t xml:space="preserve">te voegen </w:t>
      </w:r>
      <w:r w:rsidRPr="00415B26">
        <w:t>aan het DRIVE instrumentarium voor infrastructuur.</w:t>
      </w:r>
      <w:r w:rsidRPr="006D1EA7" w:rsidR="00151DF1">
        <w:rPr>
          <w:vertAlign w:val="superscript"/>
        </w:rPr>
        <w:footnoteReference w:id="11"/>
      </w:r>
      <w:r w:rsidRPr="00415B26">
        <w:t xml:space="preserve"> </w:t>
      </w:r>
      <w:r w:rsidRPr="00F36BCC" w:rsidR="00220BEF">
        <w:t>Er zijn landen die deze grenzen ook verkennen</w:t>
      </w:r>
      <w:r w:rsidRPr="00F36BCC" w:rsidR="00C6174E">
        <w:t>.</w:t>
      </w:r>
      <w:r w:rsidRPr="00F36BCC" w:rsidR="00220BEF">
        <w:t xml:space="preserve"> Nederland moet hierin niet naïef zijn.</w:t>
      </w:r>
    </w:p>
    <w:p w:rsidR="00220BEF" w:rsidP="00220BEF" w:rsidRDefault="00220BEF" w14:paraId="491D1331" w14:textId="77777777"/>
    <w:p w:rsidR="0051060F" w:rsidRDefault="00C23CB9" w14:paraId="28C2CF02" w14:textId="3CD43068">
      <w:r w:rsidRPr="00F36BCC">
        <w:t>Denk aan</w:t>
      </w:r>
      <w:r w:rsidR="00885773">
        <w:t xml:space="preserve"> de introductie van elementen van </w:t>
      </w:r>
      <w:r w:rsidRPr="00EF376A" w:rsidR="00885773">
        <w:t>binding</w:t>
      </w:r>
      <w:r w:rsidR="00885773">
        <w:t xml:space="preserve">: een vorm van hulp waarbij Nederlandse bedrijven </w:t>
      </w:r>
      <w:r w:rsidR="00A54DA5">
        <w:t xml:space="preserve">worden </w:t>
      </w:r>
      <w:r w:rsidR="00885773">
        <w:t xml:space="preserve">betrokken bij de </w:t>
      </w:r>
      <w:r w:rsidRPr="003D39B7" w:rsidR="00885773">
        <w:t xml:space="preserve">totstandkoming van projecten. </w:t>
      </w:r>
      <w:r w:rsidRPr="00F36BCC" w:rsidR="00735732">
        <w:t>Of</w:t>
      </w:r>
      <w:r w:rsidR="00735732">
        <w:t xml:space="preserve"> </w:t>
      </w:r>
      <w:r w:rsidRPr="003D39B7" w:rsidR="00B32914">
        <w:t xml:space="preserve"> infrastructuur die ook ten goede komt aan Nederlandse handel. De OESO</w:t>
      </w:r>
      <w:r w:rsidR="00A64590">
        <w:rPr>
          <w:rStyle w:val="FootnoteReference"/>
        </w:rPr>
        <w:footnoteReference w:id="12"/>
      </w:r>
      <w:r w:rsidRPr="003D39B7" w:rsidR="00B32914">
        <w:t xml:space="preserve"> biedt hier ook ruimte voor; in het belang van onze eigen economie gaan we die </w:t>
      </w:r>
      <w:r w:rsidRPr="003D39B7" w:rsidR="006E515C">
        <w:t xml:space="preserve">beter benutten. </w:t>
      </w:r>
      <w:r w:rsidRPr="003D39B7" w:rsidR="00B32914">
        <w:br/>
      </w:r>
      <w:r w:rsidRPr="003D39B7" w:rsidR="00B32914">
        <w:br/>
      </w:r>
      <w:r w:rsidRPr="003D39B7" w:rsidR="00151DF1">
        <w:t>Een andere mogelijkheid is het</w:t>
      </w:r>
      <w:r w:rsidRPr="003D39B7" w:rsidR="00494532">
        <w:t xml:space="preserve"> aanbieden van concessionele leningen</w:t>
      </w:r>
      <w:r w:rsidRPr="003D39B7" w:rsidR="008F49AB">
        <w:rPr>
          <w:vertAlign w:val="superscript"/>
        </w:rPr>
        <w:footnoteReference w:id="13"/>
      </w:r>
      <w:r w:rsidRPr="003D39B7" w:rsidR="00494532">
        <w:t xml:space="preserve"> waarmee transacties met Nederlandse bedrijven in zijn geheel kunnen worden gefinancierd.</w:t>
      </w:r>
      <w:r w:rsidRPr="003D39B7" w:rsidR="006C470E">
        <w:t xml:space="preserve"> </w:t>
      </w:r>
      <w:r w:rsidRPr="003D39B7" w:rsidR="00494532">
        <w:t>Door meer maatwerk mogelijk te maken</w:t>
      </w:r>
      <w:r w:rsidRPr="003D39B7" w:rsidR="00151DF1">
        <w:t>,</w:t>
      </w:r>
      <w:r w:rsidRPr="003D39B7" w:rsidR="00494532">
        <w:t xml:space="preserve"> k</w:t>
      </w:r>
      <w:r w:rsidRPr="003D39B7" w:rsidR="00151DF1">
        <w:t xml:space="preserve">unnen we </w:t>
      </w:r>
      <w:r w:rsidRPr="003D39B7" w:rsidR="00494532">
        <w:t>beter en sneller in</w:t>
      </w:r>
      <w:r w:rsidRPr="003D39B7" w:rsidR="00151DF1">
        <w:t xml:space="preserve">spelen </w:t>
      </w:r>
      <w:r w:rsidRPr="003D39B7" w:rsidR="00494532">
        <w:t>op lokale kansen voor het Nederlandse bedrijfsleven.</w:t>
      </w:r>
      <w:r w:rsidRPr="003D39B7" w:rsidR="006E515C">
        <w:t xml:space="preserve"> </w:t>
      </w:r>
      <w:bookmarkStart w:name="_Hlk189148093" w:id="5"/>
      <w:bookmarkStart w:name="_Hlk188802452" w:id="6"/>
      <w:bookmarkEnd w:id="4"/>
      <w:r w:rsidR="00055043">
        <w:br/>
      </w:r>
    </w:p>
    <w:bookmarkEnd w:id="5"/>
    <w:p w:rsidRPr="00856862" w:rsidR="00614254" w:rsidRDefault="0051060F" w14:paraId="4D17C30E" w14:textId="755F9DDE">
      <w:pPr>
        <w:rPr>
          <w:vertAlign w:val="superscript"/>
        </w:rPr>
      </w:pPr>
      <w:r w:rsidRPr="0051060F">
        <w:rPr>
          <w:i/>
          <w:iCs/>
        </w:rPr>
        <w:t>Handelsketens versterken</w:t>
      </w:r>
      <w:r w:rsidRPr="0051060F">
        <w:br/>
      </w:r>
      <w:r w:rsidRPr="003D39B7" w:rsidR="00CD7021">
        <w:t xml:space="preserve">We versterken handelsketens die lokale en Nederlandse bedrijven met elkaar verbinden. </w:t>
      </w:r>
      <w:r w:rsidRPr="003D39B7" w:rsidR="00BD4985">
        <w:t>Daarbij bevorderen we ook schone en eerlijke handel.</w:t>
      </w:r>
      <w:r w:rsidRPr="00794A5E" w:rsidR="00BD4985">
        <w:rPr>
          <w:vertAlign w:val="superscript"/>
        </w:rPr>
        <w:footnoteReference w:id="14"/>
      </w:r>
      <w:r w:rsidRPr="003D39B7" w:rsidR="00BD4985">
        <w:t xml:space="preserve"> </w:t>
      </w:r>
      <w:r w:rsidRPr="003D39B7" w:rsidR="00CD7021">
        <w:t xml:space="preserve">In </w:t>
      </w:r>
      <w:r w:rsidRPr="003D39B7" w:rsidR="007F05F2">
        <w:t>lage- en middeninkomens</w:t>
      </w:r>
      <w:r w:rsidRPr="003D39B7" w:rsidR="00BD4985">
        <w:t>landen</w:t>
      </w:r>
      <w:r w:rsidRPr="003D39B7" w:rsidR="00CD7021">
        <w:t xml:space="preserve"> helpen wij bedrijven </w:t>
      </w:r>
      <w:r w:rsidRPr="003D39B7" w:rsidR="00953209">
        <w:t xml:space="preserve">en overheden </w:t>
      </w:r>
      <w:r w:rsidRPr="003D39B7" w:rsidR="00CD7021">
        <w:t>om te voldoen aan de standaarden die voortkomen uit de Europese regels voor verantwoord ondernemen (</w:t>
      </w:r>
      <w:r w:rsidRPr="003D39B7" w:rsidR="003C505D">
        <w:t xml:space="preserve">denk aan </w:t>
      </w:r>
      <w:r w:rsidRPr="003D39B7" w:rsidR="00CD7021">
        <w:t>wetgeving</w:t>
      </w:r>
      <w:r w:rsidR="00A64590">
        <w:t xml:space="preserve"> op het gebied van Internationaal </w:t>
      </w:r>
      <w:r w:rsidRPr="00C06692" w:rsidR="00A64590">
        <w:t>Maatschappelijk Verantwoord Ondernemen (IMVO)</w:t>
      </w:r>
      <w:r w:rsidRPr="00C06692" w:rsidR="003C505D">
        <w:t xml:space="preserve">, regels </w:t>
      </w:r>
      <w:r w:rsidRPr="00C06692" w:rsidR="00BC1289">
        <w:t>voor ontbossingsvrije productie</w:t>
      </w:r>
      <w:r w:rsidRPr="00C06692" w:rsidR="003C505D">
        <w:t xml:space="preserve"> en arbeidsrechten</w:t>
      </w:r>
      <w:r w:rsidRPr="00C06692" w:rsidR="00CD7021">
        <w:t xml:space="preserve">). </w:t>
      </w:r>
      <w:r w:rsidRPr="00C06692" w:rsidR="002310A5">
        <w:t xml:space="preserve">Ook blijven we via de Nationale Grondstoffenstrategie inzetten op de verduurzaming van ketens van kritieke grondstoffen. </w:t>
      </w:r>
      <w:r w:rsidRPr="00C06692" w:rsidR="003C505D">
        <w:t>Op deze manier</w:t>
      </w:r>
      <w:r w:rsidRPr="003D39B7" w:rsidR="003C505D">
        <w:t xml:space="preserve"> </w:t>
      </w:r>
      <w:r w:rsidRPr="003D39B7" w:rsidR="00BD4985">
        <w:t xml:space="preserve">helpen we Nederlandse bedrijven aan stabiele toeleveranciers in de handelsketen. </w:t>
      </w:r>
      <w:r w:rsidRPr="003D39B7" w:rsidR="00185215">
        <w:t>Dit beleid sluit aan op de steun in Nederland aan bedrijven om te voldoen aan IMVO.</w:t>
      </w:r>
      <w:r w:rsidRPr="003D39B7" w:rsidR="007C5FBB">
        <w:rPr>
          <w:vertAlign w:val="superscript"/>
        </w:rPr>
        <w:footnoteReference w:id="15"/>
      </w:r>
      <w:r w:rsidRPr="003D39B7" w:rsidR="00185215">
        <w:rPr>
          <w:vertAlign w:val="superscript"/>
        </w:rPr>
        <w:t xml:space="preserve"> </w:t>
      </w:r>
      <w:bookmarkEnd w:id="6"/>
    </w:p>
    <w:p w:rsidR="005748D8" w:rsidRDefault="005748D8" w14:paraId="57417576" w14:textId="77777777"/>
    <w:p w:rsidR="00AB68A9" w:rsidRDefault="00AB68A9" w14:paraId="62F0723C" w14:textId="77777777"/>
    <w:p w:rsidRPr="0051060F" w:rsidR="007F120E" w:rsidRDefault="0051060F" w14:paraId="4E9048C3" w14:textId="167D5866">
      <w:pPr>
        <w:rPr>
          <w:i/>
          <w:iCs/>
        </w:rPr>
      </w:pPr>
      <w:r w:rsidRPr="0051060F">
        <w:rPr>
          <w:i/>
          <w:iCs/>
        </w:rPr>
        <w:lastRenderedPageBreak/>
        <w:t>Extra geld mobiliseren</w:t>
      </w:r>
    </w:p>
    <w:p w:rsidRPr="00B10F95" w:rsidR="00065565" w:rsidP="007F120E" w:rsidRDefault="003E2902" w14:paraId="7402AFAE" w14:textId="09E3C502">
      <w:r>
        <w:t>We</w:t>
      </w:r>
      <w:r w:rsidR="00775355">
        <w:t xml:space="preserve"> </w:t>
      </w:r>
      <w:r w:rsidR="00F87A44">
        <w:t xml:space="preserve">willen </w:t>
      </w:r>
      <w:r w:rsidRPr="00B10F95" w:rsidR="00065565">
        <w:t xml:space="preserve">extra geld </w:t>
      </w:r>
      <w:r w:rsidRPr="00B10F95" w:rsidR="00F87A44">
        <w:t xml:space="preserve">mobiliseren </w:t>
      </w:r>
      <w:r w:rsidRPr="00B10F95" w:rsidR="00065565">
        <w:t xml:space="preserve">om onze agenda van hulp, handel en investeringen uit te voeren. </w:t>
      </w:r>
      <w:r w:rsidR="00F87A44">
        <w:t xml:space="preserve">Dat doen </w:t>
      </w:r>
      <w:r w:rsidR="00952B1F">
        <w:t>we</w:t>
      </w:r>
      <w:r w:rsidRPr="00C90CFF" w:rsidR="00065565">
        <w:t xml:space="preserve"> door </w:t>
      </w:r>
      <w:r w:rsidR="00DD3BEF">
        <w:t xml:space="preserve">ons beter </w:t>
      </w:r>
      <w:r w:rsidR="00562261">
        <w:t>te organiseren</w:t>
      </w:r>
      <w:r w:rsidR="00DD3BEF">
        <w:t xml:space="preserve"> o</w:t>
      </w:r>
      <w:r w:rsidR="00B439CC">
        <w:t xml:space="preserve">m </w:t>
      </w:r>
      <w:r w:rsidR="00ED09D8">
        <w:t>geld</w:t>
      </w:r>
      <w:r w:rsidRPr="00C90CFF" w:rsidR="00ED09D8">
        <w:t xml:space="preserve"> </w:t>
      </w:r>
      <w:r w:rsidRPr="00C90CFF" w:rsidR="00065565">
        <w:t>van de Europese Commissie</w:t>
      </w:r>
      <w:r w:rsidR="00B439CC">
        <w:t xml:space="preserve"> te krijgen</w:t>
      </w:r>
      <w:r w:rsidRPr="00C90CFF" w:rsidR="00065565">
        <w:t xml:space="preserve"> voor de opschaling van Nederlandse initiatieven</w:t>
      </w:r>
      <w:r w:rsidR="00B02157">
        <w:t xml:space="preserve"> (EU-</w:t>
      </w:r>
      <w:r w:rsidRPr="007D3CD4" w:rsidR="00B02157">
        <w:t>Delegated Cooperation</w:t>
      </w:r>
      <w:r w:rsidR="00B02157">
        <w:t>)</w:t>
      </w:r>
      <w:r w:rsidR="00952B1F">
        <w:t>.</w:t>
      </w:r>
      <w:r w:rsidRPr="00B10F95" w:rsidR="00065565">
        <w:rPr>
          <w:rStyle w:val="FootnoteReference"/>
        </w:rPr>
        <w:footnoteReference w:id="16"/>
      </w:r>
      <w:r w:rsidRPr="00B10F95" w:rsidR="00065565">
        <w:t xml:space="preserve"> </w:t>
      </w:r>
      <w:r w:rsidR="00382B98">
        <w:t xml:space="preserve">Daarnaast betrekken we </w:t>
      </w:r>
      <w:r w:rsidRPr="002D5CD5" w:rsidR="00382B98">
        <w:t xml:space="preserve">het bedrijfsleven beter bij </w:t>
      </w:r>
      <w:r w:rsidRPr="006110B1" w:rsidR="00382B98">
        <w:t>EU Global Gateway</w:t>
      </w:r>
      <w:r w:rsidR="00382B98">
        <w:t>-</w:t>
      </w:r>
      <w:r w:rsidRPr="002D5CD5" w:rsidR="00382B98">
        <w:t>initiatieven</w:t>
      </w:r>
      <w:r w:rsidR="00382B98">
        <w:t>.</w:t>
      </w:r>
      <w:r w:rsidRPr="006110B1" w:rsidR="00382B98">
        <w:rPr>
          <w:vertAlign w:val="superscript"/>
        </w:rPr>
        <w:footnoteReference w:id="17"/>
      </w:r>
      <w:r w:rsidR="00382B98">
        <w:t xml:space="preserve"> </w:t>
      </w:r>
      <w:r w:rsidRPr="00952B1F" w:rsidR="00952B1F">
        <w:t xml:space="preserve">Ook </w:t>
      </w:r>
      <w:r w:rsidR="000330AE">
        <w:t>bevorderen</w:t>
      </w:r>
      <w:r w:rsidRPr="00B10F95" w:rsidR="00065565">
        <w:t xml:space="preserve"> </w:t>
      </w:r>
      <w:r w:rsidRPr="00952B1F" w:rsidR="00952B1F">
        <w:t>we het ontsluiten</w:t>
      </w:r>
      <w:r w:rsidRPr="00952B1F" w:rsidR="00065565">
        <w:t xml:space="preserve"> </w:t>
      </w:r>
      <w:r w:rsidRPr="00B10F95" w:rsidR="00065565">
        <w:t>van meer private financiering</w:t>
      </w:r>
      <w:r w:rsidR="00382B98">
        <w:t>.</w:t>
      </w:r>
      <w:r w:rsidRPr="002D5CD5" w:rsidR="00952B1F">
        <w:t xml:space="preserve"> </w:t>
      </w:r>
      <w:r w:rsidR="00277A64">
        <w:br/>
      </w:r>
    </w:p>
    <w:p w:rsidRPr="004C0B01" w:rsidR="003550AD" w:rsidP="008C07FA" w:rsidRDefault="00596900" w14:paraId="04E51BD8" w14:textId="5D3BB27E">
      <w:pPr>
        <w:rPr>
          <w:b/>
        </w:rPr>
      </w:pPr>
      <w:r w:rsidRPr="004C0B01">
        <w:rPr>
          <w:b/>
          <w:bCs/>
        </w:rPr>
        <w:t xml:space="preserve">Voorbeeld: </w:t>
      </w:r>
      <w:r w:rsidR="005513BF">
        <w:rPr>
          <w:b/>
          <w:bCs/>
        </w:rPr>
        <w:t>k</w:t>
      </w:r>
      <w:r w:rsidRPr="004C0B01">
        <w:rPr>
          <w:b/>
          <w:bCs/>
        </w:rPr>
        <w:t>ansen creëren in de Oost-Afrikaanse tuinbouw</w:t>
      </w:r>
    </w:p>
    <w:p w:rsidR="00596900" w:rsidP="008C07FA" w:rsidRDefault="00135A31" w14:paraId="571C9724" w14:textId="19BAC98E">
      <w:r w:rsidRPr="004C0B01">
        <w:t>Met Nederlandse investeerders, producenten, toeleveranciers en logistieke bedrijven zetten we ons</w:t>
      </w:r>
      <w:r w:rsidR="007F05F2">
        <w:t xml:space="preserve"> </w:t>
      </w:r>
      <w:r w:rsidRPr="004C0B01">
        <w:t xml:space="preserve">in voor de productie van landbouwgewassen uit Oost-Afrika. </w:t>
      </w:r>
      <w:r w:rsidRPr="006110B1" w:rsidR="007F05F2">
        <w:t xml:space="preserve">Dit doen we samen met lokale organisaties. </w:t>
      </w:r>
      <w:r w:rsidRPr="004C0B01">
        <w:t>Het doel is om de</w:t>
      </w:r>
      <w:r w:rsidR="00B16ABF">
        <w:t xml:space="preserve"> productie</w:t>
      </w:r>
      <w:r w:rsidRPr="004C0B01">
        <w:t xml:space="preserve"> goedkoper, sneller en toekomstbestendiger te maken. Dit biedt kansen voor onze bedrijven én zorgt voor banen en inkomsten</w:t>
      </w:r>
      <w:r w:rsidR="009E18A6">
        <w:t xml:space="preserve"> in landen in de regio, bijvoorbeeld</w:t>
      </w:r>
      <w:r w:rsidRPr="004C0B01">
        <w:t xml:space="preserve"> in Kenia.</w:t>
      </w:r>
      <w:r w:rsidRPr="004C0B01" w:rsidR="009029E4">
        <w:t xml:space="preserve"> Onze uitvoeringspartners en kennisinstellingen dragen hieraan bij</w:t>
      </w:r>
      <w:r w:rsidR="00C74E57">
        <w:t>. Ook werken we</w:t>
      </w:r>
      <w:r w:rsidR="00F34B50">
        <w:t xml:space="preserve"> </w:t>
      </w:r>
      <w:r w:rsidRPr="006110B1">
        <w:t>samen met</w:t>
      </w:r>
      <w:r w:rsidRPr="006110B1" w:rsidR="00596900">
        <w:t xml:space="preserve"> de Europese Unie</w:t>
      </w:r>
      <w:r w:rsidRPr="006110B1" w:rsidR="00C74E57">
        <w:t xml:space="preserve">, </w:t>
      </w:r>
      <w:r w:rsidRPr="006110B1" w:rsidR="00596900">
        <w:t>als</w:t>
      </w:r>
      <w:r w:rsidRPr="006110B1">
        <w:t xml:space="preserve"> onderdeel van</w:t>
      </w:r>
      <w:r w:rsidRPr="006110B1" w:rsidR="00596900">
        <w:t xml:space="preserve"> </w:t>
      </w:r>
      <w:r w:rsidRPr="006110B1" w:rsidR="00F34B50">
        <w:t xml:space="preserve">de </w:t>
      </w:r>
      <w:r w:rsidRPr="006110B1" w:rsidR="00596900">
        <w:t>Global Gateway</w:t>
      </w:r>
      <w:r w:rsidRPr="006110B1">
        <w:t>-</w:t>
      </w:r>
      <w:r w:rsidRPr="006110B1" w:rsidR="00F34B50">
        <w:t>strategie</w:t>
      </w:r>
      <w:r w:rsidRPr="006110B1" w:rsidR="006110B1">
        <w:t>.</w:t>
      </w:r>
      <w:r w:rsidRPr="006110B1" w:rsidR="009029E4">
        <w:t xml:space="preserve"> </w:t>
      </w:r>
      <w:r w:rsidRPr="004C0B01" w:rsidR="00596900">
        <w:t xml:space="preserve">Zo </w:t>
      </w:r>
      <w:r w:rsidRPr="004C0B01">
        <w:t xml:space="preserve">versterken we met </w:t>
      </w:r>
      <w:r w:rsidRPr="004C0B01" w:rsidR="00596900">
        <w:t xml:space="preserve">financiële en diplomatieke slagkracht de handelsketens </w:t>
      </w:r>
      <w:r w:rsidRPr="004C0B01">
        <w:t xml:space="preserve">tussen </w:t>
      </w:r>
      <w:r w:rsidRPr="004C0B01" w:rsidR="00596900">
        <w:t>Afrika en Europ</w:t>
      </w:r>
      <w:r w:rsidRPr="004C0B01">
        <w:t>a</w:t>
      </w:r>
      <w:r w:rsidRPr="004C0B01" w:rsidR="00596900">
        <w:t>.</w:t>
      </w:r>
    </w:p>
    <w:bookmarkEnd w:id="3"/>
    <w:p w:rsidRPr="00B10F95" w:rsidR="001F10E0" w:rsidP="008C07FA" w:rsidRDefault="001F10E0" w14:paraId="37256C44" w14:textId="77777777"/>
    <w:p w:rsidRPr="002C3082" w:rsidR="003550AD" w:rsidP="00213730" w:rsidRDefault="003550AD" w14:paraId="3A28F77E" w14:textId="7B4DC509">
      <w:pPr>
        <w:numPr>
          <w:ilvl w:val="1"/>
          <w:numId w:val="16"/>
        </w:numPr>
        <w:autoSpaceDN/>
        <w:spacing w:after="160" w:line="259" w:lineRule="auto"/>
        <w:textAlignment w:val="auto"/>
        <w:rPr>
          <w:b/>
        </w:rPr>
      </w:pPr>
      <w:bookmarkStart w:name="_Hlk184830747" w:id="7"/>
      <w:r w:rsidRPr="002C3082">
        <w:rPr>
          <w:b/>
        </w:rPr>
        <w:t xml:space="preserve">Veiligheid </w:t>
      </w:r>
      <w:r w:rsidRPr="006110B1" w:rsidR="00F12CB5">
        <w:rPr>
          <w:b/>
        </w:rPr>
        <w:t>en stabiliteit</w:t>
      </w:r>
    </w:p>
    <w:p w:rsidR="00473280" w:rsidP="003550AD" w:rsidRDefault="00D93825" w14:paraId="0764ACE7" w14:textId="6FBCD2DB">
      <w:r>
        <w:t>S</w:t>
      </w:r>
      <w:r w:rsidRPr="002C3082" w:rsidR="003550AD">
        <w:t>panningen, conflicten en oorlogen</w:t>
      </w:r>
      <w:r>
        <w:t xml:space="preserve"> leiden tot instabiliteit</w:t>
      </w:r>
      <w:r w:rsidRPr="002C3082" w:rsidR="003550AD">
        <w:t xml:space="preserve">. Daar hebben wij ook in Nederland last van. Bijvoorbeeld omdat handel wordt verstoord, gevaarlijke radicale groepen of criminelen meer ruimte krijgen, of omdat </w:t>
      </w:r>
      <w:r w:rsidR="00E223A3">
        <w:t>mensen</w:t>
      </w:r>
      <w:r w:rsidRPr="002C3082" w:rsidR="003550AD">
        <w:t xml:space="preserve"> bij ons asiel aanvragen. Ontwikkelingshulp </w:t>
      </w:r>
      <w:r w:rsidR="00D74844">
        <w:t xml:space="preserve">kan een </w:t>
      </w:r>
      <w:r w:rsidRPr="002C3082" w:rsidR="003550AD">
        <w:t xml:space="preserve">effectieve manier </w:t>
      </w:r>
      <w:r w:rsidR="00D74844">
        <w:t xml:space="preserve">zijn </w:t>
      </w:r>
      <w:r w:rsidRPr="002C3082" w:rsidR="003550AD">
        <w:t xml:space="preserve">om hier iets aan te doen. </w:t>
      </w:r>
      <w:r w:rsidRPr="006110B1" w:rsidR="00500DB3">
        <w:t xml:space="preserve">Landen waar mensen in hun levensonderhoud kunnen voorzien, waar jongeren kansen hebben, </w:t>
      </w:r>
      <w:r w:rsidRPr="006110B1" w:rsidR="001A3478">
        <w:t xml:space="preserve">waar </w:t>
      </w:r>
      <w:r w:rsidRPr="006110B1" w:rsidR="00500DB3">
        <w:t>de economie draait en het bestuur functioneert, zijn vaak stabiele landen.</w:t>
      </w:r>
      <w:r w:rsidRPr="006110B1" w:rsidR="00442142">
        <w:t xml:space="preserve"> </w:t>
      </w:r>
      <w:r w:rsidRPr="002C3082" w:rsidR="003550AD">
        <w:t xml:space="preserve">En dat is </w:t>
      </w:r>
      <w:r w:rsidR="004801E4">
        <w:t xml:space="preserve">ook </w:t>
      </w:r>
      <w:r w:rsidRPr="002C3082" w:rsidR="003550AD">
        <w:t>goed voor Nederland.</w:t>
      </w:r>
      <w:r w:rsidR="00282272">
        <w:rPr>
          <w:rStyle w:val="FootnoteReference"/>
        </w:rPr>
        <w:footnoteReference w:id="18"/>
      </w:r>
      <w:r w:rsidRPr="002C3082" w:rsidR="003550AD">
        <w:t xml:space="preserve"> </w:t>
      </w:r>
    </w:p>
    <w:p w:rsidRPr="002C3082" w:rsidR="003550AD" w:rsidP="003550AD" w:rsidRDefault="003550AD" w14:paraId="50AB6C0C" w14:textId="68BAC520"/>
    <w:p w:rsidR="00B32914" w:rsidP="003550AD" w:rsidRDefault="003550AD" w14:paraId="424F7FF4" w14:textId="64A4A403">
      <w:r w:rsidRPr="006110B1">
        <w:t xml:space="preserve">Dit kabinet </w:t>
      </w:r>
      <w:r w:rsidRPr="006110B1" w:rsidR="00952B1F">
        <w:t xml:space="preserve">investeert met </w:t>
      </w:r>
      <w:r w:rsidRPr="006110B1">
        <w:t xml:space="preserve">ontwikkelingshulp </w:t>
      </w:r>
      <w:r w:rsidRPr="006110B1" w:rsidR="00952B1F">
        <w:t>gericht</w:t>
      </w:r>
      <w:r w:rsidRPr="006110B1" w:rsidR="00D74844">
        <w:t xml:space="preserve"> in </w:t>
      </w:r>
      <w:r w:rsidRPr="006110B1">
        <w:t xml:space="preserve">onze eigen veiligheid. </w:t>
      </w:r>
      <w:r w:rsidRPr="006110B1" w:rsidR="00B32914">
        <w:t xml:space="preserve">Daarbij volgen we de adviezen van de </w:t>
      </w:r>
      <w:r w:rsidRPr="00C27F25" w:rsidR="00C27F25">
        <w:rPr>
          <w:rFonts w:cs="Calibri"/>
        </w:rPr>
        <w:t xml:space="preserve">directie Internationaal Onderzoek en Beleidsevaluatie (IOB), de onafhankelijke evaluatiedienst </w:t>
      </w:r>
      <w:r w:rsidRPr="006110B1" w:rsidR="00B32914">
        <w:t xml:space="preserve">van het ministerie van Buitenlandse Zaken. </w:t>
      </w:r>
      <w:r w:rsidR="002F1CE5">
        <w:t>IOB</w:t>
      </w:r>
      <w:r w:rsidRPr="006110B1" w:rsidR="00B32914">
        <w:t xml:space="preserve"> </w:t>
      </w:r>
      <w:r w:rsidRPr="006110B1" w:rsidR="00806D86">
        <w:t>constateert</w:t>
      </w:r>
      <w:r w:rsidRPr="006110B1" w:rsidR="00B32914">
        <w:t xml:space="preserve"> dat </w:t>
      </w:r>
      <w:r w:rsidRPr="006110B1" w:rsidR="00806D86">
        <w:t xml:space="preserve">politieke, diplomatieke en programmatische inzet </w:t>
      </w:r>
      <w:r w:rsidRPr="006110B1" w:rsidR="00B32914">
        <w:t xml:space="preserve">moeten samenhangen </w:t>
      </w:r>
      <w:r w:rsidRPr="006110B1" w:rsidR="005F68DD">
        <w:t>om effectief te zijn</w:t>
      </w:r>
      <w:r w:rsidRPr="006110B1" w:rsidR="00775355">
        <w:t>.</w:t>
      </w:r>
      <w:r w:rsidRPr="006110B1" w:rsidR="00CE3988">
        <w:t xml:space="preserve"> Ook is het belangrijk dat we rekening houden met de gevoeligheden en de dynamiek van een conflict (conflictsensitief werken).</w:t>
      </w:r>
      <w:r w:rsidRPr="006110B1" w:rsidR="00775355">
        <w:rPr>
          <w:vertAlign w:val="superscript"/>
        </w:rPr>
        <w:footnoteReference w:id="19"/>
      </w:r>
      <w:r w:rsidRPr="006110B1">
        <w:rPr>
          <w:vertAlign w:val="superscript"/>
        </w:rPr>
        <w:t xml:space="preserve"> </w:t>
      </w:r>
    </w:p>
    <w:p w:rsidR="00EE7872" w:rsidP="003550AD" w:rsidRDefault="00B32914" w14:paraId="5610F52B" w14:textId="53522465">
      <w:r>
        <w:br/>
      </w:r>
      <w:r w:rsidRPr="002C3082" w:rsidR="003550AD">
        <w:t>We concentreren onze bijdrage op drie nabuurregio’s van Europa</w:t>
      </w:r>
      <w:r w:rsidR="004801E4">
        <w:t xml:space="preserve">. </w:t>
      </w:r>
      <w:r w:rsidRPr="0071617D" w:rsidR="0071617D">
        <w:t xml:space="preserve">Deze regio’s zijn belangrijk, omdat 80% van alle conflicten </w:t>
      </w:r>
      <w:r w:rsidR="00321F69">
        <w:t xml:space="preserve">hier </w:t>
      </w:r>
      <w:r w:rsidRPr="0071617D" w:rsidR="0071617D">
        <w:t>plaatsvinden. Bovendien lopen er meerdere drugs- en migratieroutes naar Europa doorheen</w:t>
      </w:r>
      <w:r w:rsidRPr="002C3082" w:rsidR="003550AD">
        <w:t xml:space="preserve">: </w:t>
      </w:r>
    </w:p>
    <w:p w:rsidR="00EE7872" w:rsidP="00F91324" w:rsidRDefault="00A65A33" w14:paraId="5C9FBBAD" w14:textId="3A6CF78A">
      <w:pPr>
        <w:tabs>
          <w:tab w:val="left" w:pos="6791"/>
        </w:tabs>
      </w:pPr>
      <w:r>
        <w:tab/>
      </w:r>
    </w:p>
    <w:p w:rsidR="00EE7872" w:rsidP="004B67AD" w:rsidRDefault="003550AD" w14:paraId="51A56FC2" w14:textId="240CD69E">
      <w:pPr>
        <w:pStyle w:val="ListParagraph"/>
        <w:numPr>
          <w:ilvl w:val="0"/>
          <w:numId w:val="10"/>
        </w:numPr>
      </w:pPr>
      <w:r>
        <w:t>W</w:t>
      </w:r>
      <w:r w:rsidRPr="002C3082">
        <w:t>est</w:t>
      </w:r>
      <w:r w:rsidR="001F01D5">
        <w:t>-</w:t>
      </w:r>
      <w:r w:rsidRPr="002C3082">
        <w:t>Afrika</w:t>
      </w:r>
    </w:p>
    <w:p w:rsidR="00EE7872" w:rsidP="004B67AD" w:rsidRDefault="003550AD" w14:paraId="56DC9892" w14:textId="06CEB62F">
      <w:pPr>
        <w:pStyle w:val="ListParagraph"/>
        <w:numPr>
          <w:ilvl w:val="0"/>
          <w:numId w:val="10"/>
        </w:numPr>
      </w:pPr>
      <w:r>
        <w:t>d</w:t>
      </w:r>
      <w:r w:rsidRPr="002C3082">
        <w:t>e Hoorn van Afrika</w:t>
      </w:r>
      <w:r w:rsidR="0090682A">
        <w:t xml:space="preserve"> </w:t>
      </w:r>
    </w:p>
    <w:p w:rsidR="003550AD" w:rsidP="004B67AD" w:rsidRDefault="003550AD" w14:paraId="5B5CE8F1" w14:textId="51947394">
      <w:pPr>
        <w:pStyle w:val="ListParagraph"/>
        <w:numPr>
          <w:ilvl w:val="0"/>
          <w:numId w:val="10"/>
        </w:numPr>
      </w:pPr>
      <w:r>
        <w:t>h</w:t>
      </w:r>
      <w:r w:rsidRPr="002C3082">
        <w:t>et Midden-Oosten en Noord-Afrika (de MENA-regio)</w:t>
      </w:r>
    </w:p>
    <w:p w:rsidR="00A463C0" w:rsidP="00A463C0" w:rsidRDefault="00743648" w14:paraId="45A33D3F" w14:textId="124A8719">
      <w:r>
        <w:lastRenderedPageBreak/>
        <w:t xml:space="preserve">In deze regio’s werkt Nederland aan het bestrijden van mensensmokkel, </w:t>
      </w:r>
      <w:r w:rsidRPr="000657F7">
        <w:t xml:space="preserve">illegale handel en </w:t>
      </w:r>
      <w:r w:rsidR="000657F7">
        <w:t xml:space="preserve">rekrutering voor </w:t>
      </w:r>
      <w:r w:rsidRPr="000657F7">
        <w:t>terrorisme</w:t>
      </w:r>
      <w:r w:rsidR="00DC1DF1">
        <w:t xml:space="preserve">. </w:t>
      </w:r>
    </w:p>
    <w:p w:rsidR="00A463C0" w:rsidP="00A463C0" w:rsidRDefault="00A463C0" w14:paraId="4D886586" w14:textId="77777777"/>
    <w:p w:rsidR="00A463C0" w:rsidP="00914E34" w:rsidRDefault="00A463C0" w14:paraId="7EC17C5A" w14:textId="2704475F">
      <w:r>
        <w:t>Ook zetten we ons</w:t>
      </w:r>
      <w:r w:rsidR="0037190C">
        <w:t xml:space="preserve"> in de nabuurregio’s </w:t>
      </w:r>
      <w:r w:rsidR="00DC1DF1">
        <w:t>actief</w:t>
      </w:r>
      <w:r>
        <w:t xml:space="preserve"> in</w:t>
      </w:r>
      <w:r w:rsidR="00DC1DF1">
        <w:t xml:space="preserve"> om mensen </w:t>
      </w:r>
      <w:r w:rsidR="00B72D15">
        <w:t>eerlijker</w:t>
      </w:r>
      <w:r w:rsidR="00DC1DF1">
        <w:t xml:space="preserve"> toegang te geven tot </w:t>
      </w:r>
      <w:r w:rsidR="00B70BF5">
        <w:t>basisvoorzieningen</w:t>
      </w:r>
      <w:r>
        <w:t xml:space="preserve"> zoals voedsel en water</w:t>
      </w:r>
      <w:r w:rsidR="00743648">
        <w:t>.</w:t>
      </w:r>
      <w:r>
        <w:t xml:space="preserve"> Dit ondersteunt</w:t>
      </w:r>
      <w:r w:rsidR="00B72D15">
        <w:t xml:space="preserve"> </w:t>
      </w:r>
      <w:r w:rsidR="00430BD9">
        <w:t xml:space="preserve">sociaal-economische </w:t>
      </w:r>
      <w:r w:rsidR="00055986">
        <w:t>ontwikkeling</w:t>
      </w:r>
      <w:r w:rsidR="00E05392">
        <w:t xml:space="preserve">, helpt conflicten voorkomen en verlicht </w:t>
      </w:r>
      <w:r w:rsidR="00BD024D">
        <w:t xml:space="preserve">menselijke noden. </w:t>
      </w:r>
    </w:p>
    <w:p w:rsidR="00B70BF5" w:rsidP="00914E34" w:rsidRDefault="00743648" w14:paraId="7C0D88A3" w14:textId="232231B3">
      <w:r>
        <w:t xml:space="preserve"> </w:t>
      </w:r>
    </w:p>
    <w:p w:rsidR="00321F69" w:rsidP="00914E34" w:rsidRDefault="00A463C0" w14:paraId="1A0A7A0E" w14:textId="77777777">
      <w:r w:rsidRPr="00914E34">
        <w:t xml:space="preserve">Daarnaast </w:t>
      </w:r>
      <w:r w:rsidRPr="00914E34" w:rsidR="00743648">
        <w:t>dragen we</w:t>
      </w:r>
      <w:r w:rsidRPr="00914E34">
        <w:t xml:space="preserve"> in de drie nabuurregio’s</w:t>
      </w:r>
      <w:r w:rsidRPr="00914E34" w:rsidR="00743648">
        <w:t xml:space="preserve"> bij aan het versterken van lokale politie en justitie</w:t>
      </w:r>
      <w:r w:rsidRPr="00914E34" w:rsidR="00290812">
        <w:t xml:space="preserve">. Ook willen we </w:t>
      </w:r>
      <w:r w:rsidRPr="00914E34" w:rsidR="00F56A71">
        <w:t xml:space="preserve">hier </w:t>
      </w:r>
      <w:r w:rsidRPr="00914E34" w:rsidR="00290812">
        <w:t>de toegang tot recht voor burgers vergroten</w:t>
      </w:r>
      <w:r w:rsidRPr="00914E34" w:rsidR="00743648">
        <w:t>.</w:t>
      </w:r>
    </w:p>
    <w:p w:rsidR="00743648" w:rsidP="00914E34" w:rsidRDefault="00AC5719" w14:paraId="08B94B6A" w14:textId="1C14E2EF">
      <w:r>
        <w:t>Op die manier</w:t>
      </w:r>
      <w:r w:rsidR="00321F69">
        <w:t xml:space="preserve"> dragen we bij aan het doorbreken van de neerwaartse spiraal </w:t>
      </w:r>
      <w:r w:rsidRPr="00914E34" w:rsidR="00743648">
        <w:t>van wetteloosheid</w:t>
      </w:r>
      <w:r w:rsidRPr="00914E34" w:rsidR="0015149B">
        <w:t>,</w:t>
      </w:r>
      <w:r w:rsidRPr="00914E34" w:rsidR="00743648">
        <w:t xml:space="preserve"> criminaliteit </w:t>
      </w:r>
      <w:r w:rsidRPr="00914E34" w:rsidR="0015149B">
        <w:t>en geweld tegen burgers</w:t>
      </w:r>
      <w:r w:rsidRPr="00914E34" w:rsidR="0033236D">
        <w:t>. Dit helpt</w:t>
      </w:r>
      <w:r>
        <w:t xml:space="preserve"> ook</w:t>
      </w:r>
      <w:r w:rsidRPr="00914E34" w:rsidR="0033236D">
        <w:t xml:space="preserve"> voorkomen dat</w:t>
      </w:r>
      <w:r w:rsidRPr="00914E34" w:rsidR="00743648">
        <w:t xml:space="preserve"> mensen </w:t>
      </w:r>
      <w:r w:rsidRPr="00914E34" w:rsidR="0033236D">
        <w:t>gedwongen een land moeten verlaten</w:t>
      </w:r>
      <w:r>
        <w:t xml:space="preserve">. Bovendien draagt onze inzet bij </w:t>
      </w:r>
      <w:r w:rsidRPr="00914E34" w:rsidR="0033236D">
        <w:t xml:space="preserve">aan een veilige terugkeer van </w:t>
      </w:r>
      <w:r w:rsidRPr="00914E34" w:rsidR="00C235DF">
        <w:t>v</w:t>
      </w:r>
      <w:r w:rsidRPr="00914E34" w:rsidR="0033236D">
        <w:t>luchtelingen</w:t>
      </w:r>
      <w:r w:rsidRPr="00914E34" w:rsidR="003E2902">
        <w:t xml:space="preserve"> naar hun </w:t>
      </w:r>
      <w:r w:rsidRPr="00914E34" w:rsidR="0033236D">
        <w:t>eigen land.</w:t>
      </w:r>
      <w:r w:rsidRPr="00914E34" w:rsidR="00743648">
        <w:t xml:space="preserve"> Dit doen we samen met onze partners in Europa en betrokken Nederlandse ministeries </w:t>
      </w:r>
      <w:r w:rsidR="00743648">
        <w:t>(Defensie, Justitie en Veiligheid</w:t>
      </w:r>
      <w:r w:rsidRPr="00914E34" w:rsidR="002C022A">
        <w:rPr>
          <w:vertAlign w:val="superscript"/>
        </w:rPr>
        <w:footnoteReference w:id="20"/>
      </w:r>
      <w:r w:rsidR="00743648">
        <w:t xml:space="preserve">). </w:t>
      </w:r>
    </w:p>
    <w:p w:rsidR="00FB243E" w:rsidP="00914E34" w:rsidRDefault="00FB243E" w14:paraId="43C3802A" w14:textId="77777777"/>
    <w:p w:rsidRPr="002C3082" w:rsidR="003550AD" w:rsidP="00914E34" w:rsidRDefault="00671B75" w14:paraId="16614490" w14:textId="1090B8DF">
      <w:r w:rsidRPr="00B12D0C">
        <w:t xml:space="preserve">In lijn met het Regeerprogramma blijft </w:t>
      </w:r>
      <w:r w:rsidRPr="00B12D0C" w:rsidR="003550AD">
        <w:t>Nederland</w:t>
      </w:r>
      <w:r w:rsidRPr="00B12D0C" w:rsidR="00FB243E">
        <w:t xml:space="preserve"> </w:t>
      </w:r>
      <w:r w:rsidRPr="00B12D0C" w:rsidR="003550AD">
        <w:t xml:space="preserve">Oekraïne </w:t>
      </w:r>
      <w:r w:rsidRPr="00B12D0C" w:rsidR="000209D2">
        <w:t xml:space="preserve">onverminderd </w:t>
      </w:r>
      <w:r w:rsidRPr="00B12D0C" w:rsidR="003550AD">
        <w:t xml:space="preserve">politiek, militair, financieel en moreel steunen. </w:t>
      </w:r>
      <w:r w:rsidRPr="00B12D0C" w:rsidR="00E80CE5">
        <w:t xml:space="preserve">Dit doet het kabinet bijvoorbeeld via het Nederlandse bedrijfsleven, in aanvulling op </w:t>
      </w:r>
      <w:r w:rsidRPr="00B12D0C" w:rsidR="003E0BA4">
        <w:t xml:space="preserve">wat </w:t>
      </w:r>
      <w:r w:rsidRPr="00B12D0C" w:rsidR="00E80CE5">
        <w:t>internationale financiële instellingen</w:t>
      </w:r>
      <w:r w:rsidRPr="00B12D0C" w:rsidR="003E0BA4">
        <w:t xml:space="preserve"> doen</w:t>
      </w:r>
      <w:r w:rsidRPr="00B12D0C" w:rsidR="00E80CE5">
        <w:t xml:space="preserve">. </w:t>
      </w:r>
      <w:r w:rsidR="00D74844">
        <w:t xml:space="preserve">Nederland </w:t>
      </w:r>
      <w:r w:rsidR="00E80CE5">
        <w:t xml:space="preserve">draagt </w:t>
      </w:r>
      <w:r w:rsidR="00D74844">
        <w:t xml:space="preserve">bij aan herstel van kritieke infrastructuur, zoals de </w:t>
      </w:r>
      <w:r w:rsidR="00AC5719">
        <w:t xml:space="preserve">gezondheidszorg en de </w:t>
      </w:r>
      <w:r w:rsidR="00D74844">
        <w:t>energie- en</w:t>
      </w:r>
      <w:r w:rsidR="00AC5719">
        <w:t xml:space="preserve"> </w:t>
      </w:r>
      <w:r w:rsidR="00D74844">
        <w:t xml:space="preserve">watervoorziening. Ook dragen we bij aan </w:t>
      </w:r>
      <w:r w:rsidRPr="003F187D" w:rsidR="00D74844">
        <w:t>humanitaire</w:t>
      </w:r>
      <w:r w:rsidR="00D74844">
        <w:t xml:space="preserve"> hulp.</w:t>
      </w:r>
    </w:p>
    <w:p w:rsidR="003550AD" w:rsidP="00914E34" w:rsidRDefault="003550AD" w14:paraId="2C900814" w14:textId="77777777"/>
    <w:p w:rsidRPr="00AC5719" w:rsidR="00AC5719" w:rsidP="00914E34" w:rsidRDefault="00AC5719" w14:paraId="7795CB02" w14:textId="7B64333B">
      <w:pPr>
        <w:rPr>
          <w:i/>
          <w:iCs/>
        </w:rPr>
      </w:pPr>
      <w:r w:rsidRPr="00C27F25">
        <w:rPr>
          <w:i/>
          <w:iCs/>
        </w:rPr>
        <w:t>Activi</w:t>
      </w:r>
      <w:r w:rsidRPr="00C27F25" w:rsidR="00C27F25">
        <w:rPr>
          <w:i/>
          <w:iCs/>
        </w:rPr>
        <w:t>teiten</w:t>
      </w:r>
      <w:r w:rsidRPr="00AC5719">
        <w:rPr>
          <w:i/>
          <w:iCs/>
        </w:rPr>
        <w:t xml:space="preserve"> </w:t>
      </w:r>
      <w:r>
        <w:rPr>
          <w:i/>
          <w:iCs/>
        </w:rPr>
        <w:t>buiten nabuurregio</w:t>
      </w:r>
      <w:r w:rsidR="001C772C">
        <w:rPr>
          <w:i/>
          <w:iCs/>
        </w:rPr>
        <w:t>’</w:t>
      </w:r>
      <w:r>
        <w:rPr>
          <w:i/>
          <w:iCs/>
        </w:rPr>
        <w:t xml:space="preserve">s </w:t>
      </w:r>
      <w:r w:rsidRPr="004F043C">
        <w:rPr>
          <w:i/>
        </w:rPr>
        <w:t>afbouwen</w:t>
      </w:r>
    </w:p>
    <w:p w:rsidRPr="00B12D0C" w:rsidR="00671B75" w:rsidP="00914E34" w:rsidRDefault="00DD3BEF" w14:paraId="3237DC5B" w14:textId="4E0E648E">
      <w:r>
        <w:t xml:space="preserve">Om onze schaarse middelen doelgericht in te zetten, bouwen we onze activiteiten </w:t>
      </w:r>
      <w:r w:rsidRPr="002C3082" w:rsidR="00671B75">
        <w:t xml:space="preserve">buiten </w:t>
      </w:r>
      <w:r w:rsidR="00671B75">
        <w:t xml:space="preserve">de nabuurregio’s van Europa </w:t>
      </w:r>
      <w:r>
        <w:t>af</w:t>
      </w:r>
      <w:r w:rsidRPr="00B12D0C" w:rsidR="004C481C">
        <w:t>.</w:t>
      </w:r>
      <w:r w:rsidRPr="00B12D0C" w:rsidR="00835F3B">
        <w:t xml:space="preserve"> Zo beëindigen we ons regionaal programma in de Grote Meren in Afrika. </w:t>
      </w:r>
      <w:r w:rsidRPr="00B12D0C" w:rsidR="004C481C">
        <w:t xml:space="preserve">Ook kijken we kritisch naar wat we </w:t>
      </w:r>
      <w:r w:rsidRPr="00B12D0C" w:rsidR="00140386">
        <w:t>binnen de</w:t>
      </w:r>
      <w:r w:rsidRPr="00B12D0C" w:rsidR="00586036">
        <w:t xml:space="preserve"> nabuurr</w:t>
      </w:r>
      <w:r w:rsidRPr="00B12D0C" w:rsidR="00140386">
        <w:t xml:space="preserve">egio’s </w:t>
      </w:r>
      <w:r w:rsidRPr="00B12D0C">
        <w:t>doen</w:t>
      </w:r>
      <w:r w:rsidRPr="00B12D0C" w:rsidR="004C481C">
        <w:t xml:space="preserve">; we blijven alleen </w:t>
      </w:r>
      <w:r w:rsidRPr="00B12D0C" w:rsidR="00333432">
        <w:t xml:space="preserve">actief op plekken waar </w:t>
      </w:r>
      <w:r w:rsidRPr="00B12D0C" w:rsidR="004C481C">
        <w:t xml:space="preserve">we </w:t>
      </w:r>
      <w:r w:rsidRPr="00B12D0C" w:rsidR="00835F3B">
        <w:t xml:space="preserve">duidelijk </w:t>
      </w:r>
      <w:r w:rsidRPr="00B12D0C" w:rsidR="004C481C">
        <w:t>meerwaarde hebben en waar we kunnen bijdragen aan Nederlandse belangen</w:t>
      </w:r>
      <w:r w:rsidRPr="00B12D0C">
        <w:t xml:space="preserve">. </w:t>
      </w:r>
    </w:p>
    <w:p w:rsidR="00671B75" w:rsidP="003550AD" w:rsidRDefault="00671B75" w14:paraId="5A538571" w14:textId="77777777"/>
    <w:p w:rsidRPr="004C0B01" w:rsidR="00863810" w:rsidP="007027C1" w:rsidRDefault="003764E4" w14:paraId="6E85AECC" w14:textId="526AAED1">
      <w:pPr>
        <w:rPr>
          <w:b/>
          <w:bCs/>
          <w:iCs/>
        </w:rPr>
      </w:pPr>
      <w:r w:rsidRPr="004C0B01">
        <w:rPr>
          <w:b/>
          <w:bCs/>
          <w:iCs/>
        </w:rPr>
        <w:t>Voorbeeld</w:t>
      </w:r>
      <w:r w:rsidRPr="004C0B01" w:rsidR="001159A7">
        <w:rPr>
          <w:b/>
          <w:bCs/>
          <w:iCs/>
        </w:rPr>
        <w:t xml:space="preserve">: gemeenschappen in de Sahel versterken </w:t>
      </w:r>
    </w:p>
    <w:p w:rsidR="00817EC2" w:rsidP="007027C1" w:rsidRDefault="00265048" w14:paraId="3F42397E" w14:textId="3FA34B6F">
      <w:r w:rsidRPr="00F74580">
        <w:t>Nederland heeft belang bij een stabiel en veilig West-Afrika, met name de Sahel. Een instabiele Sahel is namelijk ook voor Nederland een risico: denk aan een mogelijke terroristische dreiging en irreguliere migratiestromen.</w:t>
      </w:r>
      <w:r>
        <w:t xml:space="preserve"> </w:t>
      </w:r>
      <w:r w:rsidR="00484097">
        <w:t>Daarnaast</w:t>
      </w:r>
      <w:r>
        <w:t xml:space="preserve"> hebben we er economische belangen, met name in de </w:t>
      </w:r>
      <w:r w:rsidRPr="00F74580">
        <w:t>West-Afrikaanse kuststaten.</w:t>
      </w:r>
      <w:r>
        <w:t xml:space="preserve"> </w:t>
      </w:r>
      <w:r w:rsidRPr="00817EC2" w:rsidR="00817EC2">
        <w:t xml:space="preserve">Daarom blijft Nederland op verschillende niveaus actief in de Sahel. </w:t>
      </w:r>
      <w:r w:rsidRPr="004C0B01" w:rsidR="00817EC2">
        <w:rPr>
          <w:rFonts w:eastAsia="Calibri"/>
        </w:rPr>
        <w:t xml:space="preserve">We </w:t>
      </w:r>
      <w:r w:rsidRPr="00817EC2" w:rsidR="00817EC2">
        <w:t>werken hierbij nauw samen met de landen in de regio, waaronder de West-Afrikaanse kuststaten, en met internationale partners zoals EU-landen, de VS en de VN.</w:t>
      </w:r>
    </w:p>
    <w:p w:rsidR="005741A9" w:rsidP="007027C1" w:rsidRDefault="00817EC2" w14:paraId="64C7CB82" w14:textId="168A4516">
      <w:r>
        <w:br/>
      </w:r>
      <w:r>
        <w:rPr>
          <w:rFonts w:eastAsia="Calibri"/>
        </w:rPr>
        <w:t>We proberen gemeenschappen in de Sahel een steun in de rug te geven: w</w:t>
      </w:r>
      <w:r w:rsidRPr="004C0B01" w:rsidR="00562261">
        <w:rPr>
          <w:rFonts w:eastAsia="Calibri"/>
        </w:rPr>
        <w:t>e nemen het initiatief om de bevolking te voorzien van voedse</w:t>
      </w:r>
      <w:r>
        <w:rPr>
          <w:rFonts w:eastAsia="Calibri"/>
        </w:rPr>
        <w:t xml:space="preserve">l en </w:t>
      </w:r>
      <w:r w:rsidRPr="004C0B01" w:rsidR="00562261">
        <w:rPr>
          <w:rFonts w:eastAsia="Calibri"/>
        </w:rPr>
        <w:t>schoon drinkwater</w:t>
      </w:r>
      <w:r>
        <w:rPr>
          <w:rFonts w:eastAsia="Calibri"/>
        </w:rPr>
        <w:t>. We zetten in op</w:t>
      </w:r>
      <w:r w:rsidRPr="004C0B01" w:rsidR="00562261">
        <w:rPr>
          <w:rFonts w:eastAsia="Calibri"/>
        </w:rPr>
        <w:t xml:space="preserve"> basisgezondheidszorg voor meisjes en vrouwen. Dit doen we </w:t>
      </w:r>
      <w:r w:rsidR="00586036">
        <w:rPr>
          <w:rFonts w:eastAsia="Calibri"/>
        </w:rPr>
        <w:t xml:space="preserve">om mensen </w:t>
      </w:r>
      <w:r w:rsidRPr="004C0B01" w:rsidR="00562261">
        <w:rPr>
          <w:rFonts w:eastAsia="Calibri"/>
        </w:rPr>
        <w:t xml:space="preserve">weer vertrouwen </w:t>
      </w:r>
      <w:r w:rsidR="00586036">
        <w:rPr>
          <w:rFonts w:eastAsia="Calibri"/>
        </w:rPr>
        <w:t>te geven</w:t>
      </w:r>
      <w:r w:rsidRPr="004C0B01" w:rsidR="00562261">
        <w:rPr>
          <w:rFonts w:eastAsia="Calibri"/>
        </w:rPr>
        <w:t xml:space="preserve"> in hun lokale overheid</w:t>
      </w:r>
      <w:r w:rsidRPr="004C0B01" w:rsidR="00983910">
        <w:rPr>
          <w:rFonts w:eastAsia="Calibri"/>
        </w:rPr>
        <w:t xml:space="preserve">. </w:t>
      </w:r>
      <w:r>
        <w:rPr>
          <w:rFonts w:eastAsia="Calibri"/>
        </w:rPr>
        <w:t>Ook dragen we z</w:t>
      </w:r>
      <w:r w:rsidRPr="004C0B01" w:rsidR="00E421E0">
        <w:rPr>
          <w:rFonts w:eastAsia="Calibri"/>
        </w:rPr>
        <w:t xml:space="preserve">o </w:t>
      </w:r>
      <w:r w:rsidRPr="004C0B01" w:rsidR="00983910">
        <w:rPr>
          <w:rFonts w:eastAsia="Calibri"/>
        </w:rPr>
        <w:t>bij aan het oplossen van lokale conflicten</w:t>
      </w:r>
      <w:r w:rsidR="005F68DD">
        <w:rPr>
          <w:rFonts w:eastAsia="Calibri"/>
        </w:rPr>
        <w:t xml:space="preserve">. </w:t>
      </w:r>
      <w:r w:rsidRPr="004C0B01" w:rsidR="00562261">
        <w:rPr>
          <w:rFonts w:eastAsia="Calibri"/>
        </w:rPr>
        <w:t xml:space="preserve">We voeren een kritische dialoog met de centrale overheid om te verzekeren dat onze programma’s op het grensvlak van </w:t>
      </w:r>
      <w:r w:rsidR="00BD024D">
        <w:rPr>
          <w:rFonts w:eastAsia="Calibri"/>
        </w:rPr>
        <w:t>nood</w:t>
      </w:r>
      <w:r w:rsidRPr="004C0B01" w:rsidR="00562261">
        <w:rPr>
          <w:rFonts w:eastAsia="Calibri"/>
        </w:rPr>
        <w:t xml:space="preserve">hulp, vredesopbouw en ontwikkeling ruimte krijgen. </w:t>
      </w:r>
      <w:r w:rsidRPr="004C0B01" w:rsidR="00E421E0">
        <w:t xml:space="preserve">Dit doen </w:t>
      </w:r>
      <w:r w:rsidRPr="004C0B01" w:rsidR="00E421E0">
        <w:lastRenderedPageBreak/>
        <w:t>we met Nederlandse kennis en kunde, aangevuld met financiering van de EU en andere internationale organisaties.</w:t>
      </w:r>
      <w:r w:rsidRPr="004C0B01" w:rsidDel="00E421E0" w:rsidR="00E421E0">
        <w:rPr>
          <w:rFonts w:eastAsia="Calibri"/>
        </w:rPr>
        <w:t xml:space="preserve"> </w:t>
      </w:r>
      <w:r w:rsidRPr="004C0B01" w:rsidR="00E421E0">
        <w:rPr>
          <w:rFonts w:eastAsia="Calibri"/>
        </w:rPr>
        <w:t>Lessen uit het verleden nemen we ter harte</w:t>
      </w:r>
      <w:r w:rsidRPr="004C0B01" w:rsidR="00983910">
        <w:t>.</w:t>
      </w:r>
      <w:r w:rsidRPr="004C0B01" w:rsidR="006C6F69">
        <w:rPr>
          <w:rStyle w:val="FootnoteReference"/>
        </w:rPr>
        <w:footnoteReference w:id="21"/>
      </w:r>
    </w:p>
    <w:p w:rsidRPr="00B10F95" w:rsidR="001837BC" w:rsidP="00213730" w:rsidRDefault="001837BC" w14:paraId="5E54053F" w14:textId="0584A7A5">
      <w:pPr>
        <w:pStyle w:val="Kop21"/>
        <w:numPr>
          <w:ilvl w:val="1"/>
          <w:numId w:val="16"/>
        </w:numPr>
        <w:rPr>
          <w:b/>
          <w:i w:val="0"/>
        </w:rPr>
      </w:pPr>
      <w:bookmarkStart w:name="_Hlk187251325" w:id="8"/>
      <w:r w:rsidRPr="00B10F95">
        <w:rPr>
          <w:b/>
          <w:i w:val="0"/>
        </w:rPr>
        <w:t>Migratie</w:t>
      </w:r>
      <w:r w:rsidRPr="00B10F95" w:rsidR="001D5709">
        <w:rPr>
          <w:b/>
          <w:bCs/>
          <w:i w:val="0"/>
          <w:iCs/>
        </w:rPr>
        <w:br/>
      </w:r>
    </w:p>
    <w:p w:rsidR="007D06A5" w:rsidP="008C07FA" w:rsidRDefault="00F6634B" w14:paraId="3F4AD6F7" w14:textId="5578B398">
      <w:r w:rsidRPr="00B10F95">
        <w:t>Conflict, instabiliteit</w:t>
      </w:r>
      <w:r w:rsidR="00953209">
        <w:t xml:space="preserve">, </w:t>
      </w:r>
      <w:r w:rsidRPr="00F74580" w:rsidR="00953209">
        <w:t>armoede</w:t>
      </w:r>
      <w:r w:rsidRPr="00F74580" w:rsidR="002810BF">
        <w:t xml:space="preserve"> </w:t>
      </w:r>
      <w:r w:rsidRPr="00B10F95" w:rsidR="002810BF">
        <w:t xml:space="preserve">en </w:t>
      </w:r>
      <w:r w:rsidRPr="00B10F95" w:rsidR="00564347">
        <w:t xml:space="preserve">massale </w:t>
      </w:r>
      <w:r w:rsidRPr="00B10F95" w:rsidR="0010484B">
        <w:t xml:space="preserve">jeugdwerkloosheid </w:t>
      </w:r>
      <w:r w:rsidRPr="00B10F95" w:rsidR="002810BF">
        <w:t xml:space="preserve">zorgen wereldwijd voor een toename van </w:t>
      </w:r>
      <w:r w:rsidRPr="00B10F95" w:rsidR="00054105">
        <w:t>migratiebewegingen</w:t>
      </w:r>
      <w:r w:rsidRPr="00B10F95" w:rsidR="002810BF">
        <w:t xml:space="preserve">. Ook Nederland merkt hier de gevolgen van, in de vorm van asiel- en migratiedruk. Het kabinet kiest daarom voor een versterkte inzet op opvang in de regio en migratiesamenwerking met </w:t>
      </w:r>
      <w:r w:rsidR="00365F66">
        <w:t xml:space="preserve">betrokken </w:t>
      </w:r>
      <w:r w:rsidRPr="00365F66" w:rsidR="002810BF">
        <w:t>landen</w:t>
      </w:r>
      <w:r w:rsidRPr="00365F66" w:rsidR="00565D4B">
        <w:t>.</w:t>
      </w:r>
      <w:r w:rsidR="00565D4B">
        <w:t xml:space="preserve"> </w:t>
      </w:r>
    </w:p>
    <w:p w:rsidR="008D7DE9" w:rsidP="008C07FA" w:rsidRDefault="008D7DE9" w14:paraId="05FEAD37" w14:textId="77777777"/>
    <w:p w:rsidR="00AD0B15" w:rsidP="008C07FA" w:rsidRDefault="0078451D" w14:paraId="7B9E23F5" w14:textId="13786FDD">
      <w:r w:rsidRPr="0078451D">
        <w:rPr>
          <w:i/>
          <w:iCs/>
        </w:rPr>
        <w:t>Opvang in de regio</w:t>
      </w:r>
      <w:r w:rsidR="00FB016F">
        <w:rPr>
          <w:i/>
          <w:iCs/>
        </w:rPr>
        <w:br/>
      </w:r>
      <w:r w:rsidR="00FB016F">
        <w:t>In opvanglanden helpen we vluchtelingen en gastgemeenschappen een bestaan op te bouwen.</w:t>
      </w:r>
      <w:r w:rsidRPr="00FB016F" w:rsidR="00FB016F">
        <w:t xml:space="preserve"> </w:t>
      </w:r>
      <w:r w:rsidR="00FB016F">
        <w:t xml:space="preserve">Hierbij bouwen we onder andere voort </w:t>
      </w:r>
      <w:r w:rsidRPr="00FB016F" w:rsidR="00FB016F">
        <w:t xml:space="preserve">op het </w:t>
      </w:r>
      <w:r w:rsidRPr="00FB016F" w:rsidDel="00625F5B" w:rsidR="00FB016F">
        <w:t xml:space="preserve">succesvolle </w:t>
      </w:r>
      <w:r w:rsidRPr="00FB016F" w:rsidR="00FB016F">
        <w:t>PROSPECTS</w:t>
      </w:r>
      <w:r w:rsidR="00AD0B15">
        <w:t>-</w:t>
      </w:r>
      <w:r w:rsidRPr="00FB016F" w:rsidR="00FB016F">
        <w:t xml:space="preserve">programma: een </w:t>
      </w:r>
      <w:r w:rsidR="00E57020">
        <w:t xml:space="preserve">door Nederland opgezet </w:t>
      </w:r>
      <w:r w:rsidR="00AD0B15">
        <w:t>internationaal</w:t>
      </w:r>
      <w:r w:rsidRPr="00FB016F" w:rsidR="00FB016F">
        <w:t xml:space="preserve"> partnerschap </w:t>
      </w:r>
      <w:r w:rsidR="00AD0B15">
        <w:t>dat</w:t>
      </w:r>
      <w:r w:rsidRPr="00FB016F" w:rsidR="00FB016F">
        <w:t xml:space="preserve"> vluchtelingen en gastgemeenschappen in opvanglanden </w:t>
      </w:r>
      <w:r w:rsidR="00AD0B15">
        <w:t>perspectief geeft.</w:t>
      </w:r>
      <w:r w:rsidR="00AD0B15">
        <w:rPr>
          <w:rStyle w:val="FootnoteReference"/>
        </w:rPr>
        <w:footnoteReference w:id="22"/>
      </w:r>
      <w:r w:rsidR="00AD0B15">
        <w:t xml:space="preserve"> </w:t>
      </w:r>
      <w:r w:rsidR="005A5749">
        <w:t>Via PROSPECTS krijgen zij</w:t>
      </w:r>
      <w:r w:rsidRPr="00FB016F" w:rsidR="00FB016F">
        <w:t xml:space="preserve"> toegang tot basisvoorzieningen, bescherming, onderwijs, en werk.</w:t>
      </w:r>
    </w:p>
    <w:p w:rsidR="00AD0B15" w:rsidP="008C07FA" w:rsidRDefault="00AD0B15" w14:paraId="32E070E5" w14:textId="77777777"/>
    <w:p w:rsidR="00C43FB5" w:rsidP="008C07FA" w:rsidRDefault="00FB016F" w14:paraId="0DD631A7" w14:textId="675A6C29">
      <w:r w:rsidRPr="00FB016F">
        <w:t>Daarnaast zetten we Nederlandse expertise in op het gebied van voedselzekerheid en watermanagement. Denk aan projecten die boeren helpen meer voedsel te verbouwen of die de drinkwatervoorziening verbeteren.</w:t>
      </w:r>
      <w:r>
        <w:t xml:space="preserve"> Zo </w:t>
      </w:r>
      <w:r w:rsidR="009557DD">
        <w:t>willen</w:t>
      </w:r>
      <w:r>
        <w:t xml:space="preserve"> we mensen niet alleen weer toekomstperspectief</w:t>
      </w:r>
      <w:r w:rsidR="009557DD">
        <w:t xml:space="preserve"> geven</w:t>
      </w:r>
      <w:r>
        <w:t xml:space="preserve">, </w:t>
      </w:r>
      <w:r w:rsidRPr="00266D46">
        <w:t xml:space="preserve">maar ook </w:t>
      </w:r>
      <w:r w:rsidRPr="00266D46" w:rsidR="00952B1F">
        <w:t>de kans</w:t>
      </w:r>
      <w:r>
        <w:t xml:space="preserve"> </w:t>
      </w:r>
      <w:r w:rsidRPr="00266D46" w:rsidR="009557DD">
        <w:t xml:space="preserve">verkleinen </w:t>
      </w:r>
      <w:r>
        <w:t>dat ze de gevaarlijke reis naar Europa moeten maken.</w:t>
      </w:r>
    </w:p>
    <w:p w:rsidR="00FB016F" w:rsidP="008C07FA" w:rsidRDefault="00FB016F" w14:paraId="35C46E63" w14:textId="77777777"/>
    <w:p w:rsidRPr="00B10F95" w:rsidR="00F63230" w:rsidP="00266D46" w:rsidRDefault="00A33814" w14:paraId="3DE805CD" w14:textId="40F3DF26">
      <w:r>
        <w:t>D</w:t>
      </w:r>
      <w:r w:rsidR="00625F5B">
        <w:t>e afweging van vluchtelingen om door te migreren</w:t>
      </w:r>
      <w:r w:rsidR="00164A27">
        <w:t xml:space="preserve"> </w:t>
      </w:r>
      <w:r>
        <w:t xml:space="preserve">is afhankelijk </w:t>
      </w:r>
      <w:r w:rsidR="00625F5B">
        <w:t>van veel factoren</w:t>
      </w:r>
      <w:r>
        <w:t>. Toch is</w:t>
      </w:r>
      <w:r w:rsidR="00164A27">
        <w:t xml:space="preserve"> de kans groter dat </w:t>
      </w:r>
      <w:r>
        <w:t>vluchtelingen</w:t>
      </w:r>
      <w:r w:rsidR="00164A27">
        <w:t xml:space="preserve"> </w:t>
      </w:r>
      <w:r>
        <w:t>ervoor</w:t>
      </w:r>
      <w:r w:rsidR="00164A27">
        <w:t xml:space="preserve"> kiezen om in een opvangland te blijven als zij</w:t>
      </w:r>
      <w:r w:rsidRPr="00B10F95" w:rsidR="00407983">
        <w:t xml:space="preserve"> </w:t>
      </w:r>
      <w:r w:rsidR="002A4E1F">
        <w:t xml:space="preserve">daar </w:t>
      </w:r>
      <w:r w:rsidR="003E03E6">
        <w:t xml:space="preserve">mogelijkheden zien om </w:t>
      </w:r>
      <w:r>
        <w:t>iets op te bouwen</w:t>
      </w:r>
      <w:r w:rsidRPr="00B10F95" w:rsidR="00E91517">
        <w:t>.</w:t>
      </w:r>
      <w:r w:rsidRPr="00B10F95" w:rsidR="00407983">
        <w:t xml:space="preserve"> </w:t>
      </w:r>
      <w:r w:rsidRPr="00B10F95" w:rsidR="00611313">
        <w:t xml:space="preserve">Bovendien draagt </w:t>
      </w:r>
      <w:r w:rsidR="00F63230">
        <w:t>deze aanpak</w:t>
      </w:r>
      <w:r w:rsidRPr="00B10F95" w:rsidR="00611313">
        <w:t xml:space="preserve"> bij aan </w:t>
      </w:r>
      <w:r w:rsidR="000819AC">
        <w:t xml:space="preserve">veiligheid en </w:t>
      </w:r>
      <w:r w:rsidRPr="00B10F95" w:rsidR="00611313">
        <w:t xml:space="preserve">stabiliteit – </w:t>
      </w:r>
      <w:r w:rsidR="000819AC">
        <w:t xml:space="preserve">wat er ook voor zorgt dat minder mensen </w:t>
      </w:r>
      <w:r w:rsidRPr="00B10F95" w:rsidR="00F63230">
        <w:t>migreren.</w:t>
      </w:r>
    </w:p>
    <w:p w:rsidR="005219C3" w:rsidP="00F63230" w:rsidRDefault="005219C3" w14:paraId="61936862" w14:textId="77777777"/>
    <w:p w:rsidRPr="00266D46" w:rsidR="005219C3" w:rsidP="00266D46" w:rsidRDefault="005219C3" w14:paraId="37A83516" w14:textId="62F00C3A">
      <w:r w:rsidRPr="00B10F95">
        <w:t>De focus van opvang in de regio ligt op</w:t>
      </w:r>
      <w:r w:rsidR="00266D46">
        <w:t xml:space="preserve"> d</w:t>
      </w:r>
      <w:r>
        <w:t>e</w:t>
      </w:r>
      <w:r w:rsidRPr="00B10F95">
        <w:t xml:space="preserve"> Hoorn van Afrika</w:t>
      </w:r>
      <w:r w:rsidR="00266D46">
        <w:t xml:space="preserve">, </w:t>
      </w:r>
      <w:r w:rsidRPr="00B10F95">
        <w:t>het Midden-Oosten</w:t>
      </w:r>
      <w:r w:rsidR="00266D46">
        <w:t xml:space="preserve">, </w:t>
      </w:r>
      <w:r w:rsidRPr="00B10F95">
        <w:t xml:space="preserve">Moldavië </w:t>
      </w:r>
      <w:r>
        <w:t>(vanwege de oorlog in Oekraïne)</w:t>
      </w:r>
      <w:r w:rsidR="00266D46">
        <w:t xml:space="preserve"> en d</w:t>
      </w:r>
      <w:r w:rsidRPr="00266D46" w:rsidR="00B001D2">
        <w:t xml:space="preserve">e regio </w:t>
      </w:r>
      <w:r w:rsidRPr="00266D46" w:rsidR="00F56A16">
        <w:t>Afghanistan</w:t>
      </w:r>
      <w:r w:rsidR="00266D46">
        <w:t>.</w:t>
      </w:r>
      <w:r w:rsidRPr="00266D46" w:rsidR="006D1EA7">
        <w:t xml:space="preserve"> </w:t>
      </w:r>
    </w:p>
    <w:p w:rsidRPr="00B10F95" w:rsidR="00407983" w:rsidP="00407983" w:rsidRDefault="00407983" w14:paraId="197E53AC" w14:textId="77777777"/>
    <w:p w:rsidR="00FE4F73" w:rsidP="00F143C9" w:rsidRDefault="00ED0785" w14:paraId="2D6E5023" w14:textId="77A9DA71">
      <w:pPr>
        <w:rPr>
          <w:i/>
          <w:iCs/>
        </w:rPr>
      </w:pPr>
      <w:bookmarkStart w:name="_Hlk188902432" w:id="9"/>
      <w:r w:rsidRPr="009D726E">
        <w:rPr>
          <w:i/>
        </w:rPr>
        <w:t>Migratiesamenwerking</w:t>
      </w:r>
    </w:p>
    <w:p w:rsidR="003F5E33" w:rsidP="00F74580" w:rsidRDefault="00FE4F73" w14:paraId="2732D51A" w14:textId="77777777">
      <w:r w:rsidRPr="00B10F95">
        <w:t xml:space="preserve">Nederland zoekt actief de samenwerking met </w:t>
      </w:r>
      <w:r w:rsidR="000A1D38">
        <w:t>herkomst- en doorreislanden</w:t>
      </w:r>
      <w:r>
        <w:t xml:space="preserve"> in </w:t>
      </w:r>
      <w:r w:rsidR="000A1D38">
        <w:t>met name</w:t>
      </w:r>
      <w:r w:rsidR="001A7DA7">
        <w:t xml:space="preserve"> de nabuurregio’s van Europa:</w:t>
      </w:r>
      <w:r w:rsidR="000A1D38">
        <w:t xml:space="preserve"> </w:t>
      </w:r>
    </w:p>
    <w:p w:rsidR="003F5E33" w:rsidP="00F74580" w:rsidRDefault="003F5E33" w14:paraId="23C8B82E" w14:textId="77777777"/>
    <w:p w:rsidR="003F5E33" w:rsidP="003F5E33" w:rsidRDefault="001A7DA7" w14:paraId="75A72A99" w14:textId="77777777">
      <w:pPr>
        <w:pStyle w:val="ListParagraph"/>
        <w:numPr>
          <w:ilvl w:val="0"/>
          <w:numId w:val="25"/>
        </w:numPr>
      </w:pPr>
      <w:r>
        <w:t>W</w:t>
      </w:r>
      <w:r w:rsidRPr="002C3082">
        <w:t>est</w:t>
      </w:r>
      <w:r w:rsidR="00EF376A">
        <w:t>-</w:t>
      </w:r>
      <w:r w:rsidRPr="002C3082">
        <w:t>Afrika (vooral de Sahel-regio)</w:t>
      </w:r>
    </w:p>
    <w:p w:rsidR="003F5E33" w:rsidP="003F5E33" w:rsidRDefault="001A7DA7" w14:paraId="59E778C1" w14:textId="77777777">
      <w:pPr>
        <w:pStyle w:val="ListParagraph"/>
        <w:numPr>
          <w:ilvl w:val="0"/>
          <w:numId w:val="25"/>
        </w:numPr>
      </w:pPr>
      <w:r>
        <w:t>d</w:t>
      </w:r>
      <w:r w:rsidRPr="002C3082">
        <w:t>e Hoorn van Afrika</w:t>
      </w:r>
    </w:p>
    <w:p w:rsidR="001A7DA7" w:rsidP="003F5E33" w:rsidRDefault="001A7DA7" w14:paraId="76B1CCF8" w14:textId="280C3237">
      <w:pPr>
        <w:pStyle w:val="ListParagraph"/>
        <w:numPr>
          <w:ilvl w:val="0"/>
          <w:numId w:val="25"/>
        </w:numPr>
      </w:pPr>
      <w:r>
        <w:t>h</w:t>
      </w:r>
      <w:r w:rsidRPr="002C3082">
        <w:t xml:space="preserve">et Midden-Oosten en Noord-Afrika (de MENA-regio) </w:t>
      </w:r>
    </w:p>
    <w:p w:rsidR="001A7DA7" w:rsidP="00F74580" w:rsidRDefault="001A7DA7" w14:paraId="0618BF5A" w14:textId="77777777"/>
    <w:p w:rsidR="003A0F5A" w:rsidP="00F74580" w:rsidRDefault="00BA2622" w14:paraId="10DA468A" w14:textId="77777777">
      <w:r>
        <w:t xml:space="preserve">Op die manier willen we </w:t>
      </w:r>
      <w:r w:rsidRPr="00B10F95" w:rsidR="00FE4F73">
        <w:t>terugkeer stimuleren, irreguliere migratie voorkomen en migranten bescherming bieden.</w:t>
      </w:r>
      <w:r w:rsidR="004C35D0">
        <w:t xml:space="preserve"> </w:t>
      </w:r>
      <w:r w:rsidRPr="00B10F95" w:rsidR="004C35D0">
        <w:t xml:space="preserve">We bouwen hierbij voort op </w:t>
      </w:r>
      <w:r w:rsidR="00E57020">
        <w:t>ons</w:t>
      </w:r>
      <w:r w:rsidRPr="00B10F95" w:rsidR="004C35D0">
        <w:t xml:space="preserve"> COMPASS-partnerschap</w:t>
      </w:r>
      <w:r w:rsidRPr="00F74580" w:rsidR="004C35D0">
        <w:rPr>
          <w:vertAlign w:val="superscript"/>
        </w:rPr>
        <w:footnoteReference w:id="23"/>
      </w:r>
      <w:r w:rsidRPr="00F74580" w:rsidR="004C35D0">
        <w:rPr>
          <w:vertAlign w:val="superscript"/>
        </w:rPr>
        <w:t xml:space="preserve"> </w:t>
      </w:r>
      <w:r w:rsidRPr="00B10F95" w:rsidR="004C35D0">
        <w:t>met de Internationale Organisatie voor Migratie (IOM).</w:t>
      </w:r>
      <w:r w:rsidRPr="00F74580">
        <w:t xml:space="preserve"> </w:t>
      </w:r>
    </w:p>
    <w:p w:rsidRPr="00F74580" w:rsidR="004C35D0" w:rsidP="00F74580" w:rsidRDefault="008B344D" w14:paraId="59E6F35C" w14:textId="1CFF7FE5">
      <w:r w:rsidRPr="00F74580">
        <w:lastRenderedPageBreak/>
        <w:t xml:space="preserve">Flexibiliteit is hierbij een sleutelwoord. </w:t>
      </w:r>
      <w:r w:rsidRPr="00F74580" w:rsidR="00237C26">
        <w:t xml:space="preserve">De focus op bepaalde landen </w:t>
      </w:r>
      <w:r w:rsidRPr="00F74580" w:rsidR="00AA542E">
        <w:t xml:space="preserve">kan door de jaren heen </w:t>
      </w:r>
      <w:r w:rsidRPr="00F74580" w:rsidR="00237C26">
        <w:t>verschuiven, bijvoorbeeld om</w:t>
      </w:r>
      <w:r w:rsidRPr="00F74580" w:rsidR="00AA542E">
        <w:t xml:space="preserve">dat </w:t>
      </w:r>
      <w:r w:rsidRPr="00F74580">
        <w:t>migratie</w:t>
      </w:r>
      <w:r w:rsidRPr="00F74580" w:rsidR="00AA542E">
        <w:t xml:space="preserve">routes </w:t>
      </w:r>
      <w:r w:rsidRPr="00F74580" w:rsidR="00237C26">
        <w:t>veranderen</w:t>
      </w:r>
      <w:r w:rsidRPr="00F74580" w:rsidR="00AA542E">
        <w:t>.</w:t>
      </w:r>
    </w:p>
    <w:p w:rsidRPr="00B10F95" w:rsidR="005B61BB" w:rsidP="000814BF" w:rsidRDefault="005B61BB" w14:paraId="173EA1C1" w14:textId="77777777"/>
    <w:p w:rsidR="00B96E06" w:rsidP="000814BF" w:rsidRDefault="00952B1F" w14:paraId="088F5F8E" w14:textId="0DF3DD7D">
      <w:bookmarkStart w:name="_Hlk187303963" w:id="10"/>
      <w:bookmarkStart w:name="_Hlk187303908" w:id="11"/>
      <w:r w:rsidRPr="000814BF">
        <w:t xml:space="preserve">Het kabinet gaat ontwikkelingshulp duidelijker koppelen aan afspraken met landen </w:t>
      </w:r>
      <w:r w:rsidRPr="000814BF" w:rsidR="00C83224">
        <w:t xml:space="preserve">op </w:t>
      </w:r>
      <w:r w:rsidRPr="000814BF">
        <w:t>andere terreinen.</w:t>
      </w:r>
      <w:r>
        <w:t xml:space="preserve"> Dat doen we in</w:t>
      </w:r>
      <w:r w:rsidR="00144527">
        <w:t xml:space="preserve"> </w:t>
      </w:r>
      <w:r w:rsidRPr="000814BF" w:rsidR="00144527">
        <w:t>gelijkwaardige</w:t>
      </w:r>
      <w:r w:rsidRPr="000814BF" w:rsidR="00407983">
        <w:t xml:space="preserve"> partnerschappen</w:t>
      </w:r>
      <w:r w:rsidRPr="00B10F95" w:rsidR="00407983">
        <w:t xml:space="preserve"> </w:t>
      </w:r>
      <w:r w:rsidR="00C83224">
        <w:t xml:space="preserve">met </w:t>
      </w:r>
      <w:r w:rsidRPr="00B10F95" w:rsidR="00E46E37">
        <w:t>herkomst</w:t>
      </w:r>
      <w:r w:rsidRPr="00B10F95" w:rsidR="00A8681F">
        <w:t>- en doorreis</w:t>
      </w:r>
      <w:r w:rsidRPr="00B10F95" w:rsidR="00407983">
        <w:t>landen</w:t>
      </w:r>
      <w:r w:rsidR="00E256E8">
        <w:t>.</w:t>
      </w:r>
      <w:r w:rsidR="002653B3">
        <w:rPr>
          <w:rStyle w:val="FootnoteReference"/>
        </w:rPr>
        <w:footnoteReference w:id="24"/>
      </w:r>
      <w:r w:rsidR="000A372F">
        <w:t xml:space="preserve"> </w:t>
      </w:r>
    </w:p>
    <w:p w:rsidR="00B96E06" w:rsidP="000814BF" w:rsidRDefault="00B96E06" w14:paraId="728692B1" w14:textId="77777777"/>
    <w:p w:rsidR="00237C26" w:rsidP="000814BF" w:rsidRDefault="000A372F" w14:paraId="4FDE80C2" w14:textId="38763231">
      <w:r>
        <w:t>Het wederzijds belang staat voorop</w:t>
      </w:r>
      <w:r w:rsidR="00C83224">
        <w:t xml:space="preserve">: </w:t>
      </w:r>
      <w:r w:rsidR="00B96E06">
        <w:t>binnen de partnerschappen</w:t>
      </w:r>
      <w:r w:rsidR="00836A73">
        <w:t xml:space="preserve"> </w:t>
      </w:r>
      <w:r w:rsidR="00F62080">
        <w:t xml:space="preserve">willen </w:t>
      </w:r>
      <w:r w:rsidR="00836A73">
        <w:t>we</w:t>
      </w:r>
      <w:r w:rsidR="00C83224">
        <w:t xml:space="preserve"> </w:t>
      </w:r>
      <w:r w:rsidR="00F552E9">
        <w:t>naast afspraken over migratie ook</w:t>
      </w:r>
      <w:r w:rsidR="00C83224">
        <w:t xml:space="preserve"> afspraken </w:t>
      </w:r>
      <w:r w:rsidR="00F62080">
        <w:t xml:space="preserve">maken </w:t>
      </w:r>
      <w:r w:rsidR="00C83224">
        <w:t>over</w:t>
      </w:r>
      <w:r w:rsidR="007B0A7D">
        <w:t xml:space="preserve"> bijvoorbeeld</w:t>
      </w:r>
      <w:r w:rsidR="00C83224">
        <w:t xml:space="preserve"> handel, hulp</w:t>
      </w:r>
      <w:r w:rsidR="00952B1F">
        <w:t>, politieke steun</w:t>
      </w:r>
      <w:r w:rsidR="00C83224">
        <w:t xml:space="preserve"> en </w:t>
      </w:r>
      <w:r w:rsidR="00604FD5">
        <w:t xml:space="preserve">inzet van Nederlandse expertise op </w:t>
      </w:r>
      <w:r w:rsidR="005E1063">
        <w:t xml:space="preserve">voedselzekerheid, </w:t>
      </w:r>
      <w:r w:rsidR="00604FD5">
        <w:t>water</w:t>
      </w:r>
      <w:r w:rsidR="002F68BD">
        <w:t>management</w:t>
      </w:r>
      <w:r w:rsidR="005E1063">
        <w:t xml:space="preserve"> en </w:t>
      </w:r>
      <w:r w:rsidR="009741A5">
        <w:t>gezondheid</w:t>
      </w:r>
      <w:r w:rsidR="00836A73">
        <w:t xml:space="preserve">. Ook </w:t>
      </w:r>
      <w:r w:rsidR="00F62080">
        <w:t>zetten we in op</w:t>
      </w:r>
      <w:r w:rsidR="00836A73">
        <w:t xml:space="preserve"> </w:t>
      </w:r>
      <w:r w:rsidR="00604FD5">
        <w:t>afspraken over het tegengaan van</w:t>
      </w:r>
      <w:r w:rsidR="00C83224">
        <w:t xml:space="preserve"> </w:t>
      </w:r>
      <w:r w:rsidR="003E03E6">
        <w:t>irreguliere</w:t>
      </w:r>
      <w:r w:rsidR="00C83224">
        <w:t xml:space="preserve"> migratie</w:t>
      </w:r>
      <w:r w:rsidR="0001648D">
        <w:t>, mensenhandel- en smokkel,</w:t>
      </w:r>
      <w:r w:rsidR="00C83224">
        <w:t xml:space="preserve"> terugkeer </w:t>
      </w:r>
      <w:r w:rsidR="0001648D">
        <w:t xml:space="preserve">en re-integratie </w:t>
      </w:r>
      <w:r w:rsidR="00C83224">
        <w:t xml:space="preserve">van migranten. </w:t>
      </w:r>
      <w:r w:rsidR="00DD5F72">
        <w:t>In de brede dialoog die Nederland bijvoorbeeld met Marokko voert, zijn dit belangrijke onderwerpen</w:t>
      </w:r>
      <w:r w:rsidRPr="004C0B01" w:rsidR="00DD5F72">
        <w:t>.</w:t>
      </w:r>
      <w:r w:rsidRPr="004C0B01" w:rsidDel="00BA2622" w:rsidR="00DD5F72">
        <w:t xml:space="preserve"> </w:t>
      </w:r>
      <w:r w:rsidR="00DD5F72">
        <w:t xml:space="preserve">Met deze aanpak </w:t>
      </w:r>
      <w:r w:rsidRPr="00A52843" w:rsidR="00952B1F">
        <w:t>bouwen we aan</w:t>
      </w:r>
      <w:r w:rsidRPr="00B10F95" w:rsidR="00952B1F">
        <w:t xml:space="preserve"> de </w:t>
      </w:r>
      <w:proofErr w:type="spellStart"/>
      <w:r w:rsidR="00952B1F">
        <w:t>langetermijn</w:t>
      </w:r>
      <w:r w:rsidRPr="00A52843" w:rsidR="00952B1F">
        <w:t>relatie</w:t>
      </w:r>
      <w:proofErr w:type="spellEnd"/>
      <w:r w:rsidRPr="00B10F95" w:rsidR="00952B1F">
        <w:t xml:space="preserve"> met herkomst- en doorreislanden.</w:t>
      </w:r>
      <w:r w:rsidR="00C83224">
        <w:t xml:space="preserve"> </w:t>
      </w:r>
    </w:p>
    <w:p w:rsidR="00237C26" w:rsidP="000814BF" w:rsidRDefault="00237C26" w14:paraId="4F4F2E10" w14:textId="77777777"/>
    <w:p w:rsidR="00835F3B" w:rsidP="00B3348D" w:rsidRDefault="00835F3B" w14:paraId="693F7139" w14:textId="6AAC9020">
      <w:r w:rsidRPr="00B3348D">
        <w:t>We dragen ook actief bij aan de brede partnerschappen</w:t>
      </w:r>
      <w:r w:rsidR="00B96E06">
        <w:t xml:space="preserve"> </w:t>
      </w:r>
      <w:r w:rsidRPr="00B3348D">
        <w:t>van de EU met landen als Tunesië en Turkije.</w:t>
      </w:r>
      <w:r>
        <w:t xml:space="preserve"> </w:t>
      </w:r>
      <w:r w:rsidR="00B96E06">
        <w:t xml:space="preserve">Migratie is hier ook een onderdeel van. </w:t>
      </w:r>
    </w:p>
    <w:p w:rsidR="00761A5A" w:rsidP="00B3348D" w:rsidRDefault="00761A5A" w14:paraId="4486D42C" w14:textId="77777777"/>
    <w:p w:rsidRPr="00B3348D" w:rsidR="00144527" w:rsidP="00B3348D" w:rsidRDefault="008D153C" w14:paraId="790FFBAE" w14:textId="703565A4">
      <w:r w:rsidRPr="00B3348D">
        <w:t>De Nederlandse inzet wordt gecoördineerd in de interdepartementale Taskforce Internationale Migratie, onder leiding van de ministeries van Asiel en Migratie en Buitenlandse Zaken.</w:t>
      </w:r>
      <w:bookmarkEnd w:id="10"/>
      <w:bookmarkEnd w:id="11"/>
    </w:p>
    <w:bookmarkEnd w:id="9"/>
    <w:p w:rsidR="00E93B61" w:rsidP="00B3348D" w:rsidRDefault="00E93B61" w14:paraId="4F702391" w14:textId="77777777"/>
    <w:p w:rsidRPr="00926B78" w:rsidR="00B8208C" w:rsidP="00A52843" w:rsidRDefault="003764E4" w14:paraId="2E1C27CD" w14:textId="1C146AAA">
      <w:pPr>
        <w:rPr>
          <w:b/>
          <w:bCs/>
          <w:iCs/>
        </w:rPr>
      </w:pPr>
      <w:r w:rsidRPr="00926B78">
        <w:rPr>
          <w:b/>
          <w:bCs/>
          <w:iCs/>
        </w:rPr>
        <w:t>Voorbeeld</w:t>
      </w:r>
      <w:r w:rsidRPr="00926B78" w:rsidR="001A2B9B">
        <w:rPr>
          <w:b/>
          <w:bCs/>
          <w:iCs/>
        </w:rPr>
        <w:t xml:space="preserve">: </w:t>
      </w:r>
      <w:r w:rsidRPr="00926B78" w:rsidR="006F0B80">
        <w:rPr>
          <w:b/>
          <w:bCs/>
          <w:iCs/>
        </w:rPr>
        <w:t>vrijwillige</w:t>
      </w:r>
      <w:r w:rsidRPr="00926B78" w:rsidR="001A2B9B">
        <w:rPr>
          <w:b/>
          <w:bCs/>
          <w:iCs/>
        </w:rPr>
        <w:t xml:space="preserve"> terugkeer ondersteunen</w:t>
      </w:r>
    </w:p>
    <w:p w:rsidRPr="00926B78" w:rsidR="000D049F" w:rsidP="00A52843" w:rsidRDefault="009920FE" w14:paraId="4ABFE7ED" w14:textId="1C6DF7C8">
      <w:r w:rsidRPr="00926B78">
        <w:t xml:space="preserve">Nederland neemt zowel bilateraal als binnen de EU het voortouw bij het ontwikkelen van innovatieve oplossingen om migratie tegen te gaan. Binnen deze ambitie past ook een onderzoek naar intensievere samenwerking met Oeganda. </w:t>
      </w:r>
    </w:p>
    <w:p w:rsidR="000D049F" w:rsidP="00A52843" w:rsidRDefault="00D66181" w14:paraId="1AB233FB" w14:textId="0BA4F707">
      <w:r w:rsidRPr="00926B78">
        <w:t>Nederland wil gehoor</w:t>
      </w:r>
      <w:r w:rsidRPr="00926B78" w:rsidR="00321E2A">
        <w:t xml:space="preserve"> geven</w:t>
      </w:r>
      <w:r w:rsidRPr="00926B78">
        <w:t xml:space="preserve"> </w:t>
      </w:r>
      <w:r w:rsidRPr="00B3348D" w:rsidR="00840A05">
        <w:t xml:space="preserve">aan </w:t>
      </w:r>
      <w:r w:rsidRPr="00926B78" w:rsidR="000D049F">
        <w:t xml:space="preserve">de wens van overheden in opvanglanden om, naast opvang in de regio, ook andere duurzame oplossingen voor ontheemding te stimuleren. Daarom brengen we de komende jaren de mogelijkheden voor vrijwillige terugkeer in kaart. Waar mogelijk </w:t>
      </w:r>
      <w:r w:rsidRPr="00B3348D" w:rsidR="00354A71">
        <w:t>ondersteunen we</w:t>
      </w:r>
      <w:r w:rsidRPr="00B3348D" w:rsidR="000D049F">
        <w:t xml:space="preserve"> deze vrijwillige terugkeer ook financieel. </w:t>
      </w:r>
      <w:r w:rsidRPr="00B3348D" w:rsidR="006F3870">
        <w:t>Syrië is hier een voorbeeld</w:t>
      </w:r>
      <w:r w:rsidRPr="00B3348D" w:rsidR="00E945B2">
        <w:t xml:space="preserve"> van</w:t>
      </w:r>
      <w:r w:rsidRPr="00B3348D" w:rsidR="006F3870">
        <w:t>.</w:t>
      </w:r>
      <w:r w:rsidR="006F3870">
        <w:t xml:space="preserve"> </w:t>
      </w:r>
      <w:r w:rsidRPr="00926B78" w:rsidR="000D049F">
        <w:t>Met deze aanpak bieden we mensen perspectief in hun land van herkomst en vergroten we het draagvlak in opvanglanden om mensen te blijven opvangen.</w:t>
      </w:r>
      <w:bookmarkEnd w:id="7"/>
      <w:bookmarkEnd w:id="8"/>
    </w:p>
    <w:p w:rsidR="002C5842" w:rsidP="00A52843" w:rsidRDefault="002C5842" w14:paraId="51A3AB2F" w14:textId="77777777"/>
    <w:p w:rsidR="006F3870" w:rsidP="00A52843" w:rsidRDefault="006F3870" w14:paraId="4C13C353" w14:textId="77777777"/>
    <w:p w:rsidRPr="002C5842" w:rsidR="000464BB" w:rsidP="002C5842" w:rsidRDefault="00264A08" w14:paraId="11E5BC72" w14:textId="311B6CB9">
      <w:pPr>
        <w:pStyle w:val="Titel1"/>
        <w:numPr>
          <w:ilvl w:val="0"/>
          <w:numId w:val="24"/>
        </w:numPr>
      </w:pPr>
      <w:r w:rsidRPr="002C5842">
        <w:t>Doen waar</w:t>
      </w:r>
      <w:r w:rsidRPr="001D0404">
        <w:t xml:space="preserve"> Nederland goed in is</w:t>
      </w:r>
    </w:p>
    <w:p w:rsidRPr="00B10F95" w:rsidR="000464BB" w:rsidP="004A56F1" w:rsidRDefault="000464BB" w14:paraId="42419702" w14:textId="77777777">
      <w:pPr>
        <w:rPr>
          <w:rFonts w:eastAsia="Times New Roman"/>
        </w:rPr>
      </w:pPr>
    </w:p>
    <w:p w:rsidRPr="00B10F95" w:rsidR="00BD3BE3" w:rsidP="00F82CAC" w:rsidRDefault="008F57D3" w14:paraId="381A5E9F" w14:textId="4BCA3631">
      <w:r w:rsidRPr="00B10F95">
        <w:rPr>
          <w:rFonts w:eastAsia="Times New Roman"/>
        </w:rPr>
        <w:t xml:space="preserve">Nederland </w:t>
      </w:r>
      <w:r w:rsidRPr="00B10F95" w:rsidR="00C60159">
        <w:rPr>
          <w:rFonts w:eastAsia="Times New Roman"/>
        </w:rPr>
        <w:t>is een wereldspeler o</w:t>
      </w:r>
      <w:r w:rsidRPr="00B10F95" w:rsidR="000C283B">
        <w:rPr>
          <w:rFonts w:eastAsia="Times New Roman"/>
        </w:rPr>
        <w:t xml:space="preserve">p gebieden </w:t>
      </w:r>
      <w:r w:rsidRPr="00B10F95" w:rsidR="00C60159">
        <w:rPr>
          <w:rFonts w:eastAsia="Times New Roman"/>
        </w:rPr>
        <w:t>als</w:t>
      </w:r>
      <w:r w:rsidRPr="00B10F95" w:rsidR="00161DA0">
        <w:t xml:space="preserve"> voedselzekerheid, watermanagement en gezondheid</w:t>
      </w:r>
      <w:r w:rsidRPr="00B10F95" w:rsidR="000C283B">
        <w:rPr>
          <w:rFonts w:eastAsia="Times New Roman"/>
        </w:rPr>
        <w:t>.</w:t>
      </w:r>
      <w:r w:rsidRPr="00B10F95" w:rsidR="00574C7D">
        <w:t xml:space="preserve"> </w:t>
      </w:r>
      <w:r w:rsidRPr="00B10F95" w:rsidR="001126A4">
        <w:t xml:space="preserve">Deze </w:t>
      </w:r>
      <w:r w:rsidRPr="00B10F95" w:rsidR="000C283B">
        <w:t>thema’s zijn niet alleen van groot belang</w:t>
      </w:r>
      <w:r w:rsidRPr="00B10F95" w:rsidR="001126A4">
        <w:t xml:space="preserve"> voor </w:t>
      </w:r>
      <w:r w:rsidRPr="00EE1710" w:rsidR="00023605">
        <w:t>lage- en middeninkomens</w:t>
      </w:r>
      <w:r w:rsidRPr="00EE1710" w:rsidR="001126A4">
        <w:t>landen</w:t>
      </w:r>
      <w:r w:rsidRPr="00EE1710" w:rsidR="000C283B">
        <w:t>,</w:t>
      </w:r>
      <w:r w:rsidRPr="00B10F95" w:rsidR="000C283B">
        <w:t xml:space="preserve"> maar ook voor Nederland zelf.</w:t>
      </w:r>
      <w:r w:rsidRPr="00B10F95" w:rsidR="001126A4">
        <w:t xml:space="preserve"> </w:t>
      </w:r>
      <w:r w:rsidRPr="00B10F95" w:rsidR="00574C7D">
        <w:t>Veel landen willen op deze gebieden met ons samenwerken</w:t>
      </w:r>
      <w:r w:rsidRPr="00B10F95" w:rsidR="003C6219">
        <w:t xml:space="preserve">. Hier liggen ook </w:t>
      </w:r>
      <w:r w:rsidRPr="00B10F95" w:rsidR="00C60159">
        <w:t>grote</w:t>
      </w:r>
      <w:r w:rsidRPr="00B10F95" w:rsidR="003C6219">
        <w:t xml:space="preserve"> kansen voor ons bedrijfsleven.</w:t>
      </w:r>
      <w:r w:rsidRPr="00B10F95" w:rsidR="00BD3BE3">
        <w:t xml:space="preserve"> </w:t>
      </w:r>
    </w:p>
    <w:p w:rsidRPr="00B10F95" w:rsidR="005D38F6" w:rsidP="00F82CAC" w:rsidRDefault="005D38F6" w14:paraId="606A73C3" w14:textId="77777777"/>
    <w:p w:rsidRPr="00B10F95" w:rsidR="001E34E9" w:rsidP="001E34E9" w:rsidRDefault="00F82CAC" w14:paraId="65334162" w14:textId="0825572E">
      <w:r w:rsidRPr="00B10F95">
        <w:t xml:space="preserve">Dit kabinet </w:t>
      </w:r>
      <w:r w:rsidRPr="00B10F95" w:rsidR="00164F25">
        <w:t xml:space="preserve">maakt daarom een bewuste keuze: </w:t>
      </w:r>
      <w:r w:rsidRPr="00926B78" w:rsidR="00164F25">
        <w:t xml:space="preserve">we </w:t>
      </w:r>
      <w:r w:rsidRPr="00926B78" w:rsidR="00D01EFA">
        <w:t xml:space="preserve">zetten Nederlandse </w:t>
      </w:r>
      <w:r w:rsidR="00410B36">
        <w:t xml:space="preserve">belangen op </w:t>
      </w:r>
      <w:r w:rsidRPr="00926B78" w:rsidR="006C6F69">
        <w:t>handel</w:t>
      </w:r>
      <w:r w:rsidRPr="00926B78" w:rsidR="00D01EFA">
        <w:t xml:space="preserve"> </w:t>
      </w:r>
      <w:r w:rsidRPr="00926B78" w:rsidR="006C6F69">
        <w:t xml:space="preserve">en </w:t>
      </w:r>
      <w:r w:rsidR="00410B36">
        <w:t>economie</w:t>
      </w:r>
      <w:r w:rsidRPr="00926B78" w:rsidR="006C6F69">
        <w:t xml:space="preserve">, </w:t>
      </w:r>
      <w:r w:rsidRPr="00926B78" w:rsidR="00D01EFA">
        <w:t>veiligheid</w:t>
      </w:r>
      <w:r w:rsidR="00410B36">
        <w:t xml:space="preserve"> en stabiliteit,</w:t>
      </w:r>
      <w:r w:rsidRPr="00926B78" w:rsidR="00D01EFA">
        <w:t xml:space="preserve"> </w:t>
      </w:r>
      <w:r w:rsidRPr="00926B78" w:rsidR="006C6F69">
        <w:t xml:space="preserve">en </w:t>
      </w:r>
      <w:r w:rsidRPr="00926B78" w:rsidR="00D01EFA">
        <w:t>migratie centraal</w:t>
      </w:r>
      <w:r w:rsidRPr="00926B78" w:rsidR="006F6A35">
        <w:t xml:space="preserve">. </w:t>
      </w:r>
      <w:r w:rsidR="0004690F">
        <w:t xml:space="preserve">En we </w:t>
      </w:r>
      <w:r w:rsidRPr="00926B78" w:rsidR="006F6A35">
        <w:t xml:space="preserve">richten ons op de </w:t>
      </w:r>
      <w:r w:rsidRPr="00926B78" w:rsidR="007A5833">
        <w:t>thema</w:t>
      </w:r>
      <w:r w:rsidRPr="00926B78" w:rsidR="006F6A35">
        <w:t>’</w:t>
      </w:r>
      <w:r w:rsidRPr="00926B78" w:rsidR="007A5833">
        <w:t xml:space="preserve">s </w:t>
      </w:r>
      <w:r w:rsidRPr="00926B78" w:rsidR="006F6A35">
        <w:t>die bijdragen</w:t>
      </w:r>
      <w:r w:rsidRPr="00926B78" w:rsidR="00573275">
        <w:t xml:space="preserve"> aan die belangen: watermanagement, voedselzekerheid en gezondheid</w:t>
      </w:r>
      <w:r w:rsidRPr="00926B78" w:rsidR="00A2789B">
        <w:t>.</w:t>
      </w:r>
      <w:r w:rsidRPr="00926B78" w:rsidR="00736192">
        <w:rPr>
          <w:rStyle w:val="FootnoteReference"/>
        </w:rPr>
        <w:footnoteReference w:id="25"/>
      </w:r>
      <w:r w:rsidRPr="00B10F95" w:rsidR="00F0436D">
        <w:t xml:space="preserve"> </w:t>
      </w:r>
    </w:p>
    <w:p w:rsidRPr="00B10F95" w:rsidR="007942B3" w:rsidP="001E34E9" w:rsidRDefault="007942B3" w14:paraId="71D5BBFD" w14:textId="77777777"/>
    <w:p w:rsidRPr="00E408CF" w:rsidR="00E3192A" w:rsidP="00E408CF" w:rsidRDefault="00E3192A" w14:paraId="612CCB05" w14:textId="57CC20FD">
      <w:pPr>
        <w:pStyle w:val="Kop21"/>
        <w:numPr>
          <w:ilvl w:val="1"/>
          <w:numId w:val="28"/>
        </w:numPr>
        <w:rPr>
          <w:b/>
          <w:i w:val="0"/>
        </w:rPr>
      </w:pPr>
      <w:bookmarkStart w:name="_Hlk184818057" w:id="12"/>
      <w:r w:rsidRPr="00E408CF">
        <w:rPr>
          <w:b/>
          <w:i w:val="0"/>
        </w:rPr>
        <w:lastRenderedPageBreak/>
        <w:t>Watermanagement</w:t>
      </w:r>
    </w:p>
    <w:p w:rsidRPr="00B10F95" w:rsidR="00E3192A" w:rsidP="00E3192A" w:rsidRDefault="00E3192A" w14:paraId="0E757222" w14:textId="7B594239"/>
    <w:p w:rsidR="00B979D5" w:rsidP="00C26D66" w:rsidRDefault="00E3192A" w14:paraId="430A453C" w14:textId="77777777">
      <w:pPr>
        <w:rPr>
          <w:rFonts w:eastAsia="Times New Roman"/>
        </w:rPr>
      </w:pPr>
      <w:r w:rsidRPr="00B10F95" w:rsidDel="00D01EFA">
        <w:rPr>
          <w:rFonts w:eastAsia="Times New Roman"/>
        </w:rPr>
        <w:t xml:space="preserve">Nederland </w:t>
      </w:r>
      <w:r w:rsidR="00D01EFA">
        <w:t>is</w:t>
      </w:r>
      <w:r w:rsidRPr="00B10F95" w:rsidR="00D01EFA">
        <w:t xml:space="preserve"> </w:t>
      </w:r>
      <w:r w:rsidRPr="00B10F95">
        <w:t>een wereldleider in water</w:t>
      </w:r>
      <w:r w:rsidRPr="00B10F95" w:rsidR="00E041EF">
        <w:t>management</w:t>
      </w:r>
      <w:r w:rsidRPr="00B10F95">
        <w:t xml:space="preserve"> en -technologie. Denk aan drinkwater, </w:t>
      </w:r>
      <w:r w:rsidR="005E0986">
        <w:t>kustbescherming</w:t>
      </w:r>
      <w:r w:rsidRPr="00B10F95">
        <w:t xml:space="preserve"> en waterzuivering.</w:t>
      </w:r>
      <w:r w:rsidRPr="00B10F95">
        <w:rPr>
          <w:rFonts w:eastAsia="Times New Roman"/>
        </w:rPr>
        <w:t xml:space="preserve"> Nu wereldwijd steeds meer gebieden kampen met toenemende droogte of juist overstromingen, ligt hier een unieke kans én verantwoordelijkheid voor Nederland. </w:t>
      </w:r>
    </w:p>
    <w:p w:rsidR="00A71F28" w:rsidP="00C26D66" w:rsidRDefault="00A71F28" w14:paraId="5CDE951A" w14:textId="77777777">
      <w:pPr>
        <w:rPr>
          <w:rFonts w:eastAsia="Times New Roman"/>
        </w:rPr>
      </w:pPr>
    </w:p>
    <w:p w:rsidRPr="00B10F95" w:rsidR="00C26D66" w:rsidP="00C26D66" w:rsidRDefault="00A81163" w14:paraId="46DA899C" w14:textId="15DFBAB4">
      <w:pPr>
        <w:rPr>
          <w:rFonts w:eastAsia="Times New Roman"/>
        </w:rPr>
      </w:pPr>
      <w:r>
        <w:rPr>
          <w:rFonts w:eastAsia="Times New Roman"/>
        </w:rPr>
        <w:t xml:space="preserve">Voldoende, veilig en betrouwbaar water is een voorwaarde voor stabiele samenlevingen, veerkrachtige gemeenschappen en economische groei. Ook draagt het bij aan wereldwijde voedselzekerheid en gezondheid. </w:t>
      </w:r>
      <w:r w:rsidRPr="003550AD" w:rsidR="00C26D66">
        <w:rPr>
          <w:bCs/>
        </w:rPr>
        <w:t xml:space="preserve">Goed waterbeleid, slim watermanagement en toegang tot water </w:t>
      </w:r>
      <w:r w:rsidR="00C26D66">
        <w:rPr>
          <w:bCs/>
        </w:rPr>
        <w:t>en sanitaire voorzieningen</w:t>
      </w:r>
      <w:r w:rsidRPr="003550AD" w:rsidR="00C26D66">
        <w:rPr>
          <w:bCs/>
        </w:rPr>
        <w:t xml:space="preserve"> </w:t>
      </w:r>
      <w:r w:rsidR="00C26D66">
        <w:rPr>
          <w:bCs/>
        </w:rPr>
        <w:t xml:space="preserve">kunnen </w:t>
      </w:r>
      <w:r w:rsidRPr="003550AD" w:rsidR="00C26D66">
        <w:rPr>
          <w:bCs/>
        </w:rPr>
        <w:t xml:space="preserve">bovendien helpen </w:t>
      </w:r>
      <w:r w:rsidR="00C26D66">
        <w:rPr>
          <w:bCs/>
        </w:rPr>
        <w:t xml:space="preserve">om conflicten te voorkomen en </w:t>
      </w:r>
      <w:r w:rsidRPr="003550AD" w:rsidR="00C26D66">
        <w:rPr>
          <w:bCs/>
        </w:rPr>
        <w:t>migratie te verminderen.</w:t>
      </w:r>
    </w:p>
    <w:p w:rsidR="00A81163" w:rsidP="00E3192A" w:rsidRDefault="004A320E" w14:paraId="4EF633DB" w14:textId="0B982B01">
      <w:pPr>
        <w:rPr>
          <w:rFonts w:eastAsia="Times New Roman"/>
        </w:rPr>
      </w:pPr>
      <w:r w:rsidRPr="004A320E">
        <w:rPr>
          <w:rFonts w:eastAsia="Times New Roman"/>
        </w:rPr>
        <w:t xml:space="preserve">Dit kabinet zet </w:t>
      </w:r>
      <w:r w:rsidR="00A81163">
        <w:rPr>
          <w:rFonts w:eastAsia="Times New Roman"/>
        </w:rPr>
        <w:t xml:space="preserve">daarom </w:t>
      </w:r>
      <w:r w:rsidRPr="004A320E">
        <w:rPr>
          <w:rFonts w:eastAsia="Times New Roman"/>
        </w:rPr>
        <w:t>sterker in op watermanagement.</w:t>
      </w:r>
      <w:r>
        <w:rPr>
          <w:rFonts w:eastAsia="Times New Roman"/>
        </w:rPr>
        <w:t xml:space="preserve"> </w:t>
      </w:r>
    </w:p>
    <w:p w:rsidR="00A81163" w:rsidP="00E3192A" w:rsidRDefault="00A81163" w14:paraId="1493E780" w14:textId="77777777">
      <w:pPr>
        <w:rPr>
          <w:rFonts w:eastAsia="Times New Roman"/>
        </w:rPr>
      </w:pPr>
    </w:p>
    <w:p w:rsidRPr="00C26D66" w:rsidR="00C26D66" w:rsidP="00E3192A" w:rsidRDefault="00C26D66" w14:paraId="6EDDE962" w14:textId="7D3656BC">
      <w:pPr>
        <w:rPr>
          <w:rFonts w:eastAsia="Times New Roman"/>
          <w:i/>
          <w:iCs/>
        </w:rPr>
      </w:pPr>
      <w:r>
        <w:rPr>
          <w:rFonts w:eastAsia="Times New Roman"/>
          <w:i/>
          <w:iCs/>
        </w:rPr>
        <w:t>Inzet</w:t>
      </w:r>
      <w:r w:rsidRPr="00C26D66">
        <w:rPr>
          <w:rFonts w:eastAsia="Times New Roman"/>
          <w:i/>
          <w:iCs/>
        </w:rPr>
        <w:t xml:space="preserve"> Nederlandse </w:t>
      </w:r>
      <w:r>
        <w:rPr>
          <w:rFonts w:eastAsia="Times New Roman"/>
          <w:i/>
          <w:iCs/>
        </w:rPr>
        <w:t>expertise</w:t>
      </w:r>
    </w:p>
    <w:p w:rsidRPr="00B10F95" w:rsidR="00E3192A" w:rsidP="00E3192A" w:rsidRDefault="003F5A3B" w14:paraId="1F8DBBD3" w14:textId="36EC5491">
      <w:pPr>
        <w:rPr>
          <w:rFonts w:eastAsia="Times New Roman"/>
        </w:rPr>
      </w:pPr>
      <w:r w:rsidRPr="003F5A3B">
        <w:rPr>
          <w:rFonts w:eastAsia="Times New Roman"/>
        </w:rPr>
        <w:t>We zetten de brede Nederlandse watersector in bij projecten en aanbestedingen. Door samenwerking en innovatie te stimuleren, vergroten we ons verdienvermogen én dragen we bij aan stabiliteit en perspectief voor lage- en middeninkomenslanden</w:t>
      </w:r>
      <w:r w:rsidRPr="00B10F95" w:rsidR="00E3192A">
        <w:rPr>
          <w:rFonts w:eastAsia="Times New Roman"/>
        </w:rPr>
        <w:t>.</w:t>
      </w:r>
      <w:r w:rsidR="00C32F77">
        <w:rPr>
          <w:rStyle w:val="FootnoteReference"/>
          <w:rFonts w:eastAsia="Times New Roman"/>
        </w:rPr>
        <w:footnoteReference w:id="26"/>
      </w:r>
      <w:r w:rsidR="00051800">
        <w:rPr>
          <w:rFonts w:eastAsia="Times New Roman"/>
        </w:rPr>
        <w:t xml:space="preserve"> </w:t>
      </w:r>
      <w:r w:rsidR="004A320E">
        <w:rPr>
          <w:rFonts w:eastAsia="Times New Roman"/>
        </w:rPr>
        <w:t>We</w:t>
      </w:r>
      <w:r w:rsidR="00051800">
        <w:rPr>
          <w:rFonts w:eastAsia="Times New Roman"/>
        </w:rPr>
        <w:t xml:space="preserve"> ondersteunen</w:t>
      </w:r>
      <w:r w:rsidRPr="003550AD" w:rsidR="00051800">
        <w:t xml:space="preserve"> </w:t>
      </w:r>
      <w:r w:rsidRPr="003550AD" w:rsidR="00051800">
        <w:rPr>
          <w:bCs/>
        </w:rPr>
        <w:t>landen met hun nationale waterstrategieën en het toekomstbestendig maken van hun watermanagement.</w:t>
      </w:r>
      <w:r w:rsidRPr="003550AD" w:rsidR="00051800">
        <w:rPr>
          <w:rStyle w:val="FootnoteReference"/>
          <w:bCs/>
        </w:rPr>
        <w:footnoteReference w:id="27"/>
      </w:r>
      <w:r w:rsidRPr="00051800" w:rsidR="00051800">
        <w:rPr>
          <w:bCs/>
        </w:rPr>
        <w:t xml:space="preserve"> </w:t>
      </w:r>
    </w:p>
    <w:p w:rsidR="001F7796" w:rsidP="00E3192A" w:rsidRDefault="001F7796" w14:paraId="2870C0BD" w14:textId="77777777">
      <w:pPr>
        <w:rPr>
          <w:rFonts w:eastAsia="Times New Roman"/>
        </w:rPr>
      </w:pPr>
    </w:p>
    <w:p w:rsidRPr="00D306F3" w:rsidR="00D306F3" w:rsidP="00E3192A" w:rsidRDefault="00D306F3" w14:paraId="2C4DA161" w14:textId="2BE07553">
      <w:pPr>
        <w:rPr>
          <w:rFonts w:eastAsia="Times New Roman"/>
          <w:i/>
          <w:iCs/>
        </w:rPr>
      </w:pPr>
      <w:r w:rsidRPr="00D306F3">
        <w:rPr>
          <w:rFonts w:eastAsia="Times New Roman"/>
          <w:i/>
          <w:iCs/>
        </w:rPr>
        <w:t>Actie</w:t>
      </w:r>
      <w:r w:rsidR="00D20518">
        <w:rPr>
          <w:rFonts w:eastAsia="Times New Roman"/>
          <w:i/>
          <w:iCs/>
        </w:rPr>
        <w:t>ver waterdiplomatie</w:t>
      </w:r>
    </w:p>
    <w:p w:rsidR="00D169AE" w:rsidP="00E3192A" w:rsidRDefault="00D02721" w14:paraId="1012311C" w14:textId="1879928B">
      <w:pPr>
        <w:rPr>
          <w:rFonts w:eastAsia="Times New Roman"/>
        </w:rPr>
      </w:pPr>
      <w:r w:rsidRPr="00B10F95">
        <w:t xml:space="preserve">We </w:t>
      </w:r>
      <w:r w:rsidR="004A320E">
        <w:t>gaan</w:t>
      </w:r>
      <w:r w:rsidRPr="00B10F95">
        <w:t xml:space="preserve"> de Nederlandse waterexpertise actiever uitdragen </w:t>
      </w:r>
      <w:r w:rsidR="000059F3">
        <w:t xml:space="preserve">via </w:t>
      </w:r>
      <w:r w:rsidRPr="00B10F95">
        <w:t>waterdiplomatie, handelsmissies en ons postennet. We werken hier</w:t>
      </w:r>
      <w:r w:rsidR="000059F3">
        <w:t>bij</w:t>
      </w:r>
      <w:r w:rsidRPr="00B10F95">
        <w:t xml:space="preserve"> nauw samen met andere departementen</w:t>
      </w:r>
      <w:r w:rsidR="00A96A4C">
        <w:t xml:space="preserve">. </w:t>
      </w:r>
      <w:r w:rsidRPr="003F5A3B" w:rsidR="002C6ECC">
        <w:t>Ook hier</w:t>
      </w:r>
      <w:r w:rsidRPr="003F5A3B" w:rsidR="00E3192A">
        <w:t xml:space="preserve"> </w:t>
      </w:r>
      <w:r w:rsidRPr="003F5A3B" w:rsidR="00870719">
        <w:t>maken</w:t>
      </w:r>
      <w:r w:rsidRPr="003F5A3B" w:rsidR="00E3192A">
        <w:t xml:space="preserve"> </w:t>
      </w:r>
      <w:r w:rsidRPr="003F5A3B" w:rsidR="002C6ECC">
        <w:t>we maximaal</w:t>
      </w:r>
      <w:r w:rsidRPr="003F5A3B" w:rsidR="00E3192A">
        <w:t xml:space="preserve"> </w:t>
      </w:r>
      <w:r w:rsidRPr="003F5A3B" w:rsidR="00870719">
        <w:t>gebruik</w:t>
      </w:r>
      <w:r w:rsidR="00870719">
        <w:rPr>
          <w:rFonts w:eastAsia="Times New Roman"/>
        </w:rPr>
        <w:t xml:space="preserve"> van</w:t>
      </w:r>
      <w:r w:rsidRPr="00B10F95" w:rsidR="00974BD4">
        <w:rPr>
          <w:rFonts w:eastAsia="Times New Roman"/>
        </w:rPr>
        <w:t xml:space="preserve"> </w:t>
      </w:r>
      <w:r w:rsidRPr="00B10F95" w:rsidR="00E3192A">
        <w:rPr>
          <w:rFonts w:eastAsia="Times New Roman"/>
        </w:rPr>
        <w:t>de kennis en kunde van Nederlandse bedrijven</w:t>
      </w:r>
      <w:r w:rsidRPr="00B10F95" w:rsidR="00432826">
        <w:rPr>
          <w:rFonts w:eastAsia="Times New Roman"/>
        </w:rPr>
        <w:t xml:space="preserve"> en (kennis-)organisaties</w:t>
      </w:r>
      <w:r w:rsidRPr="00B10F95" w:rsidR="00974BD4">
        <w:rPr>
          <w:rFonts w:eastAsia="Times New Roman"/>
        </w:rPr>
        <w:t>, en van</w:t>
      </w:r>
      <w:r w:rsidRPr="00B10F95" w:rsidR="005430D2">
        <w:rPr>
          <w:rFonts w:eastAsia="Times New Roman"/>
        </w:rPr>
        <w:t xml:space="preserve"> lokale kennis in landen</w:t>
      </w:r>
      <w:r w:rsidRPr="00B10F95" w:rsidR="00837F00">
        <w:rPr>
          <w:rFonts w:eastAsia="Times New Roman"/>
        </w:rPr>
        <w:t xml:space="preserve"> waarmee we samenwerk</w:t>
      </w:r>
      <w:r w:rsidRPr="00B10F95" w:rsidR="00C16B87">
        <w:rPr>
          <w:rFonts w:eastAsia="Times New Roman"/>
        </w:rPr>
        <w:t>en</w:t>
      </w:r>
      <w:r w:rsidRPr="00B10F95" w:rsidR="00044FF0">
        <w:rPr>
          <w:rFonts w:eastAsia="Times New Roman"/>
        </w:rPr>
        <w:t>.</w:t>
      </w:r>
      <w:r w:rsidRPr="00B10F95" w:rsidR="00E3192A">
        <w:rPr>
          <w:rFonts w:eastAsia="Times New Roman"/>
        </w:rPr>
        <w:t xml:space="preserve"> </w:t>
      </w:r>
    </w:p>
    <w:p w:rsidR="00D169AE" w:rsidP="00E3192A" w:rsidRDefault="00D169AE" w14:paraId="111AB52F" w14:textId="77777777">
      <w:pPr>
        <w:rPr>
          <w:rFonts w:eastAsia="Times New Roman"/>
        </w:rPr>
      </w:pPr>
    </w:p>
    <w:p w:rsidR="00051800" w:rsidP="00E3192A" w:rsidRDefault="00D169AE" w14:paraId="38C85D02" w14:textId="78CD624B">
      <w:r w:rsidRPr="00D169AE">
        <w:rPr>
          <w:rFonts w:eastAsia="Times New Roman"/>
          <w:i/>
          <w:iCs/>
        </w:rPr>
        <w:t>Private financiering aantrekken</w:t>
      </w:r>
      <w:r w:rsidRPr="00D169AE">
        <w:rPr>
          <w:rFonts w:eastAsia="Times New Roman"/>
          <w:i/>
          <w:iCs/>
        </w:rPr>
        <w:br/>
      </w:r>
      <w:r w:rsidRPr="00B10F95" w:rsidR="00E3192A">
        <w:t xml:space="preserve">We zetten extra in op het aantrekken van private financiering. </w:t>
      </w:r>
      <w:r w:rsidR="00A338A4">
        <w:t xml:space="preserve">Om meer impact te </w:t>
      </w:r>
      <w:r w:rsidR="00BA45B0">
        <w:t>realiseren</w:t>
      </w:r>
      <w:r w:rsidR="00A338A4">
        <w:t xml:space="preserve"> </w:t>
      </w:r>
      <w:r w:rsidR="005754D4">
        <w:t>en opschaling mogelijk</w:t>
      </w:r>
      <w:r w:rsidR="00A338A4">
        <w:t xml:space="preserve"> te maken</w:t>
      </w:r>
      <w:r w:rsidR="000059F3">
        <w:t>,</w:t>
      </w:r>
      <w:r w:rsidR="00A338A4">
        <w:t xml:space="preserve"> sluiten we onze programmering aan </w:t>
      </w:r>
      <w:r w:rsidR="005754D4">
        <w:t>op investeringen van</w:t>
      </w:r>
      <w:r w:rsidR="00996326">
        <w:t xml:space="preserve"> </w:t>
      </w:r>
      <w:r w:rsidR="005754D4">
        <w:t>Nederlandse en internationale</w:t>
      </w:r>
      <w:r w:rsidR="00996326">
        <w:t xml:space="preserve"> </w:t>
      </w:r>
      <w:r w:rsidRPr="00B10F95" w:rsidR="00E3192A">
        <w:t>financiële instellingen.</w:t>
      </w:r>
      <w:r w:rsidR="00051800">
        <w:t xml:space="preserve"> </w:t>
      </w:r>
    </w:p>
    <w:p w:rsidR="00051800" w:rsidP="00E3192A" w:rsidRDefault="00051800" w14:paraId="459C8305" w14:textId="77777777"/>
    <w:p w:rsidRPr="00D169AE" w:rsidR="00D169AE" w:rsidP="00E3192A" w:rsidRDefault="00D169AE" w14:paraId="27B8FF2A" w14:textId="3E777108">
      <w:pPr>
        <w:rPr>
          <w:i/>
          <w:iCs/>
        </w:rPr>
      </w:pPr>
      <w:r w:rsidRPr="00D169AE">
        <w:rPr>
          <w:i/>
          <w:iCs/>
        </w:rPr>
        <w:t>Rampenparaatheid vergroten</w:t>
      </w:r>
    </w:p>
    <w:p w:rsidRPr="00B10F95" w:rsidR="00E3192A" w:rsidP="00E3192A" w:rsidRDefault="00A71F28" w14:paraId="155E7AB9" w14:textId="2167EC9D">
      <w:r>
        <w:t>N</w:t>
      </w:r>
      <w:r w:rsidR="00051800">
        <w:t xml:space="preserve">ederland </w:t>
      </w:r>
      <w:r>
        <w:t xml:space="preserve">spant </w:t>
      </w:r>
      <w:r w:rsidR="00051800">
        <w:t>zich</w:t>
      </w:r>
      <w:r w:rsidR="00925849">
        <w:t xml:space="preserve"> sterker</w:t>
      </w:r>
      <w:r w:rsidR="00051800">
        <w:t xml:space="preserve"> in om internationale rampenparaatheid te vergroten, onder meer door landen te helpen met preventieve maatregelen tegen overstromingen of droogte. </w:t>
      </w:r>
      <w:r w:rsidR="00996326">
        <w:t xml:space="preserve">Op dit terrein heeft Nederland veel </w:t>
      </w:r>
      <w:r w:rsidR="00B0304B">
        <w:t>expertise</w:t>
      </w:r>
      <w:r w:rsidR="00996326">
        <w:t>.</w:t>
      </w:r>
      <w:r w:rsidR="00051800">
        <w:t xml:space="preserve"> Dit </w:t>
      </w:r>
      <w:r w:rsidR="00B73789">
        <w:t>ka</w:t>
      </w:r>
      <w:r w:rsidR="00996326">
        <w:t xml:space="preserve">n ook </w:t>
      </w:r>
      <w:r w:rsidR="00051800">
        <w:t>help</w:t>
      </w:r>
      <w:r w:rsidR="00996326">
        <w:t xml:space="preserve">en om </w:t>
      </w:r>
      <w:r w:rsidRPr="00B10F95" w:rsidR="00051800">
        <w:t>migratie en instabiliteit te voorkomen.</w:t>
      </w:r>
      <w:r w:rsidR="00051800">
        <w:t xml:space="preserve"> </w:t>
      </w:r>
    </w:p>
    <w:p w:rsidRPr="00C2253D" w:rsidR="00236DF1" w:rsidP="00E408CF" w:rsidRDefault="00E83859" w14:paraId="63A749D4" w14:textId="37699EC2">
      <w:pPr>
        <w:pStyle w:val="Kop21"/>
        <w:numPr>
          <w:ilvl w:val="1"/>
          <w:numId w:val="28"/>
        </w:numPr>
        <w:rPr>
          <w:b/>
          <w:i w:val="0"/>
        </w:rPr>
      </w:pPr>
      <w:bookmarkStart w:name="_Hlk188540309" w:id="13"/>
      <w:bookmarkEnd w:id="12"/>
      <w:r w:rsidRPr="00C2253D">
        <w:rPr>
          <w:b/>
          <w:i w:val="0"/>
        </w:rPr>
        <w:t>Voedselzekerheid</w:t>
      </w:r>
    </w:p>
    <w:p w:rsidRPr="00B10F95" w:rsidR="00AB20C1" w:rsidP="00AB20C1" w:rsidRDefault="008B1ED6" w14:paraId="5652ACE2" w14:textId="7D05FD21">
      <w:r w:rsidRPr="00B10F95">
        <w:br/>
      </w:r>
      <w:r w:rsidRPr="00B10F95" w:rsidR="00AB20C1">
        <w:t xml:space="preserve">Voedselzekerheid wordt een steeds groter probleem. Door </w:t>
      </w:r>
      <w:proofErr w:type="spellStart"/>
      <w:r w:rsidRPr="00B10F95" w:rsidR="009A4A36">
        <w:t>droogtes</w:t>
      </w:r>
      <w:proofErr w:type="spellEnd"/>
      <w:r w:rsidRPr="00B10F95" w:rsidR="009A4A36">
        <w:t>, overstromingen</w:t>
      </w:r>
      <w:r w:rsidRPr="00B10F95" w:rsidR="007F3F22">
        <w:t>, conflicten</w:t>
      </w:r>
      <w:r w:rsidRPr="00B10F95" w:rsidR="00AB20C1">
        <w:t xml:space="preserve"> en </w:t>
      </w:r>
      <w:r w:rsidRPr="00B10F95" w:rsidR="009A4A36">
        <w:t>een</w:t>
      </w:r>
      <w:r w:rsidRPr="00B10F95" w:rsidR="00AB20C1">
        <w:t xml:space="preserve"> groeiende wereldbevolking stijgen de </w:t>
      </w:r>
      <w:r w:rsidR="004C303E">
        <w:t xml:space="preserve">(lokale) </w:t>
      </w:r>
      <w:r w:rsidRPr="00B10F95" w:rsidR="00AB20C1">
        <w:t>voedselprijzen</w:t>
      </w:r>
      <w:r w:rsidR="002C6ECC">
        <w:t xml:space="preserve">. </w:t>
      </w:r>
      <w:r w:rsidRPr="00F36BCC" w:rsidR="00943754">
        <w:t>In bepaalde regio’s wordt v</w:t>
      </w:r>
      <w:r w:rsidRPr="00F36BCC" w:rsidR="007F3F22">
        <w:t xml:space="preserve">oldoende </w:t>
      </w:r>
      <w:r w:rsidRPr="00F36BCC" w:rsidR="00AB20C1">
        <w:t xml:space="preserve">gezond en voedzaam eten voor </w:t>
      </w:r>
      <w:r w:rsidRPr="00F36BCC" w:rsidR="007F3F22">
        <w:t>steeds meer</w:t>
      </w:r>
      <w:r w:rsidRPr="00F36BCC" w:rsidR="00AB20C1">
        <w:t xml:space="preserve"> mensen onbereikbaar</w:t>
      </w:r>
      <w:r w:rsidRPr="00F36BCC" w:rsidR="002C6ECC">
        <w:t>.</w:t>
      </w:r>
    </w:p>
    <w:p w:rsidRPr="00B10F95" w:rsidR="00AB20C1" w:rsidP="00AB20C1" w:rsidRDefault="00AB20C1" w14:paraId="127CC515" w14:textId="77777777"/>
    <w:p w:rsidRPr="00B10F95" w:rsidR="00AB20C1" w:rsidP="00AB20C1" w:rsidRDefault="000A7631" w14:paraId="72E9624C" w14:textId="482A3FF2">
      <w:r w:rsidRPr="00B10F95">
        <w:t xml:space="preserve">Nederland beschikt bij uitstek over de expertise om voedselproductie te vergroten en ondervoeding tegen te gaan. Onze agrofood-sector </w:t>
      </w:r>
      <w:r w:rsidRPr="00B10F95" w:rsidR="006C6579">
        <w:t xml:space="preserve">staat internationaal bekend </w:t>
      </w:r>
      <w:r w:rsidRPr="00B10F95" w:rsidR="006C6579">
        <w:lastRenderedPageBreak/>
        <w:t xml:space="preserve">om zijn </w:t>
      </w:r>
      <w:r w:rsidRPr="00180E93" w:rsidR="006C6579">
        <w:rPr>
          <w:i/>
        </w:rPr>
        <w:t xml:space="preserve">Dutch </w:t>
      </w:r>
      <w:r w:rsidRPr="00180E93" w:rsidR="006C6579">
        <w:rPr>
          <w:i/>
          <w:iCs/>
        </w:rPr>
        <w:t>Diamond</w:t>
      </w:r>
      <w:r w:rsidR="00180E93">
        <w:t>-</w:t>
      </w:r>
      <w:r w:rsidRPr="00B10F95" w:rsidR="006C6579">
        <w:t>benadering</w:t>
      </w:r>
      <w:r w:rsidRPr="00B10F95" w:rsidR="007A2F3A">
        <w:t xml:space="preserve">: </w:t>
      </w:r>
      <w:r w:rsidRPr="00B10F95" w:rsidR="006C6579">
        <w:t xml:space="preserve">de </w:t>
      </w:r>
      <w:r w:rsidRPr="00C232DE" w:rsidR="006C6579">
        <w:t>samenwerking tussen bedrijfsleven, kennisinstellingen, maatschappelijke organisaties en overheid</w:t>
      </w:r>
      <w:r w:rsidRPr="00C232DE" w:rsidR="007A2F3A">
        <w:t>. Onze bedrijven hebben</w:t>
      </w:r>
      <w:r w:rsidRPr="00C232DE">
        <w:t xml:space="preserve"> kennis en </w:t>
      </w:r>
      <w:r w:rsidRPr="00C232DE" w:rsidR="00BD487C">
        <w:t>innovaties</w:t>
      </w:r>
      <w:r w:rsidRPr="00C232DE">
        <w:t xml:space="preserve"> die in </w:t>
      </w:r>
      <w:r w:rsidRPr="00C232DE" w:rsidR="000E37A9">
        <w:t>lage- en middeninkomens</w:t>
      </w:r>
      <w:r w:rsidRPr="00C232DE">
        <w:t>landen</w:t>
      </w:r>
      <w:r w:rsidRPr="00B10F95">
        <w:t xml:space="preserve"> vaak ontbre</w:t>
      </w:r>
      <w:r w:rsidR="00BD487C">
        <w:t>ken</w:t>
      </w:r>
      <w:r w:rsidRPr="00B10F95">
        <w:t xml:space="preserve">. Denk aan </w:t>
      </w:r>
      <w:r w:rsidR="00467AFE">
        <w:t>precisielandbouw,</w:t>
      </w:r>
      <w:r w:rsidRPr="00B10F95">
        <w:t xml:space="preserve"> beter zaaizaad of </w:t>
      </w:r>
      <w:r w:rsidR="00467AFE">
        <w:t>bodemvruchtbaarheid</w:t>
      </w:r>
      <w:r w:rsidRPr="00B10F95">
        <w:t>.</w:t>
      </w:r>
      <w:r w:rsidR="00CB1477">
        <w:rPr>
          <w:rStyle w:val="FootnoteReference"/>
        </w:rPr>
        <w:footnoteReference w:id="28"/>
      </w:r>
    </w:p>
    <w:p w:rsidRPr="00B10F95" w:rsidR="000A7631" w:rsidP="00AB20C1" w:rsidRDefault="000A7631" w14:paraId="499B237E" w14:textId="77777777">
      <w:bookmarkStart w:name="_Hlk188802404" w:id="14"/>
    </w:p>
    <w:p w:rsidRPr="00D306F3" w:rsidR="00D306F3" w:rsidP="00220C91" w:rsidRDefault="00D306F3" w14:paraId="70C72C8C" w14:textId="6533AEC2">
      <w:pPr>
        <w:rPr>
          <w:i/>
          <w:iCs/>
        </w:rPr>
      </w:pPr>
      <w:r>
        <w:rPr>
          <w:i/>
          <w:iCs/>
        </w:rPr>
        <w:t>Lokale v</w:t>
      </w:r>
      <w:r w:rsidRPr="00D306F3">
        <w:rPr>
          <w:i/>
          <w:iCs/>
        </w:rPr>
        <w:t>oe</w:t>
      </w:r>
      <w:r>
        <w:rPr>
          <w:i/>
          <w:iCs/>
        </w:rPr>
        <w:t>d</w:t>
      </w:r>
      <w:r w:rsidRPr="00D306F3">
        <w:rPr>
          <w:i/>
          <w:iCs/>
        </w:rPr>
        <w:t>selproductie versterken</w:t>
      </w:r>
    </w:p>
    <w:p w:rsidR="00F22E3E" w:rsidP="00220C91" w:rsidRDefault="00220C91" w14:paraId="087292BD" w14:textId="22E85D47">
      <w:r w:rsidRPr="00B10F95">
        <w:t xml:space="preserve">Nederland </w:t>
      </w:r>
      <w:r>
        <w:t>helpt landen</w:t>
      </w:r>
      <w:r w:rsidRPr="00B10F95">
        <w:t xml:space="preserve"> </w:t>
      </w:r>
      <w:r>
        <w:t xml:space="preserve">de </w:t>
      </w:r>
      <w:r w:rsidRPr="00B10F95">
        <w:t xml:space="preserve">lokale voedselproductie </w:t>
      </w:r>
      <w:r>
        <w:t>te versterken,</w:t>
      </w:r>
      <w:r w:rsidRPr="00B10F95">
        <w:t xml:space="preserve"> en vergroot de toegang van producenten en consumenten tot lokale voedselmarkten.</w:t>
      </w:r>
      <w:r>
        <w:t xml:space="preserve"> Ook zet Nederland zich in om ondervoeding te verminderen</w:t>
      </w:r>
      <w:r w:rsidR="00C41A97">
        <w:t xml:space="preserve"> door gezond en betaalbaar voedsel </w:t>
      </w:r>
      <w:r w:rsidRPr="00B10F95" w:rsidR="00C41A97">
        <w:t>beschikbaar te maken voor arme consumenten</w:t>
      </w:r>
      <w:r w:rsidR="0094267C">
        <w:t xml:space="preserve">. </w:t>
      </w:r>
      <w:r w:rsidRPr="00C232DE" w:rsidR="0067112E">
        <w:t xml:space="preserve">We doen dit </w:t>
      </w:r>
      <w:r w:rsidRPr="00C232DE" w:rsidR="00CF1B32">
        <w:t>onder meer</w:t>
      </w:r>
      <w:r w:rsidRPr="00C232DE" w:rsidR="0067112E">
        <w:t xml:space="preserve"> </w:t>
      </w:r>
      <w:r w:rsidRPr="00C232DE" w:rsidR="00C41A97">
        <w:t xml:space="preserve">via </w:t>
      </w:r>
      <w:r w:rsidRPr="00C232DE" w:rsidR="00364F4F">
        <w:t>UNICEF en GAIN (een i</w:t>
      </w:r>
      <w:r w:rsidRPr="00C232DE" w:rsidR="00C41A97">
        <w:t xml:space="preserve">nternationale </w:t>
      </w:r>
      <w:r w:rsidRPr="00C232DE" w:rsidR="00512FC3">
        <w:t xml:space="preserve">voedingsorganisatie </w:t>
      </w:r>
      <w:r w:rsidRPr="00C232DE" w:rsidR="00364F4F">
        <w:t xml:space="preserve">die </w:t>
      </w:r>
      <w:r w:rsidRPr="00C232DE" w:rsidR="00512FC3">
        <w:t>samenwerk</w:t>
      </w:r>
      <w:r w:rsidRPr="00C232DE" w:rsidR="00364F4F">
        <w:t>t</w:t>
      </w:r>
      <w:r w:rsidRPr="00C232DE" w:rsidR="00512FC3">
        <w:t xml:space="preserve"> met bedrijven en andere </w:t>
      </w:r>
      <w:r w:rsidRPr="00C232DE" w:rsidR="00C41A97">
        <w:t>organisaties</w:t>
      </w:r>
      <w:r w:rsidRPr="00C232DE" w:rsidR="00364F4F">
        <w:t>)</w:t>
      </w:r>
      <w:r w:rsidRPr="00C232DE" w:rsidR="00C41A97">
        <w:t>.</w:t>
      </w:r>
      <w:r w:rsidRPr="00C41A97" w:rsidR="00C41A97">
        <w:t xml:space="preserve"> </w:t>
      </w:r>
      <w:r w:rsidRPr="00C232DE" w:rsidR="008F47FF">
        <w:t>Zo dragen we</w:t>
      </w:r>
      <w:r w:rsidRPr="00C232DE" w:rsidR="00C41A97">
        <w:t xml:space="preserve"> </w:t>
      </w:r>
      <w:r w:rsidRPr="00C232DE" w:rsidR="00194919">
        <w:t xml:space="preserve">bij </w:t>
      </w:r>
      <w:r w:rsidRPr="00C232DE" w:rsidR="008F47FF">
        <w:t>a</w:t>
      </w:r>
      <w:r w:rsidRPr="00C232DE" w:rsidR="00194919">
        <w:t xml:space="preserve">an </w:t>
      </w:r>
      <w:r w:rsidRPr="00C232DE" w:rsidR="00C41A97">
        <w:t>economische ontwikkeling</w:t>
      </w:r>
      <w:r w:rsidRPr="00C232DE" w:rsidR="00487F0C">
        <w:t xml:space="preserve"> en</w:t>
      </w:r>
      <w:r w:rsidRPr="00C232DE" w:rsidR="00C41A97">
        <w:t xml:space="preserve"> </w:t>
      </w:r>
      <w:r w:rsidRPr="00C232DE">
        <w:t>stabiliteit.</w:t>
      </w:r>
      <w:r w:rsidR="00C41A97">
        <w:t xml:space="preserve"> </w:t>
      </w:r>
    </w:p>
    <w:p w:rsidR="00F22E3E" w:rsidP="00220C91" w:rsidRDefault="00F22E3E" w14:paraId="0ECFA9B2" w14:textId="77777777"/>
    <w:p w:rsidRPr="00D306F3" w:rsidR="00D306F3" w:rsidP="00220C91" w:rsidRDefault="00D306F3" w14:paraId="6FDF40FC" w14:textId="34AF9743">
      <w:pPr>
        <w:rPr>
          <w:i/>
          <w:iCs/>
        </w:rPr>
      </w:pPr>
      <w:r w:rsidRPr="00D306F3">
        <w:rPr>
          <w:i/>
          <w:iCs/>
        </w:rPr>
        <w:t>Investeringen koppelen aan grotere programma’s</w:t>
      </w:r>
    </w:p>
    <w:p w:rsidR="00D306F3" w:rsidP="00220C91" w:rsidRDefault="00467AFE" w14:paraId="7F4AB3C3" w14:textId="31E276D8">
      <w:pPr>
        <w:rPr>
          <w:rFonts w:eastAsia="Times New Roman"/>
        </w:rPr>
      </w:pPr>
      <w:r>
        <w:t xml:space="preserve">Om zichtbaar aan </w:t>
      </w:r>
      <w:r w:rsidR="00E601F0">
        <w:t xml:space="preserve">Nederlandse </w:t>
      </w:r>
      <w:r>
        <w:t>belangen bij te dragen</w:t>
      </w:r>
      <w:r w:rsidR="008F32D0">
        <w:t>,</w:t>
      </w:r>
      <w:r>
        <w:t xml:space="preserve"> moeten investeringen brede impact </w:t>
      </w:r>
      <w:r w:rsidR="00C232DE">
        <w:t xml:space="preserve">hebben </w:t>
      </w:r>
      <w:r w:rsidR="00E601F0">
        <w:t xml:space="preserve">en een hefboom </w:t>
      </w:r>
      <w:r w:rsidR="003F094B">
        <w:t xml:space="preserve">zijn </w:t>
      </w:r>
      <w:r w:rsidRPr="00C232DE" w:rsidR="00487F0C">
        <w:t>voor opschaling</w:t>
      </w:r>
      <w:r w:rsidR="00E601F0">
        <w:t>.</w:t>
      </w:r>
      <w:r>
        <w:t xml:space="preserve"> We gaan daarom geen eigen</w:t>
      </w:r>
      <w:r w:rsidR="00CD195C">
        <w:t>,</w:t>
      </w:r>
      <w:r>
        <w:t xml:space="preserve"> losstaande projecten meer doen</w:t>
      </w:r>
      <w:r w:rsidR="00157779">
        <w:t>: we</w:t>
      </w:r>
      <w:r w:rsidR="00C41A97">
        <w:t xml:space="preserve"> </w:t>
      </w:r>
      <w:r w:rsidRPr="00B10F95" w:rsidR="00C41A97">
        <w:t xml:space="preserve">koppelen onze </w:t>
      </w:r>
      <w:r>
        <w:t>investeringen</w:t>
      </w:r>
      <w:r w:rsidRPr="00B10F95" w:rsidR="00C41A97">
        <w:t xml:space="preserve"> aan grotere regionale programma’s, zoals die van de Wereldbank, de Afrikaanse Ontwikkelingsbank</w:t>
      </w:r>
      <w:r w:rsidR="00DE1CDF">
        <w:t xml:space="preserve">, </w:t>
      </w:r>
      <w:r w:rsidR="009F218B">
        <w:t xml:space="preserve">het </w:t>
      </w:r>
      <w:r w:rsidR="00C27F25">
        <w:t>International Fund for Agricultural Development (</w:t>
      </w:r>
      <w:r w:rsidRPr="00B10F95" w:rsidR="00C41A97">
        <w:t>IFAD</w:t>
      </w:r>
      <w:r w:rsidR="00C27F25">
        <w:t>)</w:t>
      </w:r>
      <w:r w:rsidR="00DE1CDF">
        <w:t xml:space="preserve"> </w:t>
      </w:r>
      <w:r w:rsidRPr="00C232DE" w:rsidR="00DE1CDF">
        <w:t xml:space="preserve">en </w:t>
      </w:r>
      <w:r w:rsidRPr="00C232DE" w:rsidR="00487F0C">
        <w:t>andere</w:t>
      </w:r>
      <w:r w:rsidRPr="00C232DE" w:rsidR="00DE1CDF">
        <w:t xml:space="preserve"> EU</w:t>
      </w:r>
      <w:r w:rsidRPr="00C232DE" w:rsidR="00487F0C">
        <w:t xml:space="preserve">-lidstaten via </w:t>
      </w:r>
      <w:r w:rsidRPr="00D164C4" w:rsidR="00487F0C">
        <w:t>Team Europe</w:t>
      </w:r>
      <w:r w:rsidRPr="00B10F95" w:rsidR="00C41A97">
        <w:t>.</w:t>
      </w:r>
      <w:r w:rsidRPr="00B10F95" w:rsidR="00C41A97">
        <w:rPr>
          <w:rStyle w:val="FootnoteReference"/>
        </w:rPr>
        <w:footnoteReference w:id="29"/>
      </w:r>
      <w:r w:rsidRPr="00B10F95" w:rsidR="00C41A97">
        <w:t xml:space="preserve"> </w:t>
      </w:r>
      <w:r w:rsidR="007D5830">
        <w:t xml:space="preserve">We schalen </w:t>
      </w:r>
      <w:r w:rsidR="007D5830">
        <w:rPr>
          <w:rFonts w:eastAsia="Times New Roman"/>
        </w:rPr>
        <w:t>p</w:t>
      </w:r>
      <w:r w:rsidRPr="00B10F95" w:rsidR="00C41A97">
        <w:rPr>
          <w:rFonts w:eastAsia="Times New Roman"/>
        </w:rPr>
        <w:t>ubliek-private programma</w:t>
      </w:r>
      <w:r w:rsidR="007D5830">
        <w:rPr>
          <w:rFonts w:eastAsia="Times New Roman"/>
        </w:rPr>
        <w:t>’</w:t>
      </w:r>
      <w:r w:rsidRPr="00B10F95" w:rsidR="00C41A97">
        <w:rPr>
          <w:rFonts w:eastAsia="Times New Roman"/>
        </w:rPr>
        <w:t xml:space="preserve">s </w:t>
      </w:r>
      <w:r w:rsidR="007D5830">
        <w:rPr>
          <w:rFonts w:eastAsia="Times New Roman"/>
        </w:rPr>
        <w:t xml:space="preserve">op waarin </w:t>
      </w:r>
      <w:r>
        <w:rPr>
          <w:rFonts w:eastAsia="Times New Roman"/>
        </w:rPr>
        <w:t>Nederlandse bedrijven</w:t>
      </w:r>
      <w:r w:rsidRPr="00B10F95" w:rsidR="00C41A97">
        <w:rPr>
          <w:rFonts w:eastAsia="Times New Roman"/>
        </w:rPr>
        <w:t xml:space="preserve"> bijdragen aan de lokale ontwikkeling van een duurzame voedseleconomie.</w:t>
      </w:r>
      <w:r w:rsidRPr="00B10F95" w:rsidR="00C41A97">
        <w:rPr>
          <w:rStyle w:val="FootnoteReference"/>
          <w:rFonts w:eastAsia="Times New Roman"/>
        </w:rPr>
        <w:footnoteReference w:id="30"/>
      </w:r>
      <w:r w:rsidR="00C41A97">
        <w:rPr>
          <w:rFonts w:eastAsia="Times New Roman"/>
        </w:rPr>
        <w:t xml:space="preserve"> </w:t>
      </w:r>
      <w:r w:rsidR="00CD195C">
        <w:rPr>
          <w:rFonts w:eastAsia="Times New Roman"/>
        </w:rPr>
        <w:br/>
      </w:r>
    </w:p>
    <w:p w:rsidRPr="00D306F3" w:rsidR="00D306F3" w:rsidP="00220C91" w:rsidRDefault="00D306F3" w14:paraId="0604B371" w14:textId="125B4E32">
      <w:pPr>
        <w:rPr>
          <w:rFonts w:eastAsia="Times New Roman"/>
          <w:i/>
          <w:iCs/>
        </w:rPr>
      </w:pPr>
      <w:r w:rsidRPr="00D306F3">
        <w:rPr>
          <w:rFonts w:eastAsia="Times New Roman"/>
          <w:i/>
          <w:iCs/>
        </w:rPr>
        <w:t>Landrechten beter regelen</w:t>
      </w:r>
    </w:p>
    <w:p w:rsidRPr="00C232DE" w:rsidR="00220C91" w:rsidP="00220C91" w:rsidRDefault="00C41A97" w14:paraId="6D98D9B6" w14:textId="33598D61">
      <w:pPr>
        <w:rPr>
          <w:rFonts w:eastAsia="Times New Roman"/>
        </w:rPr>
      </w:pPr>
      <w:r>
        <w:rPr>
          <w:rFonts w:eastAsia="Times New Roman"/>
        </w:rPr>
        <w:t xml:space="preserve">Tot slot zet Nederland zich </w:t>
      </w:r>
      <w:r w:rsidRPr="00C232DE" w:rsidR="00BD487C">
        <w:rPr>
          <w:rFonts w:eastAsia="Times New Roman"/>
        </w:rPr>
        <w:t xml:space="preserve">via actieve voedseldiplomatie </w:t>
      </w:r>
      <w:r>
        <w:rPr>
          <w:rFonts w:eastAsia="Times New Roman"/>
        </w:rPr>
        <w:t xml:space="preserve">in voor </w:t>
      </w:r>
      <w:r w:rsidR="00467AFE">
        <w:rPr>
          <w:rFonts w:eastAsia="Times New Roman"/>
        </w:rPr>
        <w:t>beter landbouw</w:t>
      </w:r>
      <w:r w:rsidR="00013989">
        <w:rPr>
          <w:rFonts w:eastAsia="Times New Roman"/>
        </w:rPr>
        <w:t>-</w:t>
      </w:r>
      <w:r w:rsidR="00467AFE">
        <w:rPr>
          <w:rFonts w:eastAsia="Times New Roman"/>
        </w:rPr>
        <w:t xml:space="preserve"> en voedselbeleid</w:t>
      </w:r>
      <w:r w:rsidR="00013989">
        <w:rPr>
          <w:rFonts w:eastAsia="Times New Roman"/>
        </w:rPr>
        <w:t xml:space="preserve"> </w:t>
      </w:r>
      <w:r w:rsidR="00467AFE">
        <w:rPr>
          <w:rFonts w:eastAsia="Times New Roman"/>
        </w:rPr>
        <w:t xml:space="preserve">in </w:t>
      </w:r>
      <w:r w:rsidRPr="00C232DE" w:rsidR="008F32D0">
        <w:rPr>
          <w:rFonts w:eastAsia="Times New Roman"/>
        </w:rPr>
        <w:t>lage- en middeninkomens</w:t>
      </w:r>
      <w:r w:rsidRPr="00C232DE" w:rsidR="00467AFE">
        <w:rPr>
          <w:rFonts w:eastAsia="Times New Roman"/>
        </w:rPr>
        <w:t>landen</w:t>
      </w:r>
      <w:r w:rsidR="008F32D0">
        <w:rPr>
          <w:rFonts w:eastAsia="Times New Roman"/>
        </w:rPr>
        <w:t>. Denk aan</w:t>
      </w:r>
      <w:r w:rsidR="00467AFE">
        <w:rPr>
          <w:rFonts w:eastAsia="Times New Roman"/>
        </w:rPr>
        <w:t xml:space="preserve"> </w:t>
      </w:r>
      <w:r>
        <w:rPr>
          <w:rFonts w:eastAsia="Times New Roman"/>
        </w:rPr>
        <w:t>het verduidelijken van landrechten</w:t>
      </w:r>
      <w:r w:rsidR="00013989">
        <w:rPr>
          <w:rFonts w:eastAsia="Times New Roman"/>
        </w:rPr>
        <w:t>,</w:t>
      </w:r>
      <w:r>
        <w:rPr>
          <w:rFonts w:eastAsia="Times New Roman"/>
        </w:rPr>
        <w:t xml:space="preserve"> een beter zaaizaadbeleid </w:t>
      </w:r>
      <w:r w:rsidR="00467AFE">
        <w:rPr>
          <w:rFonts w:eastAsia="Times New Roman"/>
        </w:rPr>
        <w:t xml:space="preserve">en het uitvoeren van nationale voedselstrategieën. </w:t>
      </w:r>
      <w:r w:rsidRPr="00C232DE" w:rsidR="00D754AF">
        <w:rPr>
          <w:rFonts w:eastAsia="Times New Roman"/>
        </w:rPr>
        <w:t>Dit doen we in samenwerking met het ministerie van LVVN.</w:t>
      </w:r>
    </w:p>
    <w:bookmarkEnd w:id="14"/>
    <w:p w:rsidR="00220C91" w:rsidP="009A4A36" w:rsidRDefault="00220C91" w14:paraId="2A6E59A0" w14:textId="1BE51EB2"/>
    <w:p w:rsidRPr="00B10F95" w:rsidR="00B72DD9" w:rsidP="009A4A36" w:rsidRDefault="009A4A36" w14:paraId="30BAA19E" w14:textId="0D91A286">
      <w:pPr>
        <w:rPr>
          <w:b/>
          <w:bCs/>
        </w:rPr>
      </w:pPr>
      <w:r w:rsidRPr="00B10F95">
        <w:t>Door Nederlandse kennis en expertise</w:t>
      </w:r>
      <w:r w:rsidR="00C41A97">
        <w:t xml:space="preserve"> op deze manieren</w:t>
      </w:r>
      <w:r w:rsidRPr="00B10F95">
        <w:t xml:space="preserve"> in te zetten</w:t>
      </w:r>
      <w:r w:rsidR="00264BA1">
        <w:t>,</w:t>
      </w:r>
      <w:r w:rsidRPr="00B10F95">
        <w:t xml:space="preserve"> be</w:t>
      </w:r>
      <w:r w:rsidRPr="00B10F95" w:rsidR="008C6899">
        <w:t>vorderen</w:t>
      </w:r>
      <w:r w:rsidRPr="00B10F95">
        <w:t xml:space="preserve"> we</w:t>
      </w:r>
      <w:r w:rsidR="00530BF1">
        <w:rPr>
          <w:color w:val="auto"/>
        </w:rPr>
        <w:t xml:space="preserve"> </w:t>
      </w:r>
      <w:r w:rsidRPr="00B3040E">
        <w:rPr>
          <w:color w:val="auto"/>
        </w:rPr>
        <w:t>onze handels</w:t>
      </w:r>
      <w:r w:rsidRPr="00B3040E" w:rsidR="008C6899">
        <w:rPr>
          <w:color w:val="auto"/>
        </w:rPr>
        <w:t>kansen</w:t>
      </w:r>
      <w:r w:rsidRPr="00B3040E">
        <w:rPr>
          <w:color w:val="auto"/>
        </w:rPr>
        <w:t xml:space="preserve">, </w:t>
      </w:r>
      <w:r w:rsidRPr="00B3040E" w:rsidR="000777AA">
        <w:rPr>
          <w:color w:val="auto"/>
        </w:rPr>
        <w:t>gaan we migratie tegen</w:t>
      </w:r>
      <w:r w:rsidRPr="00B3040E">
        <w:rPr>
          <w:color w:val="auto"/>
        </w:rPr>
        <w:t xml:space="preserve"> en dragen we bij aan mondiale stabiliteit</w:t>
      </w:r>
      <w:r w:rsidRPr="00B10F95">
        <w:t>, zowel op korte als lange termijn.</w:t>
      </w:r>
      <w:r w:rsidR="00BC132D">
        <w:rPr>
          <w:color w:val="auto"/>
          <w:shd w:val="clear" w:color="auto" w:fill="FFE599" w:themeFill="accent4" w:themeFillTint="66"/>
        </w:rPr>
        <w:t xml:space="preserve"> </w:t>
      </w:r>
    </w:p>
    <w:bookmarkEnd w:id="13"/>
    <w:p w:rsidRPr="00C2253D" w:rsidR="008777FE" w:rsidP="00E408CF" w:rsidRDefault="00236DF1" w14:paraId="7947356E" w14:textId="402CBB23">
      <w:pPr>
        <w:pStyle w:val="Kop21"/>
        <w:numPr>
          <w:ilvl w:val="1"/>
          <w:numId w:val="28"/>
        </w:numPr>
        <w:rPr>
          <w:b/>
          <w:i w:val="0"/>
        </w:rPr>
      </w:pPr>
      <w:r w:rsidRPr="00C2253D">
        <w:rPr>
          <w:b/>
          <w:i w:val="0"/>
        </w:rPr>
        <w:t>Gezondheid</w:t>
      </w:r>
    </w:p>
    <w:p w:rsidRPr="00B10F95" w:rsidR="00C60159" w:rsidP="00BE31B6" w:rsidRDefault="00C60159" w14:paraId="298A34CE" w14:textId="44E46A51"/>
    <w:p w:rsidRPr="00C232DE" w:rsidR="00C61E19" w:rsidP="00B870DD" w:rsidRDefault="00AB7234" w14:paraId="0D841D53" w14:textId="0EAF11D9">
      <w:pPr>
        <w:rPr>
          <w:color w:val="auto"/>
        </w:rPr>
      </w:pPr>
      <w:r w:rsidRPr="00C232DE">
        <w:rPr>
          <w:color w:val="auto"/>
        </w:rPr>
        <w:t>Gezonde mensen kunnen volwaardiger meedoen aan de maatschappij</w:t>
      </w:r>
      <w:r w:rsidRPr="00C232DE" w:rsidR="00C61E19">
        <w:rPr>
          <w:color w:val="auto"/>
        </w:rPr>
        <w:t>. W</w:t>
      </w:r>
      <w:r w:rsidRPr="00C232DE">
        <w:rPr>
          <w:color w:val="auto"/>
        </w:rPr>
        <w:t>anneer goede zorg beschikbaar</w:t>
      </w:r>
      <w:r w:rsidRPr="00C232DE" w:rsidR="00F30FEF">
        <w:rPr>
          <w:color w:val="auto"/>
        </w:rPr>
        <w:t xml:space="preserve"> is,</w:t>
      </w:r>
      <w:r w:rsidRPr="00C232DE">
        <w:rPr>
          <w:color w:val="auto"/>
        </w:rPr>
        <w:t xml:space="preserve"> hebben mensen </w:t>
      </w:r>
      <w:r w:rsidRPr="00C232DE" w:rsidR="00C61E19">
        <w:rPr>
          <w:color w:val="auto"/>
        </w:rPr>
        <w:t xml:space="preserve">ook </w:t>
      </w:r>
      <w:r w:rsidRPr="00C232DE">
        <w:rPr>
          <w:color w:val="auto"/>
        </w:rPr>
        <w:t xml:space="preserve">minder reden om hun land te verlaten. </w:t>
      </w:r>
      <w:r w:rsidRPr="00214B1A" w:rsidR="00214B1A">
        <w:rPr>
          <w:color w:val="auto"/>
        </w:rPr>
        <w:t xml:space="preserve">Daarnaast helpt </w:t>
      </w:r>
      <w:r w:rsidR="00214B1A">
        <w:rPr>
          <w:color w:val="auto"/>
        </w:rPr>
        <w:t>toegang tot</w:t>
      </w:r>
      <w:r w:rsidRPr="00214B1A" w:rsidR="00214B1A">
        <w:rPr>
          <w:color w:val="auto"/>
        </w:rPr>
        <w:t xml:space="preserve"> gezondheidszorg om de ongelijkheid voor vrouwen en meisjes te verkleinen.</w:t>
      </w:r>
      <w:r w:rsidRPr="00C232DE" w:rsidR="00C61E19">
        <w:rPr>
          <w:color w:val="auto"/>
        </w:rPr>
        <w:t xml:space="preserve"> </w:t>
      </w:r>
      <w:r w:rsidRPr="00C232DE" w:rsidR="00527C00">
        <w:rPr>
          <w:color w:val="auto"/>
        </w:rPr>
        <w:t>H</w:t>
      </w:r>
      <w:r w:rsidRPr="00C232DE" w:rsidR="007972FD">
        <w:rPr>
          <w:color w:val="auto"/>
        </w:rPr>
        <w:t>un</w:t>
      </w:r>
      <w:r w:rsidRPr="00C232DE" w:rsidR="00C61E19">
        <w:rPr>
          <w:color w:val="auto"/>
        </w:rPr>
        <w:t xml:space="preserve"> keuzevrijheid </w:t>
      </w:r>
      <w:r w:rsidRPr="00C232DE" w:rsidR="007972FD">
        <w:rPr>
          <w:color w:val="auto"/>
        </w:rPr>
        <w:t xml:space="preserve">neemt toe </w:t>
      </w:r>
      <w:r w:rsidRPr="00C232DE" w:rsidR="00C61E19">
        <w:rPr>
          <w:color w:val="auto"/>
        </w:rPr>
        <w:t xml:space="preserve">en </w:t>
      </w:r>
      <w:r w:rsidRPr="00C232DE" w:rsidR="007972FD">
        <w:rPr>
          <w:color w:val="auto"/>
        </w:rPr>
        <w:t>ze</w:t>
      </w:r>
      <w:r w:rsidRPr="00C232DE" w:rsidR="00C61E19">
        <w:rPr>
          <w:color w:val="auto"/>
        </w:rPr>
        <w:t xml:space="preserve"> kunnen zelfstandiger meedoen aan de maatschappij. </w:t>
      </w:r>
      <w:r w:rsidRPr="00C232DE">
        <w:rPr>
          <w:color w:val="auto"/>
        </w:rPr>
        <w:t xml:space="preserve">Dit </w:t>
      </w:r>
      <w:r w:rsidR="00214B1A">
        <w:rPr>
          <w:color w:val="auto"/>
        </w:rPr>
        <w:t>kan</w:t>
      </w:r>
      <w:r w:rsidRPr="00C232DE" w:rsidR="00C61E19">
        <w:rPr>
          <w:color w:val="auto"/>
        </w:rPr>
        <w:t xml:space="preserve"> </w:t>
      </w:r>
      <w:r w:rsidRPr="00C232DE">
        <w:rPr>
          <w:color w:val="auto"/>
        </w:rPr>
        <w:t xml:space="preserve">conflicten </w:t>
      </w:r>
      <w:r w:rsidRPr="00C232DE" w:rsidR="0077468B">
        <w:rPr>
          <w:color w:val="auto"/>
        </w:rPr>
        <w:t>voorkomen</w:t>
      </w:r>
      <w:r w:rsidRPr="00C232DE" w:rsidR="00C61E19">
        <w:rPr>
          <w:color w:val="auto"/>
        </w:rPr>
        <w:t xml:space="preserve"> en </w:t>
      </w:r>
      <w:r w:rsidRPr="00C232DE">
        <w:rPr>
          <w:color w:val="auto"/>
        </w:rPr>
        <w:t>zorg</w:t>
      </w:r>
      <w:r w:rsidRPr="00C232DE" w:rsidR="0077468B">
        <w:rPr>
          <w:color w:val="auto"/>
        </w:rPr>
        <w:t>en</w:t>
      </w:r>
      <w:r w:rsidRPr="00C232DE">
        <w:rPr>
          <w:color w:val="auto"/>
        </w:rPr>
        <w:t xml:space="preserve"> voor veerkrachtiger samenlevingen. </w:t>
      </w:r>
    </w:p>
    <w:p w:rsidRPr="008B6F88" w:rsidR="00C61E19" w:rsidP="00B870DD" w:rsidRDefault="00C61E19" w14:paraId="7EA7B058" w14:textId="77777777">
      <w:pPr>
        <w:rPr>
          <w:color w:val="auto"/>
          <w:shd w:val="clear" w:color="auto" w:fill="FFE599" w:themeFill="accent4" w:themeFillTint="66"/>
        </w:rPr>
      </w:pPr>
    </w:p>
    <w:p w:rsidRPr="00DE1EEF" w:rsidR="00B870DD" w:rsidP="00B870DD" w:rsidRDefault="00D61682" w14:paraId="1505F4C8" w14:textId="2A7F2F60">
      <w:pPr>
        <w:rPr>
          <w:color w:val="auto"/>
        </w:rPr>
      </w:pPr>
      <w:r w:rsidRPr="00DE1EEF">
        <w:rPr>
          <w:color w:val="auto"/>
        </w:rPr>
        <w:t xml:space="preserve">Daarnaast is het </w:t>
      </w:r>
      <w:r w:rsidRPr="00DE1EEF" w:rsidR="00B27281">
        <w:rPr>
          <w:color w:val="auto"/>
        </w:rPr>
        <w:t>zaak</w:t>
      </w:r>
      <w:r w:rsidRPr="00DE1EEF">
        <w:rPr>
          <w:color w:val="auto"/>
        </w:rPr>
        <w:t xml:space="preserve"> de verspreiding van infectieziekten tegen te gaan</w:t>
      </w:r>
      <w:r w:rsidR="00214B1A">
        <w:rPr>
          <w:color w:val="auto"/>
        </w:rPr>
        <w:t>;</w:t>
      </w:r>
      <w:r w:rsidRPr="00DE1EEF">
        <w:rPr>
          <w:color w:val="auto"/>
        </w:rPr>
        <w:t xml:space="preserve"> de</w:t>
      </w:r>
      <w:r w:rsidRPr="00DE1EEF" w:rsidR="004C1E36">
        <w:rPr>
          <w:color w:val="auto"/>
        </w:rPr>
        <w:t xml:space="preserve"> coronapandemie heeft laten zien hoe schadelijk d</w:t>
      </w:r>
      <w:r w:rsidRPr="00DE1EEF">
        <w:rPr>
          <w:color w:val="auto"/>
        </w:rPr>
        <w:t>i</w:t>
      </w:r>
      <w:r w:rsidRPr="00DE1EEF" w:rsidR="004C1E36">
        <w:rPr>
          <w:color w:val="auto"/>
        </w:rPr>
        <w:t>e</w:t>
      </w:r>
      <w:r w:rsidRPr="00DE1EEF">
        <w:rPr>
          <w:color w:val="auto"/>
        </w:rPr>
        <w:t xml:space="preserve"> kunnen</w:t>
      </w:r>
      <w:r w:rsidRPr="00DE1EEF" w:rsidR="004C1E36">
        <w:rPr>
          <w:color w:val="auto"/>
        </w:rPr>
        <w:t xml:space="preserve"> zijn. </w:t>
      </w:r>
      <w:r w:rsidRPr="00DE1EEF">
        <w:rPr>
          <w:color w:val="auto"/>
        </w:rPr>
        <w:t>T</w:t>
      </w:r>
      <w:r w:rsidRPr="00DE1EEF" w:rsidR="004C1E36">
        <w:rPr>
          <w:color w:val="auto"/>
        </w:rPr>
        <w:t>ropische ziektes zoals malaria en dengue komen op steeds meer plekken voor</w:t>
      </w:r>
      <w:r w:rsidR="00214B1A">
        <w:rPr>
          <w:color w:val="auto"/>
        </w:rPr>
        <w:t xml:space="preserve">. Uiteindelijk kunnen </w:t>
      </w:r>
      <w:r w:rsidR="00214B1A">
        <w:rPr>
          <w:color w:val="auto"/>
        </w:rPr>
        <w:lastRenderedPageBreak/>
        <w:t xml:space="preserve">ze </w:t>
      </w:r>
      <w:r w:rsidRPr="00DE1EEF" w:rsidR="004C1E36">
        <w:rPr>
          <w:color w:val="auto"/>
        </w:rPr>
        <w:t xml:space="preserve">ook voor Nederland een bedreiging vormen. </w:t>
      </w:r>
      <w:r w:rsidR="00BA395A">
        <w:rPr>
          <w:color w:val="auto"/>
        </w:rPr>
        <w:br/>
      </w:r>
    </w:p>
    <w:p w:rsidRPr="00DE1EEF" w:rsidR="00D61682" w:rsidP="00D61682" w:rsidRDefault="00D61682" w14:paraId="37300BE0" w14:textId="0E64195A">
      <w:pPr>
        <w:rPr>
          <w:color w:val="auto"/>
        </w:rPr>
      </w:pPr>
      <w:r w:rsidRPr="00DE1EEF">
        <w:rPr>
          <w:color w:val="auto"/>
        </w:rPr>
        <w:t>Daarom blijft Nederland bijdragen aan de verbetering van de volksgezondheid wereldwijd. Dit doen we langs de lijn</w:t>
      </w:r>
      <w:r w:rsidRPr="00DE1EEF" w:rsidR="00713AC8">
        <w:rPr>
          <w:color w:val="auto"/>
        </w:rPr>
        <w:t>en</w:t>
      </w:r>
      <w:r w:rsidRPr="00DE1EEF">
        <w:rPr>
          <w:color w:val="auto"/>
        </w:rPr>
        <w:t xml:space="preserve"> van de Nederlandse mondiale gezondheidsstrategie, in samenwerking met </w:t>
      </w:r>
      <w:r w:rsidR="008758A1">
        <w:rPr>
          <w:color w:val="auto"/>
        </w:rPr>
        <w:t xml:space="preserve">het </w:t>
      </w:r>
      <w:r w:rsidRPr="00DE1EEF">
        <w:rPr>
          <w:color w:val="auto"/>
        </w:rPr>
        <w:t>ministerie</w:t>
      </w:r>
      <w:r w:rsidR="008758A1">
        <w:rPr>
          <w:color w:val="auto"/>
        </w:rPr>
        <w:t xml:space="preserve"> van </w:t>
      </w:r>
      <w:r w:rsidRPr="00DE1EEF">
        <w:rPr>
          <w:color w:val="auto"/>
        </w:rPr>
        <w:t>Volksgezondheid, Welzijn en Sport</w:t>
      </w:r>
      <w:r w:rsidRPr="00DE1EEF" w:rsidR="00527C00">
        <w:rPr>
          <w:color w:val="auto"/>
        </w:rPr>
        <w:t>.</w:t>
      </w:r>
      <w:r w:rsidRPr="00DE1EEF">
        <w:rPr>
          <w:color w:val="auto"/>
          <w:vertAlign w:val="superscript"/>
        </w:rPr>
        <w:footnoteReference w:id="31"/>
      </w:r>
    </w:p>
    <w:p w:rsidR="00B3040E" w:rsidP="001364B4" w:rsidRDefault="00B3040E" w14:paraId="2F503678" w14:textId="77777777">
      <w:pPr>
        <w:rPr>
          <w:i/>
          <w:iCs/>
        </w:rPr>
      </w:pPr>
    </w:p>
    <w:p w:rsidRPr="001F5A41" w:rsidR="001F5A41" w:rsidP="001364B4" w:rsidRDefault="00B51440" w14:paraId="29A89027" w14:textId="392D9207">
      <w:pPr>
        <w:rPr>
          <w:i/>
          <w:iCs/>
        </w:rPr>
      </w:pPr>
      <w:r>
        <w:rPr>
          <w:i/>
          <w:iCs/>
        </w:rPr>
        <w:t>Betere zorg voor v</w:t>
      </w:r>
      <w:r w:rsidR="001F5A41">
        <w:rPr>
          <w:i/>
          <w:iCs/>
        </w:rPr>
        <w:t xml:space="preserve">rouwen en meisjes </w:t>
      </w:r>
    </w:p>
    <w:p w:rsidR="001F5A41" w:rsidP="001364B4" w:rsidRDefault="00AB7234" w14:paraId="3E620481" w14:textId="109C3F69">
      <w:r w:rsidRPr="00B10F95">
        <w:t xml:space="preserve">Betere gezondheidszorg betekent meer </w:t>
      </w:r>
      <w:r w:rsidR="00FB43AF">
        <w:t xml:space="preserve">stabiliteit, meer handel, </w:t>
      </w:r>
      <w:r w:rsidR="00BC48FB">
        <w:t xml:space="preserve">en </w:t>
      </w:r>
      <w:r w:rsidR="00FB43AF">
        <w:t xml:space="preserve">meer </w:t>
      </w:r>
      <w:r w:rsidRPr="00B10F95">
        <w:t>toekomstperspectief. Vooral goede gezondheidsdiensten voor vrouwen, meisjes en kwetsbare groepen zijn hiervoor belangrijk.</w:t>
      </w:r>
      <w:r w:rsidR="002B2506">
        <w:t xml:space="preserve"> </w:t>
      </w:r>
      <w:r w:rsidR="00FB43AF">
        <w:t>We gaan dus meer inzetten op innovatie</w:t>
      </w:r>
      <w:r w:rsidR="00487F0C">
        <w:t>s</w:t>
      </w:r>
      <w:r w:rsidR="00FB43AF">
        <w:t xml:space="preserve"> </w:t>
      </w:r>
      <w:r w:rsidR="00B51440">
        <w:t xml:space="preserve">om de toegang tot zorg te vergroten en </w:t>
      </w:r>
      <w:r w:rsidR="00FB43AF">
        <w:t>barrières</w:t>
      </w:r>
      <w:r w:rsidR="00CB215A">
        <w:t xml:space="preserve"> </w:t>
      </w:r>
      <w:r w:rsidR="00B51440">
        <w:t>weg te nemen</w:t>
      </w:r>
      <w:r w:rsidR="00FB43AF">
        <w:t xml:space="preserve">. </w:t>
      </w:r>
      <w:r w:rsidR="001F5A41">
        <w:t>Nederland heeft veel kennis en ervaring op dit gebied.</w:t>
      </w:r>
      <w:r w:rsidR="00C22C12">
        <w:rPr>
          <w:rStyle w:val="FootnoteReference"/>
        </w:rPr>
        <w:footnoteReference w:id="32"/>
      </w:r>
    </w:p>
    <w:p w:rsidR="001F5A41" w:rsidP="001364B4" w:rsidRDefault="001F5A41" w14:paraId="0E737DA3" w14:textId="77777777"/>
    <w:p w:rsidRPr="00CB215A" w:rsidR="00F22E3E" w:rsidP="001364B4" w:rsidRDefault="001B21E3" w14:paraId="46F36BDC" w14:textId="77777777">
      <w:r>
        <w:t xml:space="preserve">Nederland spant zich </w:t>
      </w:r>
      <w:r w:rsidR="00B51440">
        <w:t xml:space="preserve">ook </w:t>
      </w:r>
      <w:r>
        <w:t xml:space="preserve">in om </w:t>
      </w:r>
      <w:r w:rsidRPr="00B10F95">
        <w:t xml:space="preserve">moeder- en kindersterfte terug te dringen. Bijvoorbeeld via vaccinatieprogramma’s en informatiecampagnes. </w:t>
      </w:r>
      <w:r w:rsidRPr="00D523D6" w:rsidR="00B51440">
        <w:t>Daarnaast</w:t>
      </w:r>
      <w:r w:rsidRPr="00D523D6">
        <w:t xml:space="preserve"> zetten we in op Nederlandse innovaties om mensen in afgelegen gebieden te helpen met zorg</w:t>
      </w:r>
      <w:r w:rsidRPr="00D523D6" w:rsidR="00090CF3">
        <w:t xml:space="preserve">. Denk aan </w:t>
      </w:r>
      <w:r w:rsidRPr="00D523D6">
        <w:t xml:space="preserve">het opsporen van ziektes of risico’s tijdens de zwangerschap. </w:t>
      </w:r>
    </w:p>
    <w:p w:rsidRPr="00D523D6" w:rsidR="001F5A41" w:rsidP="00AB7234" w:rsidRDefault="001F5A41" w14:paraId="07AB1DC0" w14:textId="77777777"/>
    <w:p w:rsidRPr="00D523D6" w:rsidR="003A0AF1" w:rsidP="00AB7234" w:rsidRDefault="00B51440" w14:paraId="259974B1" w14:textId="2DBCB8BC">
      <w:r w:rsidRPr="00D523D6">
        <w:t>Bovendien</w:t>
      </w:r>
      <w:r w:rsidRPr="00D523D6" w:rsidR="001B21E3">
        <w:t xml:space="preserve"> voert Nederland samen met maatschappelijke organisaties en internationale partners programma</w:t>
      </w:r>
      <w:r w:rsidRPr="00D523D6">
        <w:t>’</w:t>
      </w:r>
      <w:r w:rsidRPr="00D523D6" w:rsidR="001B21E3">
        <w:t xml:space="preserve">s </w:t>
      </w:r>
      <w:r w:rsidRPr="00D523D6">
        <w:t xml:space="preserve">uit op het gebied van seksuele en reproductieve gezondheid en rechten. </w:t>
      </w:r>
      <w:r w:rsidRPr="00D523D6" w:rsidR="008E5268">
        <w:t>Via deze programma’s</w:t>
      </w:r>
      <w:r w:rsidRPr="00D523D6">
        <w:t xml:space="preserve"> </w:t>
      </w:r>
      <w:r w:rsidRPr="00D523D6" w:rsidR="008E5268">
        <w:t xml:space="preserve">helpen </w:t>
      </w:r>
      <w:r w:rsidRPr="00D523D6">
        <w:t xml:space="preserve">we </w:t>
      </w:r>
      <w:r w:rsidRPr="00D523D6" w:rsidR="001B21E3">
        <w:t>vrouwen veilig te bevallen</w:t>
      </w:r>
      <w:r w:rsidRPr="00D523D6" w:rsidR="008E5268">
        <w:t xml:space="preserve">; ook </w:t>
      </w:r>
      <w:r w:rsidR="00AF39F9">
        <w:t xml:space="preserve">geven </w:t>
      </w:r>
      <w:r w:rsidRPr="00D523D6" w:rsidR="008E5268">
        <w:t xml:space="preserve">we hen toegang </w:t>
      </w:r>
      <w:r w:rsidRPr="00D523D6" w:rsidR="001B21E3">
        <w:t xml:space="preserve">tot voorbehoedsmiddelen en veilige abortus. </w:t>
      </w:r>
      <w:r w:rsidRPr="00D523D6" w:rsidR="008E5268">
        <w:t xml:space="preserve">Op deze manier </w:t>
      </w:r>
      <w:r w:rsidRPr="00D523D6" w:rsidR="001B21E3">
        <w:t>dragen we bij aan het voorkomen van grotere gezondheidsproblemen</w:t>
      </w:r>
      <w:r w:rsidR="00842ECF">
        <w:t xml:space="preserve">. Door deze programma’s gaan zij </w:t>
      </w:r>
      <w:r w:rsidR="00515105">
        <w:t xml:space="preserve">naar </w:t>
      </w:r>
      <w:r w:rsidR="00842ECF">
        <w:t>gezondheidsklinieken, ontvangen zorg</w:t>
      </w:r>
      <w:r w:rsidRPr="00D523D6" w:rsidR="001B21E3">
        <w:t xml:space="preserve"> en </w:t>
      </w:r>
      <w:r w:rsidR="00842ECF">
        <w:t>worden ziektes vroegtijdig ontdekt. Dit</w:t>
      </w:r>
      <w:r w:rsidRPr="00D523D6" w:rsidR="001B21E3">
        <w:t xml:space="preserve"> </w:t>
      </w:r>
      <w:r w:rsidRPr="00D523D6" w:rsidR="008E5268">
        <w:t>verklein</w:t>
      </w:r>
      <w:r w:rsidR="00842ECF">
        <w:t>t</w:t>
      </w:r>
      <w:r w:rsidRPr="00D523D6" w:rsidR="008E5268">
        <w:t xml:space="preserve"> de kans op pandemieën</w:t>
      </w:r>
      <w:r w:rsidRPr="00D523D6" w:rsidR="001B21E3">
        <w:t>.</w:t>
      </w:r>
      <w:r w:rsidRPr="00D523D6" w:rsidR="00F22E3E">
        <w:rPr>
          <w:vertAlign w:val="superscript"/>
        </w:rPr>
        <w:footnoteReference w:id="33"/>
      </w:r>
      <w:r w:rsidRPr="00D523D6" w:rsidR="00F22E3E">
        <w:rPr>
          <w:vertAlign w:val="superscript"/>
        </w:rPr>
        <w:t xml:space="preserve"> </w:t>
      </w:r>
    </w:p>
    <w:p w:rsidRPr="00B10F95" w:rsidR="00C60159" w:rsidP="00C60159" w:rsidRDefault="00C60159" w14:paraId="5CDAEDC0" w14:textId="77777777"/>
    <w:p w:rsidR="007A2254" w:rsidP="00B55B28" w:rsidRDefault="007A2254" w14:paraId="5B53413D" w14:textId="1EBB9F57">
      <w:bookmarkStart w:name="_Hlk188980712" w:id="15"/>
      <w:r>
        <w:rPr>
          <w:i/>
          <w:iCs/>
        </w:rPr>
        <w:t>Basiszorg zuidelijke landen verbeteren</w:t>
      </w:r>
    </w:p>
    <w:p w:rsidR="00C37165" w:rsidP="00BE31B6" w:rsidRDefault="00A2789B" w14:paraId="7C3F6088" w14:textId="448ECE51">
      <w:r>
        <w:t xml:space="preserve">Met publiek-private samenwerking via </w:t>
      </w:r>
      <w:r w:rsidR="00654926">
        <w:t xml:space="preserve">bijvoorbeeld </w:t>
      </w:r>
      <w:r>
        <w:t xml:space="preserve">de Dutch Global Health Hub </w:t>
      </w:r>
      <w:r w:rsidR="008E5268">
        <w:t>koppelt</w:t>
      </w:r>
      <w:r>
        <w:t xml:space="preserve"> Nederland zijn expertise </w:t>
      </w:r>
      <w:r w:rsidR="00090CF3">
        <w:t xml:space="preserve">op het gebied van zorg </w:t>
      </w:r>
      <w:r>
        <w:t xml:space="preserve">gerichter aan de vraag van zuidelijke landen. </w:t>
      </w:r>
      <w:r w:rsidRPr="000E14ED" w:rsidR="006D1EA7">
        <w:t xml:space="preserve">Daarnaast </w:t>
      </w:r>
      <w:r w:rsidR="0039299B">
        <w:t>willen</w:t>
      </w:r>
      <w:r w:rsidRPr="000E14ED" w:rsidR="0039299B">
        <w:t xml:space="preserve"> </w:t>
      </w:r>
      <w:r w:rsidRPr="000E14ED" w:rsidR="006D1EA7">
        <w:t>we dat Nederlandse zorgbedrijven betere toegang hebben tot het bestaande instrumentarium voor investeringen en export. Dit doen we door in overleg met de sector knelpunten weg te nemen</w:t>
      </w:r>
      <w:r w:rsidRPr="000E14ED" w:rsidR="00527C00">
        <w:t xml:space="preserve"> </w:t>
      </w:r>
      <w:r w:rsidRPr="000E14ED" w:rsidR="006D1EA7">
        <w:t>en als het nodig is extra financiering te bieden.</w:t>
      </w:r>
      <w:bookmarkEnd w:id="15"/>
    </w:p>
    <w:p w:rsidR="00453E20" w:rsidP="00BE31B6" w:rsidRDefault="00453E20" w14:paraId="0AD97420" w14:textId="77777777">
      <w:pPr>
        <w:rPr>
          <w:color w:val="auto"/>
          <w:shd w:val="clear" w:color="auto" w:fill="FFE599" w:themeFill="accent4" w:themeFillTint="66"/>
        </w:rPr>
      </w:pPr>
    </w:p>
    <w:p w:rsidRPr="00B10F95" w:rsidR="00065E14" w:rsidP="00BE31B6" w:rsidRDefault="00065E14" w14:paraId="275BFCC7" w14:textId="77777777"/>
    <w:p w:rsidRPr="00453E20" w:rsidR="0052213D" w:rsidP="00453E20" w:rsidRDefault="009B4348" w14:paraId="3BE6720E" w14:textId="00BC689A">
      <w:pPr>
        <w:pStyle w:val="Titel1"/>
        <w:numPr>
          <w:ilvl w:val="0"/>
          <w:numId w:val="24"/>
        </w:numPr>
      </w:pPr>
      <w:bookmarkStart w:name="_Hlk187311684" w:id="16"/>
      <w:r>
        <w:t>D</w:t>
      </w:r>
      <w:r w:rsidR="004B085B">
        <w:t>oen wat nodig blijft</w:t>
      </w:r>
      <w:r>
        <w:t xml:space="preserve">: </w:t>
      </w:r>
      <w:r w:rsidRPr="00695BEE">
        <w:t>humanitaire</w:t>
      </w:r>
      <w:r>
        <w:t xml:space="preserve"> hulp</w:t>
      </w:r>
    </w:p>
    <w:p w:rsidR="004B085B" w:rsidP="004B085B" w:rsidRDefault="004B085B" w14:paraId="17E372DF" w14:textId="77777777">
      <w:pPr>
        <w:textAlignment w:val="auto"/>
        <w:rPr>
          <w:b/>
        </w:rPr>
      </w:pPr>
    </w:p>
    <w:p w:rsidRPr="004B085B" w:rsidR="004B085B" w:rsidP="00994755" w:rsidRDefault="00A0497C" w14:paraId="14FF2247" w14:textId="0FBC9BF0">
      <w:pPr>
        <w:textAlignment w:val="auto"/>
        <w:rPr>
          <w:bCs/>
        </w:rPr>
      </w:pPr>
      <w:r>
        <w:rPr>
          <w:bCs/>
        </w:rPr>
        <w:t>I</w:t>
      </w:r>
      <w:r w:rsidRPr="00994755" w:rsidR="004B085B">
        <w:rPr>
          <w:bCs/>
        </w:rPr>
        <w:t>n</w:t>
      </w:r>
      <w:r w:rsidRPr="00994755" w:rsidR="004B085B">
        <w:t xml:space="preserve"> 2024 waren </w:t>
      </w:r>
      <w:r w:rsidR="00565D02">
        <w:t xml:space="preserve">er </w:t>
      </w:r>
      <w:r w:rsidRPr="00994755" w:rsidR="004B085B">
        <w:t xml:space="preserve">wereldwijd honderden miljoenen </w:t>
      </w:r>
      <w:r w:rsidR="00D96840">
        <w:rPr>
          <w:bCs/>
        </w:rPr>
        <w:t xml:space="preserve">slachtoffer van </w:t>
      </w:r>
      <w:r w:rsidR="004B085B">
        <w:rPr>
          <w:bCs/>
        </w:rPr>
        <w:t xml:space="preserve">natuurrampen, geweld en oorlog. </w:t>
      </w:r>
      <w:r w:rsidR="00561D72">
        <w:rPr>
          <w:bCs/>
        </w:rPr>
        <w:t xml:space="preserve">In het oog </w:t>
      </w:r>
      <w:r w:rsidRPr="000E14ED" w:rsidR="00561D72">
        <w:rPr>
          <w:bCs/>
        </w:rPr>
        <w:t>springen het grote leed in het Midden-Oosten</w:t>
      </w:r>
      <w:r w:rsidRPr="000E14ED" w:rsidR="00FD214B">
        <w:rPr>
          <w:bCs/>
        </w:rPr>
        <w:t xml:space="preserve">, </w:t>
      </w:r>
      <w:r w:rsidRPr="000E14ED" w:rsidR="00561D72">
        <w:rPr>
          <w:bCs/>
        </w:rPr>
        <w:t>S</w:t>
      </w:r>
      <w:r w:rsidRPr="000E14ED" w:rsidR="00AA2BA5">
        <w:rPr>
          <w:bCs/>
        </w:rPr>
        <w:t>oe</w:t>
      </w:r>
      <w:r w:rsidRPr="000E14ED" w:rsidR="00561D72">
        <w:rPr>
          <w:bCs/>
        </w:rPr>
        <w:t>dan</w:t>
      </w:r>
      <w:r w:rsidRPr="000E14ED" w:rsidR="00FD214B">
        <w:rPr>
          <w:bCs/>
        </w:rPr>
        <w:t xml:space="preserve"> en Oekraïne</w:t>
      </w:r>
      <w:r w:rsidRPr="000E14ED" w:rsidR="00AA2BA5">
        <w:rPr>
          <w:bCs/>
        </w:rPr>
        <w:t>.</w:t>
      </w:r>
      <w:r w:rsidR="00AA2BA5">
        <w:rPr>
          <w:bCs/>
        </w:rPr>
        <w:t xml:space="preserve"> Maar er zijn </w:t>
      </w:r>
      <w:r w:rsidR="00561D72">
        <w:rPr>
          <w:bCs/>
        </w:rPr>
        <w:t xml:space="preserve">tal van andere landen </w:t>
      </w:r>
      <w:r w:rsidR="00AA2BA5">
        <w:rPr>
          <w:bCs/>
        </w:rPr>
        <w:t xml:space="preserve">waar mensen zich ook </w:t>
      </w:r>
      <w:r w:rsidR="00561D72">
        <w:rPr>
          <w:bCs/>
        </w:rPr>
        <w:t>in nood</w:t>
      </w:r>
      <w:r w:rsidR="00AA2BA5">
        <w:rPr>
          <w:bCs/>
        </w:rPr>
        <w:t xml:space="preserve"> bevinden</w:t>
      </w:r>
      <w:r w:rsidR="00561D72">
        <w:rPr>
          <w:bCs/>
        </w:rPr>
        <w:t xml:space="preserve">. </w:t>
      </w:r>
      <w:r w:rsidR="004B085B">
        <w:rPr>
          <w:bCs/>
        </w:rPr>
        <w:t>Nederland laat deze mensen niet in de steek</w:t>
      </w:r>
      <w:r w:rsidR="008211D1">
        <w:rPr>
          <w:bCs/>
        </w:rPr>
        <w:t>. O</w:t>
      </w:r>
      <w:r w:rsidR="004B085B">
        <w:rPr>
          <w:bCs/>
        </w:rPr>
        <w:t xml:space="preserve">ok in een tijd van bezuinigingen blijven we actief bijdragen aan het internationale hulpsysteem. </w:t>
      </w:r>
    </w:p>
    <w:p w:rsidR="00130226" w:rsidP="00A0497C" w:rsidRDefault="00130226" w14:paraId="10FC3E4E" w14:textId="77777777">
      <w:pPr>
        <w:textAlignment w:val="auto"/>
        <w:rPr>
          <w:b/>
        </w:rPr>
      </w:pPr>
    </w:p>
    <w:p w:rsidRPr="00BF07FC" w:rsidR="00BF07FC" w:rsidP="00A0604F" w:rsidRDefault="00BF07FC" w14:paraId="49A8C43A" w14:textId="2564A480">
      <w:pPr>
        <w:rPr>
          <w:i/>
          <w:iCs/>
        </w:rPr>
      </w:pPr>
      <w:r w:rsidRPr="00BF07FC">
        <w:rPr>
          <w:i/>
          <w:iCs/>
        </w:rPr>
        <w:t xml:space="preserve">Steun aan </w:t>
      </w:r>
      <w:r w:rsidRPr="00695BEE">
        <w:rPr>
          <w:i/>
          <w:iCs/>
        </w:rPr>
        <w:t>humanitaire</w:t>
      </w:r>
      <w:r w:rsidRPr="00BF07FC">
        <w:rPr>
          <w:i/>
          <w:iCs/>
        </w:rPr>
        <w:t xml:space="preserve"> organisaties</w:t>
      </w:r>
    </w:p>
    <w:p w:rsidR="00A0497C" w:rsidP="00A0604F" w:rsidRDefault="00A0497C" w14:paraId="59D57862" w14:textId="64721125">
      <w:r>
        <w:lastRenderedPageBreak/>
        <w:t xml:space="preserve">Om mensen in nood te kunnen helpen, blijft </w:t>
      </w:r>
      <w:r w:rsidRPr="006268DF">
        <w:t>Nederland</w:t>
      </w:r>
      <w:r>
        <w:t xml:space="preserve"> </w:t>
      </w:r>
      <w:r w:rsidRPr="001B75F6">
        <w:t>humanitaire</w:t>
      </w:r>
      <w:r w:rsidRPr="006268DF">
        <w:t xml:space="preserve"> </w:t>
      </w:r>
      <w:r w:rsidR="00BD024D">
        <w:t>hulp</w:t>
      </w:r>
      <w:r>
        <w:t>organisaties steunen. Dat gebeurt financieel met meerjarige flexibele bijdragen aan de V</w:t>
      </w:r>
      <w:r w:rsidR="001F1A59">
        <w:t>erenigde Naties</w:t>
      </w:r>
      <w:r>
        <w:t xml:space="preserve">, </w:t>
      </w:r>
      <w:r w:rsidR="001F1A59">
        <w:t>de</w:t>
      </w:r>
      <w:r>
        <w:t xml:space="preserve"> Rode Kruisbeweging en de Dutch Relief Alliance. </w:t>
      </w:r>
      <w:r w:rsidR="00A0604F">
        <w:t xml:space="preserve">Daarnaast is het versterken </w:t>
      </w:r>
      <w:r w:rsidRPr="003C5881">
        <w:t xml:space="preserve">van lokale </w:t>
      </w:r>
      <w:r w:rsidR="00A0604F">
        <w:t>hulp</w:t>
      </w:r>
      <w:r w:rsidRPr="003C5881">
        <w:t>organisaties een Nederlandse prioriteit</w:t>
      </w:r>
      <w:r>
        <w:t>, omdat</w:t>
      </w:r>
      <w:r w:rsidR="00A0604F">
        <w:t xml:space="preserve"> zij</w:t>
      </w:r>
      <w:r>
        <w:t xml:space="preserve"> </w:t>
      </w:r>
      <w:r w:rsidR="00A0604F">
        <w:t>snel en effectief kunnen reageren bij cris</w:t>
      </w:r>
      <w:r w:rsidR="00BA56A5">
        <w:t>e</w:t>
      </w:r>
      <w:r w:rsidR="00A0604F">
        <w:t>s.</w:t>
      </w:r>
    </w:p>
    <w:p w:rsidRPr="006268DF" w:rsidR="00A0497C" w:rsidP="00A0497C" w:rsidRDefault="00A0497C" w14:paraId="78886E34" w14:textId="77777777"/>
    <w:p w:rsidRPr="00BF07FC" w:rsidR="00BF07FC" w:rsidP="00A0497C" w:rsidRDefault="00BF07FC" w14:paraId="21F3D088" w14:textId="3D946DD1">
      <w:pPr>
        <w:rPr>
          <w:i/>
          <w:iCs/>
        </w:rPr>
      </w:pPr>
      <w:bookmarkStart w:name="_Hlk187068449" w:id="17"/>
      <w:r w:rsidRPr="00BF07FC">
        <w:rPr>
          <w:i/>
          <w:iCs/>
        </w:rPr>
        <w:t>Veiligheid van hulpverleners</w:t>
      </w:r>
    </w:p>
    <w:p w:rsidRPr="00BD024D" w:rsidR="00A0497C" w:rsidP="00A0497C" w:rsidRDefault="003440B9" w14:paraId="6D782928" w14:textId="521FC9E0">
      <w:r>
        <w:t xml:space="preserve">Nederland blijft zich onverminderd inzetten voor de veiligheid van hulpverleners. </w:t>
      </w:r>
      <w:r w:rsidR="00A0497C">
        <w:t xml:space="preserve">In </w:t>
      </w:r>
      <w:r w:rsidRPr="006268DF" w:rsidR="00A0497C">
        <w:t xml:space="preserve">2024 </w:t>
      </w:r>
      <w:r w:rsidR="00A0497C">
        <w:t xml:space="preserve">overleden </w:t>
      </w:r>
      <w:r w:rsidR="00473073">
        <w:t>378</w:t>
      </w:r>
      <w:r w:rsidRPr="006268DF" w:rsidR="00A0497C">
        <w:t xml:space="preserve"> hulpverleners </w:t>
      </w:r>
      <w:r w:rsidR="00BA56A5">
        <w:t>tijdens hun werk</w:t>
      </w:r>
      <w:r w:rsidRPr="006268DF" w:rsidR="00A0497C">
        <w:t>; een verdubbeling</w:t>
      </w:r>
      <w:r w:rsidR="00BA56A5">
        <w:t xml:space="preserve"> van</w:t>
      </w:r>
      <w:r w:rsidRPr="006268DF" w:rsidR="00A0497C">
        <w:t xml:space="preserve"> het tienjarig gemiddelde.</w:t>
      </w:r>
      <w:r w:rsidR="00BA56A5">
        <w:t xml:space="preserve"> </w:t>
      </w:r>
      <w:r w:rsidR="002D17D9">
        <w:t>Dit moet stoppen.</w:t>
      </w:r>
      <w:r>
        <w:t xml:space="preserve"> </w:t>
      </w:r>
      <w:r w:rsidR="002D17D9">
        <w:t xml:space="preserve">Daarom </w:t>
      </w:r>
      <w:r w:rsidR="00A0497C">
        <w:t xml:space="preserve">bevordert het kabinet </w:t>
      </w:r>
      <w:r>
        <w:t xml:space="preserve">onder meer </w:t>
      </w:r>
      <w:r w:rsidR="00A0497C">
        <w:t>de door Nederland gesponsorde VN</w:t>
      </w:r>
      <w:r>
        <w:t>-</w:t>
      </w:r>
      <w:r w:rsidR="00A0497C">
        <w:t xml:space="preserve">resolutie 2730, </w:t>
      </w:r>
      <w:r w:rsidRPr="006268DF" w:rsidR="00A0497C">
        <w:t xml:space="preserve">over de bescherming </w:t>
      </w:r>
      <w:r w:rsidRPr="00BD024D" w:rsidR="00A0497C">
        <w:t xml:space="preserve">van </w:t>
      </w:r>
      <w:r w:rsidRPr="001B75F6" w:rsidR="00A0497C">
        <w:t>humanitair</w:t>
      </w:r>
      <w:r w:rsidR="00BD024D">
        <w:t>e hulpverleners</w:t>
      </w:r>
      <w:r w:rsidRPr="00BD024D" w:rsidR="00400F9A">
        <w:t>. Ook</w:t>
      </w:r>
      <w:r w:rsidRPr="00BD024D" w:rsidR="00A0497C">
        <w:t xml:space="preserve"> investeert Nederland in training om hen voor te bereiden op risico’s. </w:t>
      </w:r>
    </w:p>
    <w:p w:rsidRPr="00BD024D" w:rsidR="00A0497C" w:rsidP="00A0497C" w:rsidRDefault="00A0497C" w14:paraId="6A6C7114" w14:textId="77777777"/>
    <w:p w:rsidR="00A0497C" w:rsidP="00A0497C" w:rsidRDefault="00A0497C" w14:paraId="35CFD067" w14:textId="5EC2FE82">
      <w:r w:rsidRPr="00BD024D">
        <w:t xml:space="preserve">Binnenkort </w:t>
      </w:r>
      <w:r w:rsidRPr="00BD024D" w:rsidR="00400F9A">
        <w:t xml:space="preserve">ontvangt </w:t>
      </w:r>
      <w:r w:rsidRPr="00BD024D">
        <w:t xml:space="preserve">u de jaarlijkse brief </w:t>
      </w:r>
      <w:r w:rsidRPr="001B75F6">
        <w:t>Humanitaire</w:t>
      </w:r>
      <w:r w:rsidRPr="00BD024D">
        <w:t xml:space="preserve"> Hulp</w:t>
      </w:r>
      <w:r>
        <w:t xml:space="preserve"> en Diplomatie</w:t>
      </w:r>
      <w:r w:rsidR="00BA56A5">
        <w:t xml:space="preserve">, met een overzicht van de </w:t>
      </w:r>
      <w:r>
        <w:t>financi</w:t>
      </w:r>
      <w:r w:rsidRPr="0063355E">
        <w:t>ë</w:t>
      </w:r>
      <w:r>
        <w:t>le en diplomatieke inzet voor 2025.</w:t>
      </w:r>
    </w:p>
    <w:p w:rsidR="00DE467C" w:rsidP="00A0497C" w:rsidRDefault="00DE467C" w14:paraId="6AE5AB4C" w14:textId="77777777"/>
    <w:p w:rsidR="00E87911" w:rsidP="00A0497C" w:rsidRDefault="00E87911" w14:paraId="0BF5EF05" w14:textId="77777777"/>
    <w:bookmarkEnd w:id="16"/>
    <w:bookmarkEnd w:id="17"/>
    <w:p w:rsidRPr="00D479AD" w:rsidR="004C04E2" w:rsidP="00D479AD" w:rsidRDefault="00833D96" w14:paraId="319AFC71" w14:textId="382CC8A6">
      <w:pPr>
        <w:pStyle w:val="Titel1"/>
        <w:numPr>
          <w:ilvl w:val="0"/>
          <w:numId w:val="24"/>
        </w:numPr>
      </w:pPr>
      <w:r w:rsidRPr="00931184">
        <w:t>Hoe Nederland te werk gaat</w:t>
      </w:r>
    </w:p>
    <w:p w:rsidRPr="00B10F95" w:rsidR="0069266C" w:rsidP="0069266C" w:rsidRDefault="0069266C" w14:paraId="64412DEA" w14:textId="77777777">
      <w:pPr>
        <w:textAlignment w:val="auto"/>
        <w:rPr>
          <w:b/>
          <w:bCs/>
        </w:rPr>
      </w:pPr>
    </w:p>
    <w:p w:rsidRPr="00342095" w:rsidR="00377012" w:rsidP="0069266C" w:rsidRDefault="0069266C" w14:paraId="4288D218" w14:textId="514C06C4">
      <w:pPr>
        <w:rPr>
          <w:i/>
          <w:iCs/>
        </w:rPr>
      </w:pPr>
      <w:r w:rsidRPr="00B10F95">
        <w:t xml:space="preserve">Op het internationale toneel is en blijft Nederland een betrouwbare partner. Wij staan voor onze handtekening. Ook nu we moeten bezuinigen, komen we </w:t>
      </w:r>
      <w:r w:rsidR="008F684C">
        <w:t xml:space="preserve">onze </w:t>
      </w:r>
      <w:r w:rsidR="00781EC3">
        <w:t xml:space="preserve">afspraken </w:t>
      </w:r>
      <w:r w:rsidR="008F684C">
        <w:t>na</w:t>
      </w:r>
      <w:r w:rsidRPr="00B10F95">
        <w:t xml:space="preserve">. </w:t>
      </w:r>
      <w:r w:rsidRPr="00B10F95" w:rsidR="00270C26">
        <w:t xml:space="preserve">Dit kabinet kiest wel voor meer focus: </w:t>
      </w:r>
      <w:r w:rsidR="008F684C">
        <w:t>we zijn op minder thema’s actief en werken met de organisaties die hierbij het meest effectief zijn.</w:t>
      </w:r>
    </w:p>
    <w:p w:rsidRPr="00342095" w:rsidR="000E00B5" w:rsidP="0069266C" w:rsidRDefault="000E00B5" w14:paraId="1B803EA3" w14:textId="77777777">
      <w:pPr>
        <w:rPr>
          <w:i/>
          <w:iCs/>
        </w:rPr>
      </w:pPr>
      <w:bookmarkStart w:name="_Hlk188801483" w:id="18"/>
    </w:p>
    <w:p w:rsidRPr="00342095" w:rsidR="00180C9F" w:rsidP="004B67AD" w:rsidRDefault="00F047D9" w14:paraId="42E295CD" w14:textId="3F05234E">
      <w:pPr>
        <w:pStyle w:val="ListParagraph"/>
        <w:numPr>
          <w:ilvl w:val="0"/>
          <w:numId w:val="7"/>
        </w:numPr>
        <w:rPr>
          <w:i/>
          <w:iCs/>
        </w:rPr>
      </w:pPr>
      <w:bookmarkStart w:name="_Hlk188775988" w:id="19"/>
      <w:r w:rsidRPr="00342095">
        <w:rPr>
          <w:i/>
          <w:iCs/>
        </w:rPr>
        <w:t xml:space="preserve">Nakomen </w:t>
      </w:r>
      <w:r w:rsidR="005E0986">
        <w:rPr>
          <w:i/>
          <w:iCs/>
        </w:rPr>
        <w:t>internationale verplichtingen</w:t>
      </w:r>
    </w:p>
    <w:bookmarkEnd w:id="18"/>
    <w:bookmarkEnd w:id="19"/>
    <w:p w:rsidR="00180C9F" w:rsidP="00270C26" w:rsidRDefault="003E34E8" w14:paraId="476B088C" w14:textId="76E73E35">
      <w:r w:rsidRPr="00F36BCC">
        <w:t xml:space="preserve">We houden ons </w:t>
      </w:r>
      <w:r w:rsidRPr="00F36BCC" w:rsidR="00BE4B65">
        <w:t xml:space="preserve">in onze programma’s </w:t>
      </w:r>
      <w:r w:rsidRPr="00F36BCC" w:rsidR="00CB6007">
        <w:t xml:space="preserve">aan </w:t>
      </w:r>
      <w:r w:rsidRPr="00F36BCC" w:rsidR="000E1635">
        <w:t>juridische verplichtingen en</w:t>
      </w:r>
      <w:r w:rsidR="003418CC">
        <w:t xml:space="preserve"> komen </w:t>
      </w:r>
      <w:r w:rsidRPr="003418CC" w:rsidR="003418CC">
        <w:t>bindende internationaalrechtelijke en verdragsmatige verplichtingen te goeder trouw na</w:t>
      </w:r>
      <w:r w:rsidR="003418CC">
        <w:t>.</w:t>
      </w:r>
    </w:p>
    <w:p w:rsidR="00DD3E48" w:rsidP="00270C26" w:rsidRDefault="00DD3E48" w14:paraId="631ACBF7" w14:textId="77777777"/>
    <w:p w:rsidRPr="00B10F95" w:rsidR="00997BAC" w:rsidP="004B67AD" w:rsidRDefault="00997BAC" w14:paraId="63A0D97E" w14:textId="76C6E5CE">
      <w:pPr>
        <w:pStyle w:val="ListParagraph"/>
        <w:numPr>
          <w:ilvl w:val="0"/>
          <w:numId w:val="7"/>
        </w:numPr>
        <w:rPr>
          <w:i/>
          <w:iCs/>
        </w:rPr>
      </w:pPr>
      <w:r w:rsidRPr="00B10F95">
        <w:rPr>
          <w:i/>
          <w:iCs/>
        </w:rPr>
        <w:t>Goede overdracht</w:t>
      </w:r>
    </w:p>
    <w:p w:rsidRPr="00B10F95" w:rsidR="00997BAC" w:rsidP="00997BAC" w:rsidRDefault="00997BAC" w14:paraId="43EA08AF" w14:textId="5C2C8B0E">
      <w:r w:rsidRPr="00B10F95">
        <w:t>Als we stoppen met een bepaalde activiteit,</w:t>
      </w:r>
      <w:r w:rsidRPr="00B10F95" w:rsidR="005D1F92">
        <w:t xml:space="preserve"> doen we dit op een verantwoorde manier,</w:t>
      </w:r>
      <w:r w:rsidRPr="00B10F95" w:rsidR="00DA12B1">
        <w:t xml:space="preserve"> waarbij we gebruik maken van geleerde lessen. </w:t>
      </w:r>
      <w:r w:rsidRPr="00B10F95" w:rsidR="00A0398C">
        <w:t xml:space="preserve">We zorgen voor een duidelijke </w:t>
      </w:r>
      <w:proofErr w:type="spellStart"/>
      <w:r w:rsidRPr="00B10F95" w:rsidR="00A0398C">
        <w:t>exitstrategie</w:t>
      </w:r>
      <w:proofErr w:type="spellEnd"/>
      <w:r w:rsidRPr="00B10F95" w:rsidR="00A0398C">
        <w:t xml:space="preserve"> voor elke nieuwe activiteit. </w:t>
      </w:r>
    </w:p>
    <w:p w:rsidRPr="00B10F95" w:rsidR="006C3AC1" w:rsidP="004B67AD" w:rsidRDefault="001B08F3" w14:paraId="21132DC8" w14:textId="3724F4EA">
      <w:pPr>
        <w:pStyle w:val="Kop21"/>
        <w:numPr>
          <w:ilvl w:val="0"/>
          <w:numId w:val="7"/>
        </w:numPr>
      </w:pPr>
      <w:bookmarkStart w:name="_Hlk184124516" w:id="20"/>
      <w:r>
        <w:t>Landens</w:t>
      </w:r>
      <w:r w:rsidRPr="00B10F95" w:rsidR="001C1C13">
        <w:t>amenwerking</w:t>
      </w:r>
    </w:p>
    <w:bookmarkEnd w:id="20"/>
    <w:p w:rsidRPr="00B10F95" w:rsidR="000D2B08" w:rsidP="000D2B08" w:rsidRDefault="00BE4B65" w14:paraId="059EBA8A" w14:textId="7253859C">
      <w:r w:rsidRPr="00B10F95">
        <w:t xml:space="preserve">Als handelsland hebben we baat bij een sterke internationale positie. Daarom houden we </w:t>
      </w:r>
      <w:r w:rsidRPr="00B10F95" w:rsidR="003F7A83">
        <w:t xml:space="preserve">onze relaties </w:t>
      </w:r>
      <w:r w:rsidRPr="00B10F95">
        <w:t xml:space="preserve">in </w:t>
      </w:r>
      <w:r w:rsidRPr="00BA395A">
        <w:t xml:space="preserve">landen </w:t>
      </w:r>
      <w:r w:rsidRPr="00BA395A" w:rsidR="001B08F3">
        <w:t xml:space="preserve">waar we aan ontwikkelingshulp doen, </w:t>
      </w:r>
      <w:r w:rsidRPr="00B10F95">
        <w:t>zoveel mogelijk in stand.</w:t>
      </w:r>
      <w:r w:rsidRPr="00B10F95" w:rsidR="00874AF7">
        <w:t xml:space="preserve"> Wel gaan we de samenwerking </w:t>
      </w:r>
      <w:r w:rsidRPr="00B10F95" w:rsidR="001E0525">
        <w:t xml:space="preserve">op punten </w:t>
      </w:r>
      <w:r w:rsidRPr="00B10F95" w:rsidR="00874AF7">
        <w:t>anders inrichten</w:t>
      </w:r>
      <w:r w:rsidR="00F65DCE">
        <w:t xml:space="preserve">. </w:t>
      </w:r>
      <w:r w:rsidRPr="00BA395A" w:rsidR="00F65DCE">
        <w:t xml:space="preserve">Dat </w:t>
      </w:r>
      <w:r w:rsidRPr="00BA395A" w:rsidR="003606A9">
        <w:t>kan</w:t>
      </w:r>
      <w:r w:rsidRPr="00BA395A" w:rsidR="00F65DCE">
        <w:t xml:space="preserve"> gevolgen </w:t>
      </w:r>
      <w:r w:rsidRPr="00BA395A" w:rsidR="003606A9">
        <w:t xml:space="preserve">hebben </w:t>
      </w:r>
      <w:r w:rsidRPr="00BA395A" w:rsidR="00F65DCE">
        <w:t xml:space="preserve">voor onze </w:t>
      </w:r>
      <w:r w:rsidRPr="00BA395A" w:rsidR="003A0017">
        <w:t>ambassades en consulaten</w:t>
      </w:r>
      <w:r w:rsidRPr="00BA395A" w:rsidR="00874AF7">
        <w:t>.</w:t>
      </w:r>
      <w:r w:rsidRPr="00B10F95" w:rsidR="00874AF7">
        <w:t xml:space="preserve"> </w:t>
      </w:r>
    </w:p>
    <w:p w:rsidRPr="00B10F95" w:rsidR="006C3AC1" w:rsidP="006C3AC1" w:rsidRDefault="006C3AC1" w14:paraId="6BA44B05" w14:textId="77777777"/>
    <w:p w:rsidR="001E3540" w:rsidP="001E3540" w:rsidRDefault="00874AF7" w14:paraId="6919AE25" w14:textId="38E73664">
      <w:r w:rsidRPr="00B10F95">
        <w:t xml:space="preserve">Op het gebied van veiligheid </w:t>
      </w:r>
      <w:r w:rsidR="00FA5770">
        <w:t>en stabiliteit</w:t>
      </w:r>
      <w:r w:rsidRPr="00B10F95">
        <w:t xml:space="preserve"> concentreren we ons</w:t>
      </w:r>
      <w:r w:rsidRPr="00B10F95" w:rsidR="00B6167A">
        <w:t xml:space="preserve"> vooral</w:t>
      </w:r>
      <w:r w:rsidRPr="00B10F95">
        <w:t xml:space="preserve"> op landen die belangrijk zijn voor Nederland. In plaats van programma’s in 22 landen gaan we werken in drie </w:t>
      </w:r>
      <w:r w:rsidR="006A005D">
        <w:t>nabuurregio</w:t>
      </w:r>
      <w:r w:rsidRPr="00B10F95">
        <w:t xml:space="preserve">’s: </w:t>
      </w:r>
      <w:r w:rsidR="001E3540">
        <w:br/>
      </w:r>
    </w:p>
    <w:p w:rsidR="001E3540" w:rsidP="001E3540" w:rsidRDefault="003B4DCF" w14:paraId="258AAB07" w14:textId="77777777">
      <w:pPr>
        <w:pStyle w:val="ListParagraph"/>
        <w:numPr>
          <w:ilvl w:val="0"/>
          <w:numId w:val="19"/>
        </w:numPr>
      </w:pPr>
      <w:r w:rsidRPr="00B10F95">
        <w:t>West</w:t>
      </w:r>
      <w:r w:rsidRPr="00B10F95" w:rsidR="00AF1BEF">
        <w:t>-</w:t>
      </w:r>
      <w:r w:rsidRPr="00B10F95">
        <w:t xml:space="preserve">Afrika (met name </w:t>
      </w:r>
      <w:r w:rsidRPr="00B10F95" w:rsidR="00874AF7">
        <w:t>de Sahel)</w:t>
      </w:r>
    </w:p>
    <w:p w:rsidR="001E3540" w:rsidP="001E3540" w:rsidRDefault="003E7800" w14:paraId="6B5EC207" w14:textId="5EBB3503">
      <w:pPr>
        <w:pStyle w:val="ListParagraph"/>
        <w:numPr>
          <w:ilvl w:val="0"/>
          <w:numId w:val="19"/>
        </w:numPr>
      </w:pPr>
      <w:r w:rsidRPr="00B10F95">
        <w:t xml:space="preserve">de </w:t>
      </w:r>
      <w:r w:rsidRPr="00B10F95" w:rsidR="00874AF7">
        <w:t>Hoorn van Afrika</w:t>
      </w:r>
    </w:p>
    <w:p w:rsidR="001E3540" w:rsidP="00C826FA" w:rsidRDefault="001E3540" w14:paraId="2F7936C7" w14:textId="79C293C7">
      <w:pPr>
        <w:pStyle w:val="ListParagraph"/>
        <w:numPr>
          <w:ilvl w:val="0"/>
          <w:numId w:val="19"/>
        </w:numPr>
      </w:pPr>
      <w:r>
        <w:t>h</w:t>
      </w:r>
      <w:r w:rsidRPr="00B10F95" w:rsidR="00874AF7">
        <w:t>et Midden-Oosten</w:t>
      </w:r>
      <w:r w:rsidR="001B08F3">
        <w:t xml:space="preserve"> en </w:t>
      </w:r>
      <w:r w:rsidRPr="00B10F95" w:rsidR="00874AF7">
        <w:t>Noord-Afrika</w:t>
      </w:r>
      <w:r w:rsidR="00AD38E8">
        <w:t xml:space="preserve"> (de MENA-regio)</w:t>
      </w:r>
      <w:r w:rsidRPr="00B10F95" w:rsidR="00874AF7">
        <w:t xml:space="preserve"> </w:t>
      </w:r>
    </w:p>
    <w:p w:rsidR="001E3540" w:rsidP="00B6167A" w:rsidRDefault="001E3540" w14:paraId="6BE54CF3" w14:textId="77777777"/>
    <w:p w:rsidRPr="00B10F95" w:rsidR="00B6167A" w:rsidP="00B6167A" w:rsidRDefault="00B6167A" w14:paraId="4EAF00E3" w14:textId="41809A1A">
      <w:r w:rsidRPr="00B10F95">
        <w:t xml:space="preserve">In deze regio’s richten we ons </w:t>
      </w:r>
      <w:r w:rsidRPr="00B10F95" w:rsidR="00453330">
        <w:t>vooral</w:t>
      </w:r>
      <w:r w:rsidRPr="00B10F95">
        <w:t xml:space="preserve"> op het vergroten van </w:t>
      </w:r>
      <w:r w:rsidRPr="00B10F95" w:rsidR="00F91C57">
        <w:t>de veiligheid</w:t>
      </w:r>
      <w:r w:rsidR="00FA5770">
        <w:t xml:space="preserve"> en stabiliteit</w:t>
      </w:r>
      <w:r w:rsidR="00AA5FB5">
        <w:t xml:space="preserve">, </w:t>
      </w:r>
      <w:r w:rsidR="001C1A38">
        <w:t xml:space="preserve">het </w:t>
      </w:r>
      <w:r w:rsidRPr="00B10F95" w:rsidR="00453330">
        <w:t>tegengaan van migratie</w:t>
      </w:r>
      <w:r w:rsidR="00AA5FB5">
        <w:t xml:space="preserve"> en </w:t>
      </w:r>
      <w:r w:rsidR="001C1A38">
        <w:t xml:space="preserve">op </w:t>
      </w:r>
      <w:r w:rsidR="00AA5FB5">
        <w:t xml:space="preserve">basisvoorzieningen. </w:t>
      </w:r>
    </w:p>
    <w:p w:rsidRPr="00B10F95" w:rsidR="00874AF7" w:rsidP="000D2B08" w:rsidRDefault="00874AF7" w14:paraId="22DCDAE5" w14:textId="2AC1EEA4"/>
    <w:p w:rsidR="00AA5FB5" w:rsidP="008A1034" w:rsidRDefault="00DF7B98" w14:paraId="30D052D5" w14:textId="42B7E67C">
      <w:r w:rsidRPr="00ED772B">
        <w:lastRenderedPageBreak/>
        <w:t>In stabiele lage</w:t>
      </w:r>
      <w:r w:rsidRPr="00ED772B" w:rsidR="00B06A8D">
        <w:t>-</w:t>
      </w:r>
      <w:r w:rsidRPr="00ED772B" w:rsidR="006C470E">
        <w:t xml:space="preserve"> en midden</w:t>
      </w:r>
      <w:r w:rsidRPr="00ED772B">
        <w:t>inkomenslanden</w:t>
      </w:r>
      <w:r w:rsidRPr="00ED772B" w:rsidR="006C470E">
        <w:t xml:space="preserve"> (inclusief de zoge</w:t>
      </w:r>
      <w:r w:rsidRPr="00ED772B" w:rsidR="00431F7E">
        <w:t>noe</w:t>
      </w:r>
      <w:r w:rsidRPr="00ED772B" w:rsidR="006C470E">
        <w:t>mde combinatielanden)</w:t>
      </w:r>
      <w:r w:rsidRPr="00ED772B">
        <w:t xml:space="preserve"> werken we, </w:t>
      </w:r>
      <w:r w:rsidRPr="00ED772B" w:rsidR="00F6384A">
        <w:t>via de Nederlandse vertegenwoordigingen</w:t>
      </w:r>
      <w:r w:rsidRPr="00ED772B">
        <w:t xml:space="preserve">, aan handels- en investeringskansen </w:t>
      </w:r>
      <w:r w:rsidRPr="00ED772B" w:rsidR="00F6384A">
        <w:t xml:space="preserve">die ten goede komen aan </w:t>
      </w:r>
      <w:r w:rsidRPr="00ED772B" w:rsidR="00C05945">
        <w:t xml:space="preserve">het </w:t>
      </w:r>
      <w:r w:rsidRPr="00ED772B">
        <w:t>Nederlands</w:t>
      </w:r>
      <w:r w:rsidRPr="00ED772B" w:rsidR="00C05945">
        <w:t>e verdienvermogen</w:t>
      </w:r>
      <w:r w:rsidRPr="00ED772B">
        <w:t>.</w:t>
      </w:r>
      <w:r w:rsidRPr="00ED772B" w:rsidR="00DF642A">
        <w:t xml:space="preserve"> Zo dragen we </w:t>
      </w:r>
      <w:r w:rsidRPr="00ED772B" w:rsidR="008A1034">
        <w:t xml:space="preserve">ook bij aan de lokale economie. </w:t>
      </w:r>
    </w:p>
    <w:p w:rsidR="00AA5FB5" w:rsidP="008A1034" w:rsidRDefault="00AA5FB5" w14:paraId="7ABADEEF" w14:textId="77777777"/>
    <w:p w:rsidR="00943754" w:rsidP="008A1034" w:rsidRDefault="003B4DCF" w14:paraId="62C75003" w14:textId="77777777">
      <w:pPr>
        <w:rPr>
          <w:shd w:val="clear" w:color="auto" w:fill="FFE599" w:themeFill="accent4" w:themeFillTint="66"/>
        </w:rPr>
      </w:pPr>
      <w:r w:rsidRPr="00B10F95">
        <w:t xml:space="preserve">We streven naar </w:t>
      </w:r>
      <w:r w:rsidRPr="00135768">
        <w:t>relaties</w:t>
      </w:r>
      <w:r w:rsidRPr="00135768" w:rsidR="00CE0515">
        <w:t xml:space="preserve"> waar</w:t>
      </w:r>
      <w:r w:rsidRPr="00135768" w:rsidR="00276F24">
        <w:t>van</w:t>
      </w:r>
      <w:r w:rsidRPr="00135768" w:rsidR="00CE0515">
        <w:t xml:space="preserve"> </w:t>
      </w:r>
      <w:r w:rsidRPr="00135768" w:rsidR="00487F0C">
        <w:t xml:space="preserve">iedereen profiteert, zowel Nederland als de </w:t>
      </w:r>
      <w:r w:rsidRPr="00135768">
        <w:t>landen</w:t>
      </w:r>
      <w:r w:rsidRPr="00135768" w:rsidR="00AE4B80">
        <w:t xml:space="preserve"> waarmee we samenwerken</w:t>
      </w:r>
      <w:r w:rsidRPr="00B10F95">
        <w:t>.</w:t>
      </w:r>
      <w:r w:rsidR="00AA5FB5">
        <w:t xml:space="preserve"> </w:t>
      </w:r>
      <w:r w:rsidRPr="00B10F95" w:rsidR="00A80E62">
        <w:t xml:space="preserve">Daarbij </w:t>
      </w:r>
      <w:r w:rsidR="00D24786">
        <w:t xml:space="preserve">werken we zoveel mogelijk met organisaties uit het land zelf (de </w:t>
      </w:r>
      <w:r w:rsidRPr="00B10F95" w:rsidR="00A80E62">
        <w:t xml:space="preserve">lokaal-geleide </w:t>
      </w:r>
      <w:r w:rsidR="00A80E62">
        <w:t>aanpak</w:t>
      </w:r>
      <w:r w:rsidR="00D24786">
        <w:t>)</w:t>
      </w:r>
      <w:r w:rsidRPr="00B10F95" w:rsidR="00A80E62">
        <w:t>.</w:t>
      </w:r>
      <w:r w:rsidRPr="00B10F95" w:rsidR="00A80E62">
        <w:rPr>
          <w:rStyle w:val="FootnoteReference"/>
        </w:rPr>
        <w:footnoteReference w:id="34"/>
      </w:r>
      <w:r w:rsidRPr="00B10F95" w:rsidR="00A80E62">
        <w:t xml:space="preserve"> </w:t>
      </w:r>
      <w:r w:rsidR="00AA5FB5">
        <w:t>We zetten meer in op</w:t>
      </w:r>
      <w:r w:rsidR="007F5E6B">
        <w:t xml:space="preserve"> een gelijkwaardige</w:t>
      </w:r>
      <w:r w:rsidR="00AA5FB5">
        <w:t xml:space="preserve"> dialoog met </w:t>
      </w:r>
      <w:r w:rsidRPr="00135768" w:rsidR="00097EA4">
        <w:t xml:space="preserve">de lokale </w:t>
      </w:r>
      <w:r w:rsidR="00AA5FB5">
        <w:t>autoriteiten</w:t>
      </w:r>
      <w:r w:rsidR="00097EA4">
        <w:t xml:space="preserve"> </w:t>
      </w:r>
      <w:r w:rsidR="00AA5FB5">
        <w:t>en andere betrokkenen</w:t>
      </w:r>
      <w:r w:rsidRPr="00135768" w:rsidR="00097EA4">
        <w:t xml:space="preserve">. Dit is in lijn met de Nederlandse Afrikastrategie. </w:t>
      </w:r>
      <w:r w:rsidRPr="0071441E" w:rsidR="00943754">
        <w:t>Het in deze brief voorgestelde beleid versterkt deze strategie vanwege de nadruk op wederzijdse belangen.</w:t>
      </w:r>
      <w:r w:rsidRPr="006D06E7" w:rsidR="00943754">
        <w:rPr>
          <w:shd w:val="clear" w:color="auto" w:fill="FFE599" w:themeFill="accent4" w:themeFillTint="66"/>
        </w:rPr>
        <w:t xml:space="preserve"> </w:t>
      </w:r>
    </w:p>
    <w:p w:rsidRPr="00B10F95" w:rsidR="00C235DF" w:rsidP="008A1034" w:rsidRDefault="00C179BB" w14:paraId="27D52FC7" w14:textId="13555EA8">
      <w:r w:rsidRPr="00135768">
        <w:t>Daardoor sluiten we meer aan bij de vraag uit het land zelf en bij wat er al wordt ondernomen. Dat is effectiever dan vanuit het buitenland te bepalen wat relevant is voor een land</w:t>
      </w:r>
      <w:r w:rsidRPr="00135768" w:rsidR="00CB215A">
        <w:t>.</w:t>
      </w:r>
      <w:r w:rsidRPr="00135768">
        <w:rPr>
          <w:vertAlign w:val="superscript"/>
        </w:rPr>
        <w:footnoteReference w:id="35"/>
      </w:r>
      <w:r w:rsidRPr="00135768" w:rsidR="00AA5FB5">
        <w:rPr>
          <w:vertAlign w:val="superscript"/>
        </w:rPr>
        <w:t xml:space="preserve"> </w:t>
      </w:r>
      <w:r w:rsidRPr="00135768" w:rsidR="00097EA4">
        <w:t>De uitvoering van de actie-agenda van de Afrika-strategie brengen we in lijn met deze beleidsbrief Ontwikkelingshulp</w:t>
      </w:r>
      <w:r w:rsidRPr="00135768" w:rsidR="00F77183">
        <w:t>.</w:t>
      </w:r>
      <w:r w:rsidRPr="00135768" w:rsidR="00D2474E">
        <w:rPr>
          <w:vertAlign w:val="superscript"/>
        </w:rPr>
        <w:footnoteReference w:id="36"/>
      </w:r>
    </w:p>
    <w:p w:rsidRPr="00B10F95" w:rsidR="00270C26" w:rsidP="004B67AD" w:rsidRDefault="00270C26" w14:paraId="665DB4C1" w14:textId="32F53227">
      <w:pPr>
        <w:pStyle w:val="Kop21"/>
        <w:numPr>
          <w:ilvl w:val="0"/>
          <w:numId w:val="7"/>
        </w:numPr>
      </w:pPr>
      <w:r w:rsidRPr="00B10F95">
        <w:t xml:space="preserve">Samenwerking met lokale </w:t>
      </w:r>
      <w:r w:rsidRPr="00B10F95" w:rsidR="009E6397">
        <w:t xml:space="preserve">en Nederlandse </w:t>
      </w:r>
      <w:r w:rsidRPr="00B10F95">
        <w:t>organisaties</w:t>
      </w:r>
    </w:p>
    <w:p w:rsidRPr="00B10F95" w:rsidR="00270C26" w:rsidP="00270C26" w:rsidRDefault="005412ED" w14:paraId="4FB0A3FE" w14:textId="55CE26AC">
      <w:r w:rsidRPr="00B10F95">
        <w:t xml:space="preserve">Het kabinet kiest ervoor om meer samen te werken met lokale </w:t>
      </w:r>
      <w:r w:rsidR="00DF642A">
        <w:t>(hulp)</w:t>
      </w:r>
      <w:r w:rsidRPr="00B10F95">
        <w:t>organisaties</w:t>
      </w:r>
      <w:r w:rsidR="00E945B2">
        <w:t>,</w:t>
      </w:r>
      <w:r w:rsidRPr="00B10F95">
        <w:t xml:space="preserve"> </w:t>
      </w:r>
      <w:r w:rsidRPr="00135768">
        <w:t xml:space="preserve">in </w:t>
      </w:r>
      <w:r w:rsidRPr="00135768" w:rsidR="00E945B2">
        <w:t>plaats van met internationaal opere</w:t>
      </w:r>
      <w:r w:rsidRPr="00135768" w:rsidR="00F6384A">
        <w:t xml:space="preserve">rende </w:t>
      </w:r>
      <w:r w:rsidRPr="00135768" w:rsidR="00E945B2">
        <w:t>ngo’s</w:t>
      </w:r>
      <w:r w:rsidRPr="00B10F95">
        <w:t xml:space="preserve">. Onderzoeken van de OESO en het Britse Overseas Development </w:t>
      </w:r>
      <w:proofErr w:type="spellStart"/>
      <w:r w:rsidRPr="00B10F95">
        <w:t>Institute</w:t>
      </w:r>
      <w:proofErr w:type="spellEnd"/>
      <w:r w:rsidRPr="00B10F95">
        <w:t xml:space="preserve"> tonen aan dat lokaal geleide projecten beter werken en beter aansluiten bij de behoeften van mensen in die landen.</w:t>
      </w:r>
      <w:r w:rsidRPr="00B10F95" w:rsidR="0055010E">
        <w:rPr>
          <w:rStyle w:val="FootnoteReference"/>
        </w:rPr>
        <w:footnoteReference w:id="37"/>
      </w:r>
    </w:p>
    <w:p w:rsidRPr="00B10F95" w:rsidR="005412ED" w:rsidP="00270C26" w:rsidRDefault="005412ED" w14:paraId="1DF8EBDF" w14:textId="78511AE6"/>
    <w:p w:rsidR="00755140" w:rsidP="00342369" w:rsidRDefault="005412ED" w14:paraId="246D0F3E" w14:textId="77777777">
      <w:r w:rsidRPr="00B10F95">
        <w:t>De huidige werkwijze</w:t>
      </w:r>
      <w:r w:rsidR="004712CE">
        <w:t xml:space="preserve"> binnen het beleidskader Versterking Maatschappelijke Middenveld</w:t>
      </w:r>
      <w:r w:rsidRPr="00B10F95">
        <w:t>, waarbij overheidsgeld</w:t>
      </w:r>
      <w:r w:rsidRPr="00B10F95" w:rsidR="00852FED">
        <w:t xml:space="preserve"> voor ontwikkelingswerk</w:t>
      </w:r>
      <w:r w:rsidRPr="00B10F95">
        <w:t xml:space="preserve"> via </w:t>
      </w:r>
      <w:r w:rsidRPr="00B10F95" w:rsidR="00150CCD">
        <w:t xml:space="preserve">grote en complexe samenwerkingsverbanden van </w:t>
      </w:r>
      <w:r w:rsidRPr="00B10F95">
        <w:t xml:space="preserve">ngo’s wordt uitgegeven, is bureaucratisch en niet </w:t>
      </w:r>
      <w:r w:rsidRPr="00B10F95" w:rsidR="004A2E5C">
        <w:t xml:space="preserve">altijd </w:t>
      </w:r>
      <w:r w:rsidRPr="00B10F95">
        <w:t xml:space="preserve">efficiënt. </w:t>
      </w:r>
      <w:r w:rsidR="004712CE">
        <w:t xml:space="preserve">Daar gaan we zo niet mee door. </w:t>
      </w:r>
    </w:p>
    <w:p w:rsidR="00755140" w:rsidP="00342369" w:rsidRDefault="00755140" w14:paraId="234EEB6C" w14:textId="77777777"/>
    <w:p w:rsidR="00342369" w:rsidP="00342369" w:rsidRDefault="001F65B3" w14:paraId="2F48A63C" w14:textId="223E5ACD">
      <w:r w:rsidRPr="00926B78">
        <w:t xml:space="preserve">Maatschappelijke organisaties </w:t>
      </w:r>
      <w:r w:rsidRPr="00B7200A" w:rsidR="00487F0C">
        <w:t>kunnen een belangrijke rol spelen bij</w:t>
      </w:r>
      <w:r w:rsidRPr="00926B78">
        <w:t xml:space="preserve"> effectieve ontwikkelingshulp. </w:t>
      </w:r>
      <w:r w:rsidRPr="00B7200A" w:rsidR="000543D5">
        <w:t xml:space="preserve">We blijven daarom </w:t>
      </w:r>
      <w:r w:rsidRPr="00B7200A" w:rsidR="00C64314">
        <w:t xml:space="preserve">samenwerken </w:t>
      </w:r>
      <w:r w:rsidRPr="00B7200A" w:rsidR="00755140">
        <w:t>met deze organisaties</w:t>
      </w:r>
      <w:r w:rsidRPr="00B7200A" w:rsidR="000543D5">
        <w:t xml:space="preserve"> als dit de belangen van Nederland ondersteunt</w:t>
      </w:r>
      <w:r w:rsidRPr="00B7200A" w:rsidR="0040562D">
        <w:t>,</w:t>
      </w:r>
      <w:r w:rsidRPr="00B7200A" w:rsidR="000543D5">
        <w:t xml:space="preserve"> of</w:t>
      </w:r>
      <w:r w:rsidRPr="00B7200A" w:rsidR="0040562D">
        <w:t xml:space="preserve"> als samenwerking</w:t>
      </w:r>
      <w:r w:rsidRPr="00B7200A" w:rsidR="000543D5">
        <w:t xml:space="preserve"> bijdraagt aan de kernthema’s van ons beleid</w:t>
      </w:r>
      <w:r w:rsidRPr="00B7200A" w:rsidR="004712CE">
        <w:t>.</w:t>
      </w:r>
      <w:r w:rsidR="004712CE">
        <w:t xml:space="preserve"> Daarnaast komt er een doelmatiger samenwerkingskader </w:t>
      </w:r>
      <w:r w:rsidRPr="00B10F95" w:rsidR="005A664B">
        <w:t>met maatschappelijke organisaties</w:t>
      </w:r>
      <w:r w:rsidR="004712CE">
        <w:t>. De uitgangspunten daarvoor staan</w:t>
      </w:r>
      <w:r w:rsidRPr="00B10F95" w:rsidR="005A664B">
        <w:t xml:space="preserve"> in de </w:t>
      </w:r>
      <w:r w:rsidRPr="00342369" w:rsidR="009E6397">
        <w:t>Kamerbrief</w:t>
      </w:r>
      <w:r w:rsidRPr="00B10F95" w:rsidR="009E6397">
        <w:t xml:space="preserve"> van 11 november 202</w:t>
      </w:r>
      <w:r w:rsidRPr="00B10F95" w:rsidR="005A664B">
        <w:t>4.</w:t>
      </w:r>
      <w:r w:rsidR="00342369">
        <w:rPr>
          <w:rStyle w:val="FootnoteReference"/>
        </w:rPr>
        <w:footnoteReference w:id="38"/>
      </w:r>
      <w:r w:rsidRPr="00B10F95" w:rsidR="009E6397">
        <w:t xml:space="preserve"> </w:t>
      </w:r>
      <w:r w:rsidR="00FE545D">
        <w:t>De terreinen waarop we samenwerken zijn</w:t>
      </w:r>
      <w:r w:rsidRPr="00FE545D" w:rsidR="00FE545D">
        <w:t>:</w:t>
      </w:r>
      <w:r w:rsidRPr="00FE545D" w:rsidR="00342369">
        <w:br/>
      </w:r>
    </w:p>
    <w:p w:rsidR="00342369" w:rsidP="00342369" w:rsidRDefault="00342369" w14:paraId="70C4DA1C" w14:textId="77777777">
      <w:pPr>
        <w:pStyle w:val="ListParagraph"/>
        <w:numPr>
          <w:ilvl w:val="0"/>
          <w:numId w:val="17"/>
        </w:numPr>
      </w:pPr>
      <w:r w:rsidRPr="00342369">
        <w:t>Bestrijden hiv/aids epidemie</w:t>
      </w:r>
    </w:p>
    <w:p w:rsidR="00342369" w:rsidP="00322642" w:rsidRDefault="00342369" w14:paraId="7142BF9F" w14:textId="527FC220">
      <w:pPr>
        <w:pStyle w:val="ListParagraph"/>
        <w:numPr>
          <w:ilvl w:val="0"/>
          <w:numId w:val="17"/>
        </w:numPr>
      </w:pPr>
      <w:r w:rsidRPr="00342369">
        <w:t>Tegengaan schadelijke praktijken</w:t>
      </w:r>
      <w:r w:rsidR="00E95C36">
        <w:t xml:space="preserve"> (zoals meisjesbes</w:t>
      </w:r>
      <w:r w:rsidR="004A4C9B">
        <w:t>n</w:t>
      </w:r>
      <w:r w:rsidR="00E95C36">
        <w:t>ijdenis)</w:t>
      </w:r>
    </w:p>
    <w:p w:rsidR="00342369" w:rsidP="00342369" w:rsidRDefault="00342369" w14:paraId="566D9B40" w14:textId="2FD8BF5B">
      <w:pPr>
        <w:pStyle w:val="ListParagraph"/>
        <w:numPr>
          <w:ilvl w:val="0"/>
          <w:numId w:val="17"/>
        </w:numPr>
      </w:pPr>
      <w:r w:rsidRPr="00342369">
        <w:t>Stimuleren vrouwelijk ondernemerschap</w:t>
      </w:r>
    </w:p>
    <w:p w:rsidR="00342369" w:rsidP="009455EA" w:rsidRDefault="00342369" w14:paraId="2101D0F5" w14:textId="386FC48C">
      <w:pPr>
        <w:pStyle w:val="ListParagraph"/>
        <w:numPr>
          <w:ilvl w:val="0"/>
          <w:numId w:val="17"/>
        </w:numPr>
        <w:spacing w:line="240" w:lineRule="auto"/>
      </w:pPr>
      <w:r w:rsidRPr="00342369">
        <w:t>Bevorderen schone en eerlijke hande</w:t>
      </w:r>
      <w:r>
        <w:t>l</w:t>
      </w:r>
    </w:p>
    <w:p w:rsidR="00342369" w:rsidP="0011553F" w:rsidRDefault="00342369" w14:paraId="38CC60B9" w14:textId="0AC45304">
      <w:pPr>
        <w:pStyle w:val="ListParagraph"/>
        <w:numPr>
          <w:ilvl w:val="0"/>
          <w:numId w:val="17"/>
        </w:numPr>
        <w:spacing w:line="240" w:lineRule="auto"/>
        <w:ind w:left="709" w:right="28" w:hanging="349"/>
      </w:pPr>
      <w:r>
        <w:t>Tegengaan geweld tegen vrouwen en steun aan vrouwenrechtenverdedigers</w:t>
      </w:r>
    </w:p>
    <w:p w:rsidR="00C0373B" w:rsidP="005956EF" w:rsidRDefault="00C0373B" w14:paraId="77773323" w14:textId="019347C9">
      <w:pPr>
        <w:pStyle w:val="ListParagraph"/>
        <w:numPr>
          <w:ilvl w:val="0"/>
          <w:numId w:val="17"/>
        </w:numPr>
        <w:spacing w:line="240" w:lineRule="auto"/>
      </w:pPr>
      <w:r>
        <w:t>Vrouwen, vrede en veiligheid</w:t>
      </w:r>
      <w:r w:rsidR="00565D54">
        <w:rPr>
          <w:rStyle w:val="FootnoteReference"/>
        </w:rPr>
        <w:footnoteReference w:id="39"/>
      </w:r>
    </w:p>
    <w:p w:rsidR="00342369" w:rsidP="00F460C6" w:rsidRDefault="00342369" w14:paraId="1008A187" w14:textId="217166E5">
      <w:pPr>
        <w:pStyle w:val="ListParagraph"/>
        <w:numPr>
          <w:ilvl w:val="0"/>
          <w:numId w:val="17"/>
        </w:numPr>
        <w:spacing w:line="240" w:lineRule="auto"/>
      </w:pPr>
      <w:r>
        <w:t>Beschermen en promoten van mensenrechten en fundamentele vrijheden</w:t>
      </w:r>
      <w:r w:rsidR="00224561">
        <w:t xml:space="preserve"> </w:t>
      </w:r>
      <w:r w:rsidRPr="00503C30" w:rsidR="00224561">
        <w:t xml:space="preserve">voor </w:t>
      </w:r>
      <w:r w:rsidR="00503C30">
        <w:t>iedereen</w:t>
      </w:r>
    </w:p>
    <w:p w:rsidR="00342369" w:rsidP="00F460C6" w:rsidRDefault="00342369" w14:paraId="159FFC1F" w14:textId="7A3D7EF7">
      <w:pPr>
        <w:pStyle w:val="ListParagraph"/>
        <w:numPr>
          <w:ilvl w:val="0"/>
          <w:numId w:val="17"/>
        </w:numPr>
        <w:spacing w:line="240" w:lineRule="auto"/>
      </w:pPr>
      <w:r w:rsidRPr="00342369">
        <w:lastRenderedPageBreak/>
        <w:t>Stimuleren Nederlandse particuliere initiatieven</w:t>
      </w:r>
    </w:p>
    <w:p w:rsidR="00342369" w:rsidP="00342369" w:rsidRDefault="00342369" w14:paraId="06EF5029" w14:textId="77777777">
      <w:pPr>
        <w:spacing w:line="240" w:lineRule="auto"/>
      </w:pPr>
    </w:p>
    <w:p w:rsidR="00342369" w:rsidP="00342369" w:rsidRDefault="00342369" w14:paraId="7052D9BE" w14:textId="6CB21A39">
      <w:r w:rsidRPr="00B10F95">
        <w:t xml:space="preserve">Dit </w:t>
      </w:r>
      <w:r w:rsidR="00FE545D">
        <w:t>samenwerkings</w:t>
      </w:r>
      <w:r w:rsidRPr="00B10F95">
        <w:t xml:space="preserve">kader wordt in de loop van 2025 uitgewerkt. </w:t>
      </w:r>
      <w:r w:rsidRPr="00A6142C" w:rsidR="0040562D">
        <w:t>In het voorjaar van 2025 wordt de Kamer hierover geïnformeerd</w:t>
      </w:r>
      <w:r w:rsidRPr="00A6142C" w:rsidR="001A3F21">
        <w:t xml:space="preserve">. </w:t>
      </w:r>
      <w:r w:rsidRPr="00A6142C" w:rsidR="00A6142C">
        <w:t>I</w:t>
      </w:r>
      <w:r w:rsidRPr="00A6142C" w:rsidR="001A3F21">
        <w:t xml:space="preserve">n januari 2025 </w:t>
      </w:r>
      <w:r w:rsidRPr="00A6142C" w:rsidR="00A6142C">
        <w:t xml:space="preserve">is de Kamer </w:t>
      </w:r>
      <w:r w:rsidRPr="00A6142C" w:rsidR="001A3F21">
        <w:t xml:space="preserve">geïnformeerd over de opvolging van aangenomen moties en toezeggingen </w:t>
      </w:r>
      <w:r w:rsidRPr="00A6142C" w:rsidR="00FE741B">
        <w:t>over</w:t>
      </w:r>
      <w:r w:rsidRPr="00A6142C" w:rsidR="001A3F21">
        <w:t xml:space="preserve"> de toekomstige samenwerking met het maatschappelijk middenveld en mondiale gezondheidszorg</w:t>
      </w:r>
      <w:r w:rsidRPr="00A6142C" w:rsidR="00FE741B">
        <w:t>.</w:t>
      </w:r>
      <w:r w:rsidRPr="00A6142C" w:rsidR="001A3F21">
        <w:rPr>
          <w:vertAlign w:val="superscript"/>
        </w:rPr>
        <w:footnoteReference w:id="40"/>
      </w:r>
      <w:r w:rsidRPr="00A6142C" w:rsidR="001A3F21">
        <w:rPr>
          <w:vertAlign w:val="superscript"/>
        </w:rPr>
        <w:t xml:space="preserve"> </w:t>
      </w:r>
    </w:p>
    <w:p w:rsidR="00343398" w:rsidP="00342369" w:rsidRDefault="00343398" w14:paraId="3BC78288" w14:textId="77777777"/>
    <w:p w:rsidRPr="009D7F77" w:rsidR="00343398" w:rsidP="00343398" w:rsidRDefault="00343398" w14:paraId="47D74584" w14:textId="1E651CEB">
      <w:pPr>
        <w:pStyle w:val="ListParagraph"/>
        <w:numPr>
          <w:ilvl w:val="0"/>
          <w:numId w:val="7"/>
        </w:numPr>
        <w:rPr>
          <w:i/>
          <w:iCs/>
        </w:rPr>
      </w:pPr>
      <w:r w:rsidRPr="009D7F77">
        <w:rPr>
          <w:i/>
          <w:iCs/>
        </w:rPr>
        <w:t>Ondersteuning van Nederlandse kleine particuliere init</w:t>
      </w:r>
      <w:r w:rsidR="00926B78">
        <w:rPr>
          <w:i/>
          <w:iCs/>
        </w:rPr>
        <w:t>i</w:t>
      </w:r>
      <w:r w:rsidRPr="009D7F77">
        <w:rPr>
          <w:i/>
          <w:iCs/>
        </w:rPr>
        <w:t>atieven</w:t>
      </w:r>
    </w:p>
    <w:p w:rsidR="00BF73F0" w:rsidP="00343398" w:rsidRDefault="00343398" w14:paraId="02A35F84" w14:textId="3CD9E633">
      <w:r w:rsidRPr="00926B78">
        <w:t xml:space="preserve">Nederlanders zijn betrokken bij ontwikkelingslanden. Het kabinet gaat na waar </w:t>
      </w:r>
      <w:r w:rsidR="00512F86">
        <w:t>de overheid deze betrokkenheid zou kunnen ondersteunen</w:t>
      </w:r>
      <w:r w:rsidRPr="00926B78">
        <w:t xml:space="preserve">. </w:t>
      </w:r>
      <w:r w:rsidR="00512F86">
        <w:t xml:space="preserve">We </w:t>
      </w:r>
      <w:r w:rsidRPr="00926B78" w:rsidR="00FC1662">
        <w:t>willen ervoor zorgen d</w:t>
      </w:r>
      <w:r w:rsidRPr="00926B78">
        <w:t>at de visie van Nederlanders waar mogelijk wordt meegenomen in de ontwikkeling en uitvoering van het beleid</w:t>
      </w:r>
      <w:r w:rsidRPr="00926B78" w:rsidR="00FC1662">
        <w:t xml:space="preserve"> - </w:t>
      </w:r>
      <w:r w:rsidRPr="00926B78">
        <w:t>vooral als het gaat om water, voedsel en gezondheid</w:t>
      </w:r>
      <w:r w:rsidR="00FC1662">
        <w:t>.</w:t>
      </w:r>
      <w:r>
        <w:rPr>
          <w:rStyle w:val="FootnoteReference"/>
        </w:rPr>
        <w:footnoteReference w:id="41"/>
      </w:r>
    </w:p>
    <w:p w:rsidR="00A8597D" w:rsidP="00343398" w:rsidRDefault="00A8597D" w14:paraId="06E7574D" w14:textId="77777777"/>
    <w:p w:rsidRPr="00C232DE" w:rsidR="00BF73F0" w:rsidP="002A4B04" w:rsidRDefault="00BF73F0" w14:paraId="40967989" w14:textId="77777777">
      <w:pPr>
        <w:pStyle w:val="ListParagraph"/>
        <w:numPr>
          <w:ilvl w:val="0"/>
          <w:numId w:val="7"/>
        </w:numPr>
        <w:rPr>
          <w:i/>
          <w:iCs/>
        </w:rPr>
      </w:pPr>
      <w:r w:rsidRPr="00C232DE">
        <w:rPr>
          <w:i/>
          <w:iCs/>
        </w:rPr>
        <w:t>Beleidscoherentie</w:t>
      </w:r>
    </w:p>
    <w:p w:rsidRPr="00C232DE" w:rsidR="00BF73F0" w:rsidP="00BF73F0" w:rsidRDefault="00BF73F0" w14:paraId="67C14526" w14:textId="2D293C71">
      <w:r w:rsidRPr="00C232DE">
        <w:t>Het kabinet blijft inzetten op beleidscoherentie voor ontwikkeling</w:t>
      </w:r>
      <w:r w:rsidR="000E22F9">
        <w:t>;</w:t>
      </w:r>
      <w:r w:rsidRPr="00C232DE">
        <w:t xml:space="preserve"> </w:t>
      </w:r>
      <w:r w:rsidR="000E22F9">
        <w:t>d</w:t>
      </w:r>
      <w:r w:rsidRPr="00C232DE" w:rsidR="003F187D">
        <w:t xml:space="preserve">at betekent dat we ervoor zorgen dat ons </w:t>
      </w:r>
      <w:r w:rsidR="00095730">
        <w:t>nationale en ontwikkelings</w:t>
      </w:r>
      <w:r w:rsidRPr="00C232DE" w:rsidR="003F187D">
        <w:t>beleid op elkaar is afgestemd en geen onbedoelde negatieve effecten heeft</w:t>
      </w:r>
      <w:r w:rsidRPr="00C232DE" w:rsidR="001A6BED">
        <w:t xml:space="preserve"> op andere landen</w:t>
      </w:r>
      <w:r w:rsidRPr="00C232DE" w:rsidR="003F187D">
        <w:t xml:space="preserve">. </w:t>
      </w:r>
      <w:r w:rsidRPr="00C232DE" w:rsidR="00BD6DD3">
        <w:t>Mogelijke</w:t>
      </w:r>
      <w:r w:rsidRPr="00C232DE" w:rsidR="0044787B">
        <w:t xml:space="preserve"> </w:t>
      </w:r>
      <w:r w:rsidR="000E22F9">
        <w:t xml:space="preserve">negatieve </w:t>
      </w:r>
      <w:r w:rsidRPr="00C232DE" w:rsidR="0044787B">
        <w:t xml:space="preserve">effecten </w:t>
      </w:r>
      <w:r w:rsidRPr="00C232DE" w:rsidR="001A6BED">
        <w:t xml:space="preserve">proberen we </w:t>
      </w:r>
      <w:r w:rsidRPr="00C232DE">
        <w:t xml:space="preserve">zo klein mogelijk te houden. </w:t>
      </w:r>
    </w:p>
    <w:p w:rsidR="00A8597D" w:rsidP="00343398" w:rsidRDefault="00A8597D" w14:paraId="7B9AB8CD" w14:textId="77777777"/>
    <w:p w:rsidRPr="002A4B04" w:rsidR="00852FED" w:rsidP="002A4B04" w:rsidRDefault="00270C26" w14:paraId="436A04CE" w14:textId="696FDB81">
      <w:pPr>
        <w:pStyle w:val="ListParagraph"/>
        <w:numPr>
          <w:ilvl w:val="0"/>
          <w:numId w:val="7"/>
        </w:numPr>
        <w:rPr>
          <w:i/>
          <w:iCs/>
        </w:rPr>
      </w:pPr>
      <w:bookmarkStart w:name="_Hlk188885501" w:id="21"/>
      <w:r w:rsidRPr="002A4B04">
        <w:rPr>
          <w:i/>
          <w:iCs/>
        </w:rPr>
        <w:t>Samenwerking met internationale organisaties</w:t>
      </w:r>
    </w:p>
    <w:p w:rsidRPr="00B10F95" w:rsidR="00F61576" w:rsidP="00F61576" w:rsidRDefault="00F61576" w14:paraId="46EC3C57" w14:textId="70315E3C">
      <w:r w:rsidRPr="00B10F95">
        <w:t xml:space="preserve">Grensoverschrijdende problemen vragen om internationale samenwerking. Denk aan afspraken over handel, migratie of het </w:t>
      </w:r>
      <w:r w:rsidR="00561D72">
        <w:t>mobiliseren van internationaal kapitaal</w:t>
      </w:r>
      <w:r w:rsidRPr="00B10F95">
        <w:t xml:space="preserve"> voor </w:t>
      </w:r>
      <w:r w:rsidRPr="00C232DE" w:rsidR="00AE4B80">
        <w:t>lage- en middeninkomens</w:t>
      </w:r>
      <w:r w:rsidRPr="00C232DE">
        <w:t>landen</w:t>
      </w:r>
      <w:r w:rsidRPr="00B10F95">
        <w:t>.</w:t>
      </w:r>
    </w:p>
    <w:p w:rsidRPr="00C232DE" w:rsidR="00F61576" w:rsidP="00F61576" w:rsidRDefault="00F61576" w14:paraId="6FD3BAFB" w14:textId="77777777"/>
    <w:p w:rsidR="001F677F" w:rsidP="00F61576" w:rsidRDefault="00AF704B" w14:paraId="7A3E086A" w14:textId="1D669203">
      <w:r w:rsidRPr="00C232DE">
        <w:t xml:space="preserve">Samenwerken met internationale organisaties is een middel om bij te dragen aan onze belangen en thema’s. </w:t>
      </w:r>
      <w:r w:rsidRPr="00C232DE" w:rsidR="002A4B04">
        <w:t xml:space="preserve">We </w:t>
      </w:r>
      <w:r w:rsidR="001F677F">
        <w:t>kijken</w:t>
      </w:r>
      <w:r w:rsidRPr="00C232DE" w:rsidR="002A4B04">
        <w:t xml:space="preserve"> daarbij in de eerste plaats naar wat we willen bereiken</w:t>
      </w:r>
      <w:r w:rsidR="001F677F">
        <w:t>. Daarna bepalen we</w:t>
      </w:r>
      <w:r w:rsidRPr="00C232DE" w:rsidR="002A4B04">
        <w:t xml:space="preserve"> met welke organisatie dat het beste k</w:t>
      </w:r>
      <w:r w:rsidR="001F677F">
        <w:t>a</w:t>
      </w:r>
      <w:r w:rsidRPr="00C232DE" w:rsidR="002A4B04">
        <w:t xml:space="preserve">n. </w:t>
      </w:r>
      <w:bookmarkStart w:name="_Hlk190186855" w:id="22"/>
    </w:p>
    <w:bookmarkEnd w:id="22"/>
    <w:p w:rsidR="001F677F" w:rsidP="00F61576" w:rsidRDefault="001F677F" w14:paraId="7ADA505D" w14:textId="77777777"/>
    <w:p w:rsidRPr="00B10F95" w:rsidR="00F61576" w:rsidP="00F61576" w:rsidRDefault="005C6628" w14:paraId="563E868E" w14:textId="7FC3FFA6">
      <w:pPr>
        <w:rPr>
          <w:b/>
          <w:bCs/>
        </w:rPr>
      </w:pPr>
      <w:r w:rsidRPr="00C232DE">
        <w:t xml:space="preserve">We </w:t>
      </w:r>
      <w:r w:rsidRPr="00C232DE" w:rsidR="00DF5C44">
        <w:t xml:space="preserve">blijven </w:t>
      </w:r>
      <w:r w:rsidRPr="00C232DE" w:rsidR="00605DE3">
        <w:t>betalen</w:t>
      </w:r>
      <w:r w:rsidRPr="00C232DE">
        <w:t xml:space="preserve"> </w:t>
      </w:r>
      <w:r w:rsidRPr="00C232DE" w:rsidR="00DF5C44">
        <w:t xml:space="preserve">aan </w:t>
      </w:r>
      <w:r w:rsidRPr="00C232DE" w:rsidR="00842464">
        <w:t xml:space="preserve">ontwikkelingsbanken en </w:t>
      </w:r>
      <w:r w:rsidRPr="00C232DE" w:rsidR="00DF5C44">
        <w:t>VN-organisaties</w:t>
      </w:r>
      <w:r w:rsidRPr="00C232DE" w:rsidR="00605DE3">
        <w:t xml:space="preserve">, </w:t>
      </w:r>
      <w:r w:rsidR="00D6133A">
        <w:t>als</w:t>
      </w:r>
      <w:r w:rsidRPr="00C232DE" w:rsidR="00842464">
        <w:t xml:space="preserve"> deze vanwege hun schaal en expertise meer impact </w:t>
      </w:r>
      <w:r w:rsidRPr="00C232DE" w:rsidR="00C826FA">
        <w:t>kunnen hebben</w:t>
      </w:r>
      <w:r w:rsidR="00D6133A">
        <w:t xml:space="preserve"> dan afzonderlijke landen</w:t>
      </w:r>
      <w:r w:rsidRPr="00C232DE" w:rsidR="00842464">
        <w:t xml:space="preserve">. Daarbij kijken we wel </w:t>
      </w:r>
      <w:r w:rsidRPr="00C232DE" w:rsidR="00FA1D13">
        <w:t>kritischer naar</w:t>
      </w:r>
      <w:r w:rsidRPr="00C232DE" w:rsidR="00605DE3">
        <w:t xml:space="preserve"> vrijwillige extra bijdragen</w:t>
      </w:r>
      <w:r w:rsidRPr="00C232DE" w:rsidR="00FA1D13">
        <w:t xml:space="preserve"> </w:t>
      </w:r>
      <w:r w:rsidRPr="00C232DE" w:rsidR="00842464">
        <w:t>aan de VN</w:t>
      </w:r>
      <w:r w:rsidRPr="00C232DE" w:rsidR="00605DE3">
        <w:t xml:space="preserve">. </w:t>
      </w:r>
      <w:r w:rsidRPr="00C232DE" w:rsidR="005F1AFB">
        <w:t xml:space="preserve">De invloed die Nederland via bijdragen kan uitoefenen op internationale organisaties, zoals de Verenigde Naties en </w:t>
      </w:r>
      <w:r w:rsidR="00095730">
        <w:t xml:space="preserve">de </w:t>
      </w:r>
      <w:r w:rsidRPr="00C232DE" w:rsidR="005F1AFB">
        <w:t>Wereldbank, speelt</w:t>
      </w:r>
      <w:r w:rsidRPr="00C232DE" w:rsidR="002E1FE2">
        <w:t xml:space="preserve"> daarbij </w:t>
      </w:r>
      <w:r w:rsidRPr="00C232DE" w:rsidR="005F1AFB">
        <w:t>een rol.</w:t>
      </w:r>
      <w:r w:rsidRPr="00C232DE" w:rsidR="00C826FA">
        <w:t xml:space="preserve"> I</w:t>
      </w:r>
      <w:r w:rsidRPr="00B10F95" w:rsidR="00F61576">
        <w:t>nternationale organisaties die snel moeten handelen bij rampen of crises</w:t>
      </w:r>
      <w:r w:rsidR="00D6133A">
        <w:t>,</w:t>
      </w:r>
      <w:r w:rsidRPr="00B10F95" w:rsidR="00F61576">
        <w:t xml:space="preserve"> blijven we steunen. </w:t>
      </w:r>
    </w:p>
    <w:p w:rsidRPr="00B10F95" w:rsidR="00F61576" w:rsidP="00F61576" w:rsidRDefault="00F61576" w14:paraId="656DAC3A" w14:textId="77777777"/>
    <w:p w:rsidRPr="00B10F95" w:rsidR="007E24DC" w:rsidP="00F61576" w:rsidRDefault="009676B2" w14:paraId="72696DC0" w14:textId="657662A7">
      <w:r w:rsidRPr="00C334B8">
        <w:t>Op dit moment winnen Nederlandse bedrijven jaarlijks voor ongeveer 550 miljoen euro aan aanbestedingen van de VN</w:t>
      </w:r>
      <w:r w:rsidRPr="00C334B8" w:rsidR="00F5462A">
        <w:t>,</w:t>
      </w:r>
      <w:r w:rsidRPr="00C334B8">
        <w:t xml:space="preserve"> en voor ongeveer 150 miljoen euro bij de ontwikkelingsbanken.</w:t>
      </w:r>
      <w:r>
        <w:rPr>
          <w:rFonts w:eastAsia="Times New Roman"/>
        </w:rPr>
        <w:t xml:space="preserve"> </w:t>
      </w:r>
      <w:r w:rsidRPr="00B10F95" w:rsidR="00F61576">
        <w:t>Het kabinet</w:t>
      </w:r>
      <w:r w:rsidRPr="00B10F95" w:rsidR="00D474C2">
        <w:t xml:space="preserve"> </w:t>
      </w:r>
      <w:r w:rsidRPr="00B10F95" w:rsidR="00E21819">
        <w:t>wil dit verder</w:t>
      </w:r>
      <w:r w:rsidRPr="00B10F95" w:rsidR="00D474C2">
        <w:t xml:space="preserve"> stimuleren</w:t>
      </w:r>
      <w:r w:rsidRPr="00B10F95" w:rsidR="00F61576">
        <w:t>.</w:t>
      </w:r>
    </w:p>
    <w:p w:rsidR="008E4C2D" w:rsidP="00F61576" w:rsidRDefault="008E4C2D" w14:paraId="4DA10D96" w14:textId="77777777"/>
    <w:p w:rsidR="00056ABC" w:rsidP="009337EE" w:rsidRDefault="00063C8C" w14:paraId="11F788C4" w14:textId="77777777">
      <w:pPr>
        <w:rPr>
          <w:iCs/>
        </w:rPr>
      </w:pPr>
      <w:r w:rsidRPr="00C334B8">
        <w:t xml:space="preserve">Ook in </w:t>
      </w:r>
      <w:r w:rsidRPr="00C334B8" w:rsidR="00A75956">
        <w:t>Europees verband</w:t>
      </w:r>
      <w:r w:rsidRPr="00C334B8" w:rsidR="0077068E">
        <w:t xml:space="preserve"> </w:t>
      </w:r>
      <w:r w:rsidRPr="00C334B8">
        <w:t xml:space="preserve">werken we samen </w:t>
      </w:r>
      <w:r w:rsidRPr="00C334B8" w:rsidR="0077068E">
        <w:t xml:space="preserve">om meer invloed uit te oefenen en </w:t>
      </w:r>
      <w:r w:rsidRPr="00C334B8" w:rsidR="00431F7E">
        <w:t>de effectiviteit van onze ontwikkelingshulp</w:t>
      </w:r>
      <w:r w:rsidRPr="00C334B8" w:rsidR="0077068E">
        <w:t xml:space="preserve"> te vergroten. </w:t>
      </w:r>
      <w:r w:rsidRPr="00C334B8">
        <w:t xml:space="preserve">Dit is aanvullend op wat de Europese Commissie doet: die </w:t>
      </w:r>
      <w:r w:rsidRPr="00C334B8" w:rsidR="0077068E">
        <w:t xml:space="preserve">werkt ook mede namens </w:t>
      </w:r>
      <w:r w:rsidRPr="00C334B8" w:rsidR="00377012">
        <w:t>Nederland</w:t>
      </w:r>
      <w:r w:rsidRPr="00C334B8" w:rsidR="0077068E">
        <w:t xml:space="preserve"> aan ontwikkeling</w:t>
      </w:r>
      <w:r w:rsidRPr="00C334B8">
        <w:t>shulp</w:t>
      </w:r>
      <w:r w:rsidRPr="00C334B8" w:rsidR="0077068E">
        <w:t>.</w:t>
      </w:r>
      <w:r w:rsidRPr="0051323D" w:rsidR="00192594">
        <w:rPr>
          <w:iCs/>
        </w:rPr>
        <w:t xml:space="preserve"> </w:t>
      </w:r>
      <w:bookmarkEnd w:id="21"/>
    </w:p>
    <w:p w:rsidR="00484BC3" w:rsidP="009337EE" w:rsidRDefault="00484BC3" w14:paraId="026303FC" w14:textId="77777777">
      <w:pPr>
        <w:rPr>
          <w:iCs/>
        </w:rPr>
      </w:pPr>
    </w:p>
    <w:p w:rsidRPr="009337EE" w:rsidR="00063C8C" w:rsidP="009337EE" w:rsidRDefault="00063C8C" w14:paraId="57E49EF8" w14:textId="59F953B3"/>
    <w:p w:rsidRPr="005748D8" w:rsidR="007E24DC" w:rsidP="005748D8" w:rsidRDefault="007E24DC" w14:paraId="06119F4C" w14:textId="305817FA">
      <w:pPr>
        <w:pStyle w:val="ListParagraph"/>
        <w:numPr>
          <w:ilvl w:val="0"/>
          <w:numId w:val="7"/>
        </w:numPr>
        <w:rPr>
          <w:i/>
          <w:iCs/>
        </w:rPr>
      </w:pPr>
      <w:r w:rsidRPr="005748D8">
        <w:rPr>
          <w:i/>
          <w:iCs/>
        </w:rPr>
        <w:lastRenderedPageBreak/>
        <w:t>Hulp als hefboom</w:t>
      </w:r>
    </w:p>
    <w:p w:rsidR="008702D6" w:rsidP="007E24DC" w:rsidRDefault="007E24DC" w14:paraId="209FAB96" w14:textId="5433ABF8">
      <w:r w:rsidRPr="00B10F95">
        <w:t xml:space="preserve">Waar we meerwaarde hebben, zetten we </w:t>
      </w:r>
      <w:r w:rsidRPr="00B10F95" w:rsidR="003F7A83">
        <w:t>ons geld</w:t>
      </w:r>
      <w:r w:rsidRPr="00B10F95">
        <w:t xml:space="preserve"> in als hefboom </w:t>
      </w:r>
      <w:r w:rsidRPr="00B10F95" w:rsidR="00AD0544">
        <w:t xml:space="preserve">om zo ook een Nederlands stempel </w:t>
      </w:r>
      <w:r w:rsidRPr="00B10F95" w:rsidR="000F3FB6">
        <w:t xml:space="preserve">te kunnen drukken </w:t>
      </w:r>
      <w:r w:rsidRPr="00B10F95" w:rsidR="00AD0544">
        <w:t>op de</w:t>
      </w:r>
      <w:r w:rsidR="009029E4">
        <w:t xml:space="preserve"> </w:t>
      </w:r>
      <w:r w:rsidRPr="00B10F95" w:rsidR="00AD0544">
        <w:t>programma</w:t>
      </w:r>
      <w:r w:rsidR="009029E4">
        <w:t>’</w:t>
      </w:r>
      <w:r w:rsidRPr="00B10F95" w:rsidR="00AD0544">
        <w:t xml:space="preserve">s </w:t>
      </w:r>
      <w:r w:rsidR="009029E4">
        <w:t>van de EU</w:t>
      </w:r>
      <w:r w:rsidR="000A367F">
        <w:t xml:space="preserve">, </w:t>
      </w:r>
      <w:r w:rsidRPr="00073069" w:rsidR="000A367F">
        <w:t>internationale organisaties</w:t>
      </w:r>
      <w:r w:rsidR="009029E4">
        <w:t xml:space="preserve"> en</w:t>
      </w:r>
      <w:r w:rsidR="00BC132D">
        <w:t xml:space="preserve"> </w:t>
      </w:r>
      <w:r w:rsidR="00256140">
        <w:t>ontwikkelingsbanken</w:t>
      </w:r>
      <w:r w:rsidR="000F3FB6">
        <w:t xml:space="preserve">. Dit doen we </w:t>
      </w:r>
      <w:r w:rsidR="009029E4">
        <w:t xml:space="preserve">onder meer </w:t>
      </w:r>
      <w:r w:rsidRPr="00073069" w:rsidR="006C470E">
        <w:t>met ambitieuze inzet op</w:t>
      </w:r>
      <w:r w:rsidRPr="00073069" w:rsidR="009029E4">
        <w:t xml:space="preserve"> </w:t>
      </w:r>
      <w:r w:rsidR="00063C8C">
        <w:t>EU-</w:t>
      </w:r>
      <w:r w:rsidRPr="009337EE" w:rsidR="00A71A33">
        <w:t>D</w:t>
      </w:r>
      <w:r w:rsidRPr="007D3CD4" w:rsidR="00A71A33">
        <w:t>elegated C</w:t>
      </w:r>
      <w:r w:rsidRPr="007D3CD4" w:rsidR="009029E4">
        <w:t>ooperation</w:t>
      </w:r>
      <w:r w:rsidR="00063C8C">
        <w:t>.</w:t>
      </w:r>
      <w:r w:rsidR="00063C8C">
        <w:rPr>
          <w:rStyle w:val="FootnoteReference"/>
        </w:rPr>
        <w:footnoteReference w:id="42"/>
      </w:r>
      <w:r w:rsidR="00AB5EB5">
        <w:t xml:space="preserve"> </w:t>
      </w:r>
      <w:r w:rsidR="00A65612">
        <w:t xml:space="preserve">Als </w:t>
      </w:r>
      <w:r w:rsidRPr="009D7F77" w:rsidR="009029E4">
        <w:rPr>
          <w:i/>
          <w:iCs/>
        </w:rPr>
        <w:t>Global Gateway</w:t>
      </w:r>
      <w:r w:rsidRPr="000F3FB6" w:rsidR="000F3FB6">
        <w:t>-projecten</w:t>
      </w:r>
      <w:r w:rsidR="009029E4">
        <w:t xml:space="preserve"> kansen </w:t>
      </w:r>
      <w:r w:rsidR="00A65612">
        <w:t>bieden</w:t>
      </w:r>
      <w:r w:rsidR="000F3FB6">
        <w:t xml:space="preserve"> </w:t>
      </w:r>
      <w:r w:rsidR="009029E4">
        <w:t xml:space="preserve">voor Nederlandse bedrijven, </w:t>
      </w:r>
      <w:r w:rsidR="00431F7E">
        <w:t>spelen we daar zo goed mogelijk op in</w:t>
      </w:r>
      <w:r w:rsidRPr="00B10F95">
        <w:t>.</w:t>
      </w:r>
      <w:r w:rsidR="00BC1729">
        <w:t xml:space="preserve"> </w:t>
      </w:r>
    </w:p>
    <w:p w:rsidRPr="000F3FB6" w:rsidR="008702D6" w:rsidP="007E24DC" w:rsidRDefault="008702D6" w14:paraId="7CFDE4E1" w14:textId="77777777"/>
    <w:p w:rsidRPr="00C76E9A" w:rsidR="0040562D" w:rsidP="00C76E9A" w:rsidRDefault="008702D6" w14:paraId="56B47267" w14:textId="2119A81D">
      <w:r w:rsidRPr="00C76E9A">
        <w:t>Op de kernthema</w:t>
      </w:r>
      <w:r w:rsidRPr="00C76E9A" w:rsidR="000F3FB6">
        <w:t>’</w:t>
      </w:r>
      <w:r w:rsidRPr="00C76E9A">
        <w:t>s</w:t>
      </w:r>
      <w:r w:rsidRPr="00C76E9A" w:rsidR="000F3FB6">
        <w:t xml:space="preserve"> voedselzekerheid, watermanagement en gezondheid</w:t>
      </w:r>
      <w:r w:rsidRPr="00C76E9A">
        <w:t xml:space="preserve"> bundelt Nederland krachten met multilaterale organisaties</w:t>
      </w:r>
      <w:r w:rsidRPr="00C76E9A" w:rsidR="000F3FB6">
        <w:t xml:space="preserve"> -</w:t>
      </w:r>
      <w:r w:rsidRPr="00C76E9A">
        <w:t xml:space="preserve"> in het bijzonder </w:t>
      </w:r>
      <w:r w:rsidRPr="00C76E9A" w:rsidR="000F3FB6">
        <w:t xml:space="preserve">met </w:t>
      </w:r>
      <w:r w:rsidRPr="00C76E9A">
        <w:t xml:space="preserve">internationale financiële instellingen. We zetten onze expertise en </w:t>
      </w:r>
      <w:r w:rsidRPr="00C76E9A" w:rsidR="005D78D3">
        <w:t>financiële</w:t>
      </w:r>
      <w:r w:rsidRPr="00C76E9A">
        <w:t xml:space="preserve"> middelen in om grotere fondsen te mobiliseren. </w:t>
      </w:r>
    </w:p>
    <w:p w:rsidRPr="000F3FB6" w:rsidR="00F316C5" w:rsidP="007E24DC" w:rsidRDefault="00F316C5" w14:paraId="7CCA3CA1" w14:textId="77777777"/>
    <w:p w:rsidR="007E24DC" w:rsidP="007E24DC" w:rsidRDefault="006E1D10" w14:paraId="1AB7D7B0" w14:textId="65B2C07D">
      <w:bookmarkStart w:name="_Hlk188802201" w:id="23"/>
      <w:r w:rsidRPr="000F3FB6">
        <w:t xml:space="preserve">We werken samen met </w:t>
      </w:r>
      <w:r w:rsidRPr="000F3FB6" w:rsidR="007E24DC">
        <w:t>pensioenfondsen</w:t>
      </w:r>
      <w:r w:rsidRPr="000F3FB6" w:rsidR="00AD0544">
        <w:t xml:space="preserve"> </w:t>
      </w:r>
      <w:r w:rsidRPr="000F3FB6" w:rsidR="00E528C5">
        <w:t xml:space="preserve">en andere financiers </w:t>
      </w:r>
      <w:r w:rsidRPr="000F3FB6">
        <w:t xml:space="preserve">die </w:t>
      </w:r>
      <w:r w:rsidRPr="000F3FB6" w:rsidR="00A806CD">
        <w:t xml:space="preserve">in </w:t>
      </w:r>
      <w:r w:rsidR="00A806CD">
        <w:t>lage- en middeninkomens</w:t>
      </w:r>
      <w:r w:rsidRPr="000F3FB6" w:rsidR="00A806CD">
        <w:t xml:space="preserve">landen </w:t>
      </w:r>
      <w:r w:rsidRPr="000F3FB6" w:rsidR="00AD0544">
        <w:t xml:space="preserve">mogelijkheden </w:t>
      </w:r>
      <w:r w:rsidRPr="000F3FB6">
        <w:t>zien om te investeren in infrastructuur, banen en energievoorziening</w:t>
      </w:r>
      <w:r w:rsidRPr="000F3FB6" w:rsidR="007E24DC">
        <w:t xml:space="preserve">. </w:t>
      </w:r>
      <w:r w:rsidRPr="00C76E9A" w:rsidR="00BC1729">
        <w:t xml:space="preserve">Zo ontsluiten we private financiering </w:t>
      </w:r>
      <w:r w:rsidR="00095730">
        <w:t>voor ontwikkeling en creëren we kansen voor</w:t>
      </w:r>
      <w:r w:rsidRPr="00C76E9A" w:rsidR="00BC1729">
        <w:t xml:space="preserve"> het bedrijfsleven.</w:t>
      </w:r>
      <w:r w:rsidR="00BC1729">
        <w:t xml:space="preserve"> </w:t>
      </w:r>
      <w:r w:rsidRPr="00C76E9A" w:rsidR="00E05486">
        <w:t xml:space="preserve">Het </w:t>
      </w:r>
      <w:r w:rsidRPr="00C76E9A" w:rsidR="00BC1729">
        <w:t>Nederlandse</w:t>
      </w:r>
      <w:r w:rsidRPr="00C76E9A" w:rsidR="00E05486">
        <w:t xml:space="preserve"> ILX-fonds is </w:t>
      </w:r>
      <w:r w:rsidRPr="00C76E9A" w:rsidR="000F3FB6">
        <w:t xml:space="preserve">hier </w:t>
      </w:r>
      <w:r w:rsidRPr="00C76E9A" w:rsidR="00E05486">
        <w:t xml:space="preserve">een </w:t>
      </w:r>
      <w:r w:rsidRPr="00C76E9A" w:rsidR="000F3FB6">
        <w:t xml:space="preserve">goed </w:t>
      </w:r>
      <w:r w:rsidRPr="00C76E9A" w:rsidR="00E05486">
        <w:t>voorbeeld</w:t>
      </w:r>
      <w:r w:rsidRPr="00C76E9A" w:rsidR="000F3FB6">
        <w:t xml:space="preserve"> van:</w:t>
      </w:r>
      <w:r w:rsidRPr="00C76E9A" w:rsidR="00E05486">
        <w:t xml:space="preserve"> </w:t>
      </w:r>
      <w:r w:rsidRPr="00C76E9A" w:rsidR="000F3FB6">
        <w:t xml:space="preserve">dankzij </w:t>
      </w:r>
      <w:r w:rsidRPr="00C76E9A" w:rsidR="00AD0544">
        <w:t xml:space="preserve">een kleine </w:t>
      </w:r>
      <w:r w:rsidRPr="00C76E9A" w:rsidR="000F3FB6">
        <w:t xml:space="preserve">overheidsbijdrage investeren </w:t>
      </w:r>
      <w:r w:rsidRPr="00C76E9A" w:rsidR="00E05486">
        <w:t>pensioenfondsen</w:t>
      </w:r>
      <w:r w:rsidRPr="00C76E9A" w:rsidR="007E24DC">
        <w:t xml:space="preserve"> miljarden in landen</w:t>
      </w:r>
      <w:r w:rsidRPr="00C76E9A" w:rsidR="000F3FB6">
        <w:t xml:space="preserve"> waar we ontwikkelingshulp uitvoeren</w:t>
      </w:r>
      <w:r w:rsidRPr="00C76E9A" w:rsidR="007E24DC">
        <w:t>.</w:t>
      </w:r>
      <w:r w:rsidRPr="000F3FB6" w:rsidR="007E24DC">
        <w:t xml:space="preserve"> Zo </w:t>
      </w:r>
      <w:r w:rsidRPr="000F3FB6" w:rsidR="002C4D32">
        <w:t>kunnen</w:t>
      </w:r>
      <w:r w:rsidRPr="000F3FB6" w:rsidR="007E24DC">
        <w:t xml:space="preserve"> we </w:t>
      </w:r>
      <w:r w:rsidR="00C76E9A">
        <w:t xml:space="preserve">ook </w:t>
      </w:r>
      <w:r w:rsidRPr="000F3FB6" w:rsidR="007E24DC">
        <w:t xml:space="preserve">met </w:t>
      </w:r>
      <w:r w:rsidRPr="000F3FB6" w:rsidR="00BC1DA2">
        <w:t xml:space="preserve">een </w:t>
      </w:r>
      <w:r w:rsidRPr="000F3FB6" w:rsidR="002C4D32">
        <w:t>kleiner</w:t>
      </w:r>
      <w:r w:rsidRPr="000F3FB6" w:rsidR="00BC1DA2">
        <w:t xml:space="preserve"> budget</w:t>
      </w:r>
      <w:r w:rsidRPr="000F3FB6" w:rsidR="007E24DC">
        <w:t xml:space="preserve"> ontwikkelingsrendement</w:t>
      </w:r>
      <w:r w:rsidRPr="000F3FB6" w:rsidR="002C4D32">
        <w:t xml:space="preserve"> </w:t>
      </w:r>
      <w:r w:rsidR="00C76E9A">
        <w:t>halen</w:t>
      </w:r>
      <w:r w:rsidRPr="000F3FB6" w:rsidR="007E24DC">
        <w:t>.</w:t>
      </w:r>
    </w:p>
    <w:p w:rsidRPr="000F3FB6" w:rsidR="004042E1" w:rsidP="007E24DC" w:rsidRDefault="004042E1" w14:paraId="70A4AFAE" w14:textId="77777777"/>
    <w:p w:rsidRPr="002A4B04" w:rsidR="007E24DC" w:rsidP="002A4B04" w:rsidRDefault="007E24DC" w14:paraId="0748AEDB" w14:textId="7A82E39B">
      <w:pPr>
        <w:pStyle w:val="ListParagraph"/>
        <w:numPr>
          <w:ilvl w:val="0"/>
          <w:numId w:val="7"/>
        </w:numPr>
        <w:rPr>
          <w:i/>
          <w:iCs/>
        </w:rPr>
      </w:pPr>
      <w:bookmarkStart w:name="_Hlk187257909" w:id="24"/>
      <w:bookmarkStart w:name="_Hlk184881969" w:id="25"/>
      <w:r w:rsidRPr="002A4B04">
        <w:rPr>
          <w:i/>
          <w:iCs/>
        </w:rPr>
        <w:t>Sturen op effectiviteit</w:t>
      </w:r>
    </w:p>
    <w:p w:rsidR="0079645F" w:rsidP="008C50AC" w:rsidRDefault="008C50AC" w14:paraId="119D1563" w14:textId="6D5162DD">
      <w:r w:rsidRPr="00B10F95">
        <w:t>We houden vanaf het begin rekening met evalueerbaarheid en meetbaarheid</w:t>
      </w:r>
      <w:r w:rsidRPr="00B10F95" w:rsidR="002453EC">
        <w:t xml:space="preserve"> van onze programma’s</w:t>
      </w:r>
      <w:r w:rsidRPr="00B10F95">
        <w:t>. Heldere doelstellingen maken het mogelijk om te kunnen evalueren of het beleid relevant, doelmatig en effectief is geweest</w:t>
      </w:r>
      <w:r w:rsidR="0079645F">
        <w:t xml:space="preserve">. Ook </w:t>
      </w:r>
      <w:r w:rsidR="007D2442">
        <w:t xml:space="preserve">kunnen we zo </w:t>
      </w:r>
      <w:r w:rsidRPr="00B10F95">
        <w:t xml:space="preserve">tussentijds bijsturen. </w:t>
      </w:r>
    </w:p>
    <w:p w:rsidR="0079645F" w:rsidP="008C50AC" w:rsidRDefault="0079645F" w14:paraId="1DD738F7" w14:textId="77777777"/>
    <w:p w:rsidRPr="00C76E9A" w:rsidR="002A4B04" w:rsidP="008C50AC" w:rsidRDefault="002A0149" w14:paraId="0782234B" w14:textId="13FF4C11">
      <w:r w:rsidRPr="00C76E9A">
        <w:t>Realisme is belangrijk; ontwikkelingsresultaten vergen een lange adem</w:t>
      </w:r>
      <w:r w:rsidR="00D812E4">
        <w:t xml:space="preserve">. Ook zijn er </w:t>
      </w:r>
      <w:r w:rsidRPr="00C76E9A">
        <w:t>risico’s, zeker in fragiele landen. We wegen d</w:t>
      </w:r>
      <w:r w:rsidR="00D812E4">
        <w:t>i</w:t>
      </w:r>
      <w:r w:rsidRPr="00C76E9A">
        <w:t>e zorgvuldig</w:t>
      </w:r>
      <w:r w:rsidRPr="00C76E9A" w:rsidR="0079645F">
        <w:t xml:space="preserve"> af</w:t>
      </w:r>
      <w:r w:rsidRPr="00C76E9A">
        <w:t>.</w:t>
      </w:r>
      <w:r>
        <w:t xml:space="preserve"> </w:t>
      </w:r>
      <w:r w:rsidR="00660334">
        <w:t xml:space="preserve">We gaan nog meer </w:t>
      </w:r>
      <w:proofErr w:type="spellStart"/>
      <w:r w:rsidR="00660334">
        <w:t>datagedreven</w:t>
      </w:r>
      <w:proofErr w:type="spellEnd"/>
      <w:r w:rsidR="00660334">
        <w:t xml:space="preserve"> werken, en </w:t>
      </w:r>
      <w:r w:rsidR="00162ED7">
        <w:t xml:space="preserve">leggen de nadruk op </w:t>
      </w:r>
      <w:r w:rsidR="00660334">
        <w:t>wat bewezen effectief is.</w:t>
      </w:r>
      <w:r w:rsidR="006D1EA7">
        <w:t xml:space="preserve"> </w:t>
      </w:r>
      <w:r w:rsidRPr="00F36BCC" w:rsidR="007E4F66">
        <w:t>Aandacht voor</w:t>
      </w:r>
      <w:r w:rsidRPr="00F36BCC" w:rsidR="00095730">
        <w:t xml:space="preserve"> </w:t>
      </w:r>
      <w:r w:rsidRPr="00F36BCC" w:rsidR="00FD214B">
        <w:t>vrouwen</w:t>
      </w:r>
      <w:r w:rsidRPr="00C76E9A" w:rsidR="00C57CD9">
        <w:t>,</w:t>
      </w:r>
      <w:r w:rsidRPr="00C76E9A" w:rsidR="00FD214B">
        <w:t xml:space="preserve"> meisjes </w:t>
      </w:r>
      <w:r w:rsidRPr="00C76E9A" w:rsidR="00C57CD9">
        <w:t xml:space="preserve">en kwetsbare groepen </w:t>
      </w:r>
      <w:r w:rsidRPr="00C76E9A" w:rsidR="00FD214B">
        <w:t xml:space="preserve">is </w:t>
      </w:r>
      <w:r w:rsidRPr="00C76E9A" w:rsidR="0018510F">
        <w:t>belangrijk</w:t>
      </w:r>
      <w:r w:rsidRPr="00C76E9A" w:rsidR="007E4F66">
        <w:t xml:space="preserve"> voor effectiviteit van onze programma’s.</w:t>
      </w:r>
    </w:p>
    <w:p w:rsidRPr="002A4B04" w:rsidR="008C50AC" w:rsidP="008C50AC" w:rsidRDefault="0084257D" w14:paraId="2FFD1A9C" w14:textId="4FBFADFA">
      <w:r>
        <w:br/>
      </w:r>
      <w:r w:rsidRPr="00B10F95" w:rsidR="008C50AC">
        <w:t xml:space="preserve">We leren van evaluaties en gebruiken de lessen voor de aanpassing </w:t>
      </w:r>
      <w:r w:rsidRPr="00B10F95" w:rsidR="002453EC">
        <w:t xml:space="preserve">of verantwoorde uitfasering </w:t>
      </w:r>
      <w:r w:rsidRPr="00B10F95" w:rsidR="008C50AC">
        <w:t>van programma’s.</w:t>
      </w:r>
      <w:r w:rsidRPr="00B10F95" w:rsidR="002453EC">
        <w:t xml:space="preserve"> We werken momenteel aan een nieuwe verantwoordingssystematiek, waarin we verbetervoorstellen van de vaste Kamercommissie BHO meenemen.</w:t>
      </w:r>
      <w:r w:rsidRPr="00B10F95" w:rsidR="002453EC">
        <w:rPr>
          <w:rStyle w:val="FootnoteReference"/>
        </w:rPr>
        <w:footnoteReference w:id="43"/>
      </w:r>
      <w:r w:rsidRPr="00B10F95" w:rsidR="002453EC">
        <w:t xml:space="preserve"> </w:t>
      </w:r>
      <w:r w:rsidRPr="00A64A57" w:rsidR="00162ED7">
        <w:t xml:space="preserve">Dit leidt naar verwachting tot een nieuwe aanpak die </w:t>
      </w:r>
      <w:r w:rsidRPr="00A64A57" w:rsidR="00DF7B98">
        <w:t xml:space="preserve">resultaten inzichtelijk maakt, voor een goede verantwoording </w:t>
      </w:r>
      <w:r w:rsidRPr="00A64A57" w:rsidR="00001CC1">
        <w:t xml:space="preserve">zorgt </w:t>
      </w:r>
      <w:r w:rsidRPr="00A64A57" w:rsidR="00DF7B98">
        <w:t xml:space="preserve">en onnodige bureaucratie </w:t>
      </w:r>
      <w:r w:rsidRPr="00A64A57" w:rsidR="00162ED7">
        <w:t xml:space="preserve">vermindert - zowel in beleid als </w:t>
      </w:r>
      <w:r w:rsidRPr="00A64A57" w:rsidR="002453EC">
        <w:t>uitvoering.</w:t>
      </w:r>
    </w:p>
    <w:p w:rsidR="00695BEE" w:rsidP="008C50AC" w:rsidRDefault="00695BEE" w14:paraId="7584038B" w14:textId="41F1C91B">
      <w:pPr>
        <w:rPr>
          <w:rFonts w:cs="Segoe UI"/>
          <w:shd w:val="clear" w:color="auto" w:fill="FFE599" w:themeFill="accent4" w:themeFillTint="66"/>
        </w:rPr>
      </w:pPr>
    </w:p>
    <w:p w:rsidR="00D812E4" w:rsidP="008C50AC" w:rsidRDefault="00D812E4" w14:paraId="30AB1DAD" w14:textId="77777777">
      <w:pPr>
        <w:rPr>
          <w:rFonts w:cs="Segoe UI"/>
          <w:shd w:val="clear" w:color="auto" w:fill="FFE599" w:themeFill="accent4" w:themeFillTint="66"/>
        </w:rPr>
      </w:pPr>
    </w:p>
    <w:bookmarkEnd w:id="23"/>
    <w:bookmarkEnd w:id="24"/>
    <w:bookmarkEnd w:id="25"/>
    <w:p w:rsidRPr="00D812E4" w:rsidR="006132B6" w:rsidP="00D812E4" w:rsidRDefault="00951C21" w14:paraId="2FFA7B89" w14:textId="4A7D215B">
      <w:pPr>
        <w:pStyle w:val="Titel1"/>
        <w:numPr>
          <w:ilvl w:val="0"/>
          <w:numId w:val="24"/>
        </w:numPr>
      </w:pPr>
      <w:r w:rsidRPr="00931184">
        <w:t>Bezuinigingen en k</w:t>
      </w:r>
      <w:r w:rsidRPr="00931184" w:rsidR="00096ACE">
        <w:t>euzes</w:t>
      </w:r>
    </w:p>
    <w:p w:rsidRPr="00B10F95" w:rsidR="00096ACE" w:rsidP="00096ACE" w:rsidRDefault="00096ACE" w14:paraId="588B89E8" w14:textId="77777777">
      <w:pPr>
        <w:textAlignment w:val="auto"/>
        <w:rPr>
          <w:b/>
          <w:bCs/>
        </w:rPr>
      </w:pPr>
    </w:p>
    <w:p w:rsidR="000B5664" w:rsidP="00C20EC1" w:rsidRDefault="00ED5423" w14:paraId="560C2CC0" w14:textId="711971F6">
      <w:r w:rsidRPr="00B10F95">
        <w:t xml:space="preserve">In het hoofdlijnenakkoord </w:t>
      </w:r>
      <w:r w:rsidR="00F1013C">
        <w:t xml:space="preserve">en het regeerprogramma </w:t>
      </w:r>
      <w:r w:rsidRPr="00B10F95">
        <w:t xml:space="preserve">is </w:t>
      </w:r>
      <w:r w:rsidR="00071504">
        <w:t xml:space="preserve">afgesproken </w:t>
      </w:r>
      <w:r w:rsidR="00F1013C">
        <w:t xml:space="preserve">om fors te bezuinigen op het </w:t>
      </w:r>
      <w:r w:rsidRPr="00071504" w:rsidR="00071504">
        <w:t xml:space="preserve">budget </w:t>
      </w:r>
      <w:r w:rsidR="001E1951">
        <w:t>voor</w:t>
      </w:r>
      <w:r w:rsidR="00994755">
        <w:t xml:space="preserve"> </w:t>
      </w:r>
      <w:r w:rsidR="007543A8">
        <w:t>ontwikkelingshulp</w:t>
      </w:r>
      <w:r w:rsidR="006E1A44">
        <w:t xml:space="preserve"> (</w:t>
      </w:r>
      <w:r w:rsidRPr="006E1A44" w:rsidR="006E1A44">
        <w:t>Official Development Assistance, ODA)</w:t>
      </w:r>
      <w:r w:rsidR="00737969">
        <w:t>:</w:t>
      </w:r>
      <w:r w:rsidRPr="00B10F95" w:rsidR="00C20EC1">
        <w:t xml:space="preserve"> structureel 2,4 miljard euro </w:t>
      </w:r>
      <w:r w:rsidR="008B5BD9">
        <w:t>vanaf 2027</w:t>
      </w:r>
      <w:r w:rsidR="00994755">
        <w:t>, bijna een derde van het totaal</w:t>
      </w:r>
      <w:r w:rsidRPr="00B10F95" w:rsidR="00C20EC1">
        <w:t xml:space="preserve">. </w:t>
      </w:r>
      <w:r w:rsidRPr="00B10F95" w:rsidR="0023561B">
        <w:t>Tegelijkertijd is afgesproken dat maximaal 10% van het budget voor ontwikkelingshulp wordt uitgegeven aan de eerstejaars opvang van asielzoekers.</w:t>
      </w:r>
      <w:r w:rsidRPr="00B10F95" w:rsidR="006F6D2B">
        <w:t xml:space="preserve"> </w:t>
      </w:r>
    </w:p>
    <w:p w:rsidRPr="00B10F95" w:rsidR="00C20EC1" w:rsidP="00C20EC1" w:rsidRDefault="000B5664" w14:paraId="54214C20" w14:textId="39FB1271">
      <w:r w:rsidRPr="00B10F95">
        <w:lastRenderedPageBreak/>
        <w:t xml:space="preserve">Het kabinet vult deze bezuiniging zorgvuldig in, en </w:t>
      </w:r>
      <w:r w:rsidR="00AB5EB5">
        <w:t xml:space="preserve">maakt </w:t>
      </w:r>
      <w:r w:rsidRPr="00B10F95">
        <w:t xml:space="preserve">met beperkte middelen scherpe keuzes. Zoals vastgelegd in het </w:t>
      </w:r>
      <w:r w:rsidR="00B60016">
        <w:t xml:space="preserve">regeerprogramma </w:t>
      </w:r>
      <w:r w:rsidRPr="00B10F95" w:rsidR="00C20EC1">
        <w:t xml:space="preserve">richt </w:t>
      </w:r>
      <w:r w:rsidR="00B60016">
        <w:t xml:space="preserve">ons beleid </w:t>
      </w:r>
      <w:r w:rsidRPr="00B10F95" w:rsidR="00C20EC1">
        <w:t xml:space="preserve">zich </w:t>
      </w:r>
      <w:r w:rsidR="004720E6">
        <w:t>explicieter</w:t>
      </w:r>
      <w:r w:rsidRPr="00B10F95" w:rsidR="00C20EC1">
        <w:t xml:space="preserve"> op wat echt belangrijk is voor Nederland: onze </w:t>
      </w:r>
      <w:r w:rsidR="00410B36">
        <w:t xml:space="preserve">belangen op </w:t>
      </w:r>
      <w:r w:rsidRPr="00B10F95" w:rsidR="00C20EC1">
        <w:t>handel</w:t>
      </w:r>
      <w:r w:rsidR="00C20EC1">
        <w:t xml:space="preserve"> en </w:t>
      </w:r>
      <w:r w:rsidR="00410B36">
        <w:t>economie</w:t>
      </w:r>
      <w:r w:rsidRPr="00B10F95" w:rsidR="00C20EC1">
        <w:t xml:space="preserve">, </w:t>
      </w:r>
      <w:r w:rsidR="00C20EC1">
        <w:t>veiligheid</w:t>
      </w:r>
      <w:r w:rsidR="00410B36">
        <w:t xml:space="preserve"> en stabiliteit</w:t>
      </w:r>
      <w:r w:rsidR="00C20EC1">
        <w:t xml:space="preserve">, en </w:t>
      </w:r>
      <w:r w:rsidRPr="00B10F95" w:rsidR="00C20EC1">
        <w:t xml:space="preserve">migratie. </w:t>
      </w:r>
      <w:r w:rsidRPr="00926B78" w:rsidR="00C20EC1">
        <w:t>In landen concentreren we ons op de thema</w:t>
      </w:r>
      <w:r w:rsidRPr="00926B78" w:rsidR="00EA07CE">
        <w:t>’</w:t>
      </w:r>
      <w:r w:rsidRPr="00926B78" w:rsidR="00C20EC1">
        <w:t xml:space="preserve">s </w:t>
      </w:r>
      <w:r w:rsidRPr="00926B78" w:rsidR="00EA07CE">
        <w:t>die de Nederlandse belangen ondersteunen:</w:t>
      </w:r>
      <w:r w:rsidRPr="00926B78" w:rsidR="00C20EC1">
        <w:t xml:space="preserve"> watermanagement, voedselzekerheid en gezondheid. </w:t>
      </w:r>
      <w:r w:rsidRPr="00926B78" w:rsidR="00EA07CE">
        <w:t xml:space="preserve">Een belangrijk onderdeel blijft het bieden van </w:t>
      </w:r>
      <w:r w:rsidRPr="00A62626" w:rsidR="00C20EC1">
        <w:t>humanitaire</w:t>
      </w:r>
      <w:r w:rsidRPr="00926B78" w:rsidR="00C20EC1">
        <w:t xml:space="preserve"> hulp waar dit nodig is.</w:t>
      </w:r>
    </w:p>
    <w:p w:rsidR="00C20EC1" w:rsidP="00C20EC1" w:rsidRDefault="00C20EC1" w14:paraId="1C72527A" w14:textId="6AA45960"/>
    <w:p w:rsidRPr="00B10F95" w:rsidR="00C20EC1" w:rsidP="00C20EC1" w:rsidRDefault="00C20EC1" w14:paraId="68D2C68B" w14:textId="5C3D71A7">
      <w:r w:rsidRPr="00B10F95">
        <w:t>Het kabinet wil dit doen op de volgende manier:</w:t>
      </w:r>
    </w:p>
    <w:p w:rsidRPr="00B10F95" w:rsidR="00C20EC1" w:rsidP="00C20EC1" w:rsidRDefault="00C20EC1" w14:paraId="7917B37C" w14:textId="59E0AA8D"/>
    <w:p w:rsidR="00B76B1E" w:rsidP="004F1461" w:rsidRDefault="00C5793B" w14:paraId="0B6D2BEA" w14:textId="32600D20">
      <w:pPr>
        <w:pStyle w:val="ListParagraph"/>
        <w:numPr>
          <w:ilvl w:val="0"/>
          <w:numId w:val="8"/>
        </w:numPr>
      </w:pPr>
      <w:r>
        <w:t>Binnen het bes</w:t>
      </w:r>
      <w:r w:rsidR="00723AA2">
        <w:t>chikbare</w:t>
      </w:r>
      <w:r>
        <w:t xml:space="preserve"> budget</w:t>
      </w:r>
      <w:r w:rsidRPr="00B10F95" w:rsidR="00C20EC1">
        <w:t xml:space="preserve"> wordt extra geld vrijgemaakt voor veiligheid</w:t>
      </w:r>
      <w:r w:rsidR="00FA5770">
        <w:t xml:space="preserve"> en stabiliteit</w:t>
      </w:r>
      <w:r w:rsidRPr="00B10F95" w:rsidR="00C20EC1">
        <w:t xml:space="preserve">, migratie, voedselzekerheid, en watermanagement. </w:t>
      </w:r>
    </w:p>
    <w:p w:rsidR="003D7A5A" w:rsidP="004F1461" w:rsidRDefault="006D4881" w14:paraId="3D44166D" w14:textId="465E3C32">
      <w:pPr>
        <w:pStyle w:val="ListParagraph"/>
        <w:numPr>
          <w:ilvl w:val="0"/>
          <w:numId w:val="8"/>
        </w:numPr>
      </w:pPr>
      <w:r>
        <w:t xml:space="preserve">De </w:t>
      </w:r>
      <w:r w:rsidR="00B63178">
        <w:t xml:space="preserve">reeds aanzienlijke </w:t>
      </w:r>
      <w:r>
        <w:t xml:space="preserve">budgetten voor handel, gezondheid en </w:t>
      </w:r>
      <w:r w:rsidRPr="006E7E15">
        <w:t>humanitaire</w:t>
      </w:r>
      <w:r>
        <w:t xml:space="preserve"> hulp worden zoveel mogelijk ontzien in de definitieve invulling van de bezuinigingsopgave. </w:t>
      </w:r>
    </w:p>
    <w:p w:rsidR="00B76B1E" w:rsidP="00DB6466" w:rsidRDefault="00B76B1E" w14:paraId="3AF5C77A" w14:textId="77777777"/>
    <w:p w:rsidR="00940D58" w:rsidP="00DB6466" w:rsidRDefault="002648B9" w14:paraId="2BE672F1" w14:textId="7A13F5BE">
      <w:bookmarkStart w:name="_Hlk189557140" w:id="26"/>
      <w:r>
        <w:t xml:space="preserve">De </w:t>
      </w:r>
      <w:r w:rsidR="00723AA2">
        <w:t xml:space="preserve">volgende onderwerpen </w:t>
      </w:r>
      <w:r>
        <w:t xml:space="preserve">zijn </w:t>
      </w:r>
      <w:r w:rsidR="00A500C6">
        <w:t xml:space="preserve">niet langer een </w:t>
      </w:r>
      <w:r>
        <w:t>doel op zich</w:t>
      </w:r>
      <w:r w:rsidR="00A500C6">
        <w:t>. W</w:t>
      </w:r>
      <w:r>
        <w:t xml:space="preserve">e bouwen de </w:t>
      </w:r>
      <w:r w:rsidR="00723AA2">
        <w:t xml:space="preserve">budgetten </w:t>
      </w:r>
      <w:r w:rsidR="007C563D">
        <w:t xml:space="preserve">hiervoor </w:t>
      </w:r>
      <w:r w:rsidR="00723AA2">
        <w:t xml:space="preserve">af na afloop van de </w:t>
      </w:r>
      <w:r w:rsidR="00F05F08">
        <w:t xml:space="preserve">lopende </w:t>
      </w:r>
      <w:r w:rsidR="00723AA2">
        <w:t>contractuele verplichtingen</w:t>
      </w:r>
      <w:r w:rsidR="00E800B2">
        <w:t xml:space="preserve">. </w:t>
      </w:r>
      <w:r w:rsidRPr="00F7153A" w:rsidR="00E800B2">
        <w:t>Voorbeelden van wat Nederland niet meer gaat doen</w:t>
      </w:r>
      <w:r w:rsidR="00F05F08">
        <w:t>:</w:t>
      </w:r>
    </w:p>
    <w:p w:rsidR="00940D58" w:rsidP="006E7E15" w:rsidRDefault="00940D58" w14:paraId="5625DC51" w14:textId="536E82E4"/>
    <w:p w:rsidRPr="00F7153A" w:rsidR="00953D23" w:rsidP="00F7153A" w:rsidRDefault="008C3953" w14:paraId="3956DD83" w14:textId="16CE7F3F">
      <w:pPr>
        <w:pStyle w:val="ListParagraph"/>
        <w:numPr>
          <w:ilvl w:val="0"/>
          <w:numId w:val="22"/>
        </w:numPr>
      </w:pPr>
      <w:r w:rsidRPr="00F7153A">
        <w:rPr>
          <w:b/>
          <w:bCs/>
        </w:rPr>
        <w:t xml:space="preserve">Vrouwenrechten en </w:t>
      </w:r>
      <w:r w:rsidRPr="00F7153A" w:rsidR="00953D23">
        <w:rPr>
          <w:b/>
          <w:bCs/>
        </w:rPr>
        <w:t>Gendergelijkheid.</w:t>
      </w:r>
      <w:r w:rsidRPr="00F7153A" w:rsidR="00953D23">
        <w:t xml:space="preserve"> </w:t>
      </w:r>
      <w:r w:rsidRPr="00F7153A" w:rsidR="0072341F">
        <w:t xml:space="preserve">Afbouw </w:t>
      </w:r>
      <w:r w:rsidRPr="00F7153A" w:rsidR="007B3E8F">
        <w:t xml:space="preserve">financiële steun </w:t>
      </w:r>
      <w:r w:rsidRPr="00F7153A" w:rsidR="0072341F">
        <w:t xml:space="preserve">voor de </w:t>
      </w:r>
      <w:r w:rsidRPr="00F7153A" w:rsidR="00953D23">
        <w:t>politieke participatie van vrouwen</w:t>
      </w:r>
      <w:r w:rsidRPr="00F7153A" w:rsidR="007B3E8F">
        <w:t xml:space="preserve">, </w:t>
      </w:r>
      <w:r w:rsidRPr="00F36BCC" w:rsidR="00953D23">
        <w:t>UN</w:t>
      </w:r>
      <w:r w:rsidRPr="00F36BCC" w:rsidR="0072341F">
        <w:t> </w:t>
      </w:r>
      <w:r w:rsidRPr="00F36BCC" w:rsidR="00953D23">
        <w:t>Women</w:t>
      </w:r>
      <w:r w:rsidRPr="00F7153A" w:rsidR="006E7E15">
        <w:t xml:space="preserve"> en </w:t>
      </w:r>
      <w:r w:rsidRPr="00F7153A" w:rsidR="007B3E8F">
        <w:t xml:space="preserve">het </w:t>
      </w:r>
      <w:r w:rsidRPr="00F7153A" w:rsidR="00953D23">
        <w:t xml:space="preserve">programma </w:t>
      </w:r>
      <w:proofErr w:type="spellStart"/>
      <w:r w:rsidRPr="00F7153A" w:rsidR="00953D23">
        <w:t>Leading</w:t>
      </w:r>
      <w:proofErr w:type="spellEnd"/>
      <w:r w:rsidRPr="00F7153A" w:rsidR="00953D23">
        <w:t xml:space="preserve"> from the South</w:t>
      </w:r>
      <w:r w:rsidRPr="00F7153A" w:rsidR="006E7E15">
        <w:t xml:space="preserve"> (</w:t>
      </w:r>
      <w:r w:rsidRPr="00F7153A" w:rsidR="007B3E8F">
        <w:t xml:space="preserve">gericht op </w:t>
      </w:r>
      <w:r w:rsidRPr="00F7153A" w:rsidR="00953D23">
        <w:t>lokale vrouwenorganisaties</w:t>
      </w:r>
      <w:r w:rsidRPr="00F7153A" w:rsidR="006E7E15">
        <w:t>)</w:t>
      </w:r>
      <w:r w:rsidRPr="00F7153A" w:rsidR="00953D23">
        <w:t>.</w:t>
      </w:r>
    </w:p>
    <w:p w:rsidRPr="00F7153A" w:rsidR="00940D58" w:rsidP="00F7153A" w:rsidRDefault="003C7C0D" w14:paraId="2B147AB7" w14:textId="33BC2566">
      <w:pPr>
        <w:pStyle w:val="ListParagraph"/>
        <w:numPr>
          <w:ilvl w:val="0"/>
          <w:numId w:val="22"/>
        </w:numPr>
      </w:pPr>
      <w:r w:rsidRPr="00F7153A">
        <w:rPr>
          <w:b/>
          <w:bCs/>
        </w:rPr>
        <w:t>B</w:t>
      </w:r>
      <w:r w:rsidRPr="00F7153A" w:rsidR="00AA07DE">
        <w:rPr>
          <w:b/>
          <w:bCs/>
        </w:rPr>
        <w:t xml:space="preserve">eroeps- en hoger </w:t>
      </w:r>
      <w:r w:rsidRPr="00F7153A" w:rsidR="00FB666D">
        <w:rPr>
          <w:b/>
          <w:bCs/>
        </w:rPr>
        <w:t>onderwijs</w:t>
      </w:r>
      <w:r w:rsidRPr="00F7153A" w:rsidR="00953D23">
        <w:rPr>
          <w:b/>
          <w:bCs/>
        </w:rPr>
        <w:t>.</w:t>
      </w:r>
      <w:r w:rsidRPr="00F7153A" w:rsidR="00953D23">
        <w:t xml:space="preserve"> </w:t>
      </w:r>
      <w:r w:rsidRPr="00F7153A" w:rsidR="00C1511E">
        <w:t xml:space="preserve">Geen </w:t>
      </w:r>
      <w:r w:rsidRPr="00F7153A" w:rsidR="0072341F">
        <w:t xml:space="preserve">start </w:t>
      </w:r>
      <w:r w:rsidRPr="00F7153A" w:rsidR="00C1511E">
        <w:t xml:space="preserve">van </w:t>
      </w:r>
      <w:r w:rsidRPr="00F7153A" w:rsidR="0072341F">
        <w:t xml:space="preserve">het </w:t>
      </w:r>
      <w:r w:rsidRPr="00F7153A" w:rsidR="007B3E8F">
        <w:t xml:space="preserve">langjarig </w:t>
      </w:r>
      <w:r w:rsidRPr="00F7153A" w:rsidR="00953D23">
        <w:t>beroeps- en hoger</w:t>
      </w:r>
      <w:r w:rsidR="00320373">
        <w:t xml:space="preserve"> </w:t>
      </w:r>
      <w:r w:rsidRPr="00F7153A" w:rsidR="00953D23">
        <w:t xml:space="preserve">onderwijsprogramma </w:t>
      </w:r>
      <w:r w:rsidRPr="00F7153A" w:rsidR="00C1511E">
        <w:t>in Afrika, inclusief beurzenprogramma</w:t>
      </w:r>
      <w:r w:rsidRPr="00F7153A" w:rsidR="006E7E15">
        <w:t>.</w:t>
      </w:r>
      <w:r w:rsidRPr="00F7153A" w:rsidR="00FE4367">
        <w:t xml:space="preserve"> </w:t>
      </w:r>
    </w:p>
    <w:p w:rsidRPr="00F7153A" w:rsidR="00940D58" w:rsidP="00F7153A" w:rsidRDefault="00683F4A" w14:paraId="2571D975" w14:textId="65A9E2A3">
      <w:pPr>
        <w:pStyle w:val="ListParagraph"/>
        <w:numPr>
          <w:ilvl w:val="0"/>
          <w:numId w:val="22"/>
        </w:numPr>
      </w:pPr>
      <w:r w:rsidRPr="00F7153A">
        <w:rPr>
          <w:b/>
          <w:bCs/>
        </w:rPr>
        <w:t>Sport, c</w:t>
      </w:r>
      <w:r w:rsidRPr="00F7153A" w:rsidR="00BE4B65">
        <w:rPr>
          <w:b/>
          <w:bCs/>
        </w:rPr>
        <w:t>ultuur en ontwikkeling</w:t>
      </w:r>
      <w:r w:rsidRPr="00F7153A" w:rsidR="00C1511E">
        <w:t xml:space="preserve">. </w:t>
      </w:r>
      <w:bookmarkStart w:name="_Hlk189570668" w:id="27"/>
      <w:r w:rsidRPr="00F7153A" w:rsidR="00DA6674">
        <w:t xml:space="preserve">Geen steun meer aan </w:t>
      </w:r>
      <w:r w:rsidRPr="00F7153A" w:rsidR="00EC2EC6">
        <w:t xml:space="preserve">initiatieven </w:t>
      </w:r>
      <w:r w:rsidRPr="00F7153A">
        <w:t>om met sport, kunst en cultuur ontwikkeling en samenwerking te bevorderen</w:t>
      </w:r>
      <w:r w:rsidRPr="00F7153A" w:rsidR="00EC2EC6">
        <w:t>.</w:t>
      </w:r>
      <w:r w:rsidRPr="00EC2EC6" w:rsidR="00EC2EC6">
        <w:t xml:space="preserve"> </w:t>
      </w:r>
      <w:bookmarkEnd w:id="27"/>
    </w:p>
    <w:p w:rsidR="009E28FD" w:rsidP="00DB6466" w:rsidRDefault="009E28FD" w14:paraId="7F464227" w14:textId="77777777"/>
    <w:p w:rsidR="00F05F08" w:rsidP="00DB6466" w:rsidRDefault="009E28FD" w14:paraId="507BF62A" w14:textId="116B7C8E">
      <w:r>
        <w:t>De budgetten voor de volgende onderwerpen worden verminderd</w:t>
      </w:r>
      <w:r w:rsidR="00934FE7">
        <w:t xml:space="preserve">. Voor deze onderwerpen zijn </w:t>
      </w:r>
      <w:r>
        <w:t>maar beperkt mogelijkheden voor nieuwe contractuele verplichtingen</w:t>
      </w:r>
      <w:r w:rsidR="00953D23">
        <w:t xml:space="preserve">. </w:t>
      </w:r>
      <w:r w:rsidRPr="00A07217" w:rsidR="00953D23">
        <w:t xml:space="preserve">Voorbeelden van </w:t>
      </w:r>
      <w:r w:rsidRPr="00A07217" w:rsidR="00372607">
        <w:t>waar we onze inzet gaan verminderen</w:t>
      </w:r>
      <w:r w:rsidRPr="00A07217">
        <w:t>:</w:t>
      </w:r>
      <w:r w:rsidR="00F05F08">
        <w:t xml:space="preserve"> </w:t>
      </w:r>
    </w:p>
    <w:p w:rsidR="005C5790" w:rsidP="00DB6466" w:rsidRDefault="005C5790" w14:paraId="6DE72C7E" w14:textId="77777777"/>
    <w:p w:rsidRPr="00F7153A" w:rsidR="009E28FD" w:rsidP="00F7153A" w:rsidRDefault="009E28FD" w14:paraId="6BB92974" w14:textId="65E1AA40">
      <w:pPr>
        <w:pStyle w:val="ListParagraph"/>
        <w:numPr>
          <w:ilvl w:val="0"/>
          <w:numId w:val="23"/>
        </w:numPr>
      </w:pPr>
      <w:r w:rsidRPr="00F7153A">
        <w:rPr>
          <w:b/>
          <w:bCs/>
        </w:rPr>
        <w:t>Klimaat</w:t>
      </w:r>
      <w:r w:rsidRPr="00F7153A" w:rsidR="00953D23">
        <w:rPr>
          <w:b/>
          <w:bCs/>
        </w:rPr>
        <w:t xml:space="preserve">. </w:t>
      </w:r>
      <w:r w:rsidRPr="00F7153A" w:rsidR="00C1511E">
        <w:t xml:space="preserve">Geen </w:t>
      </w:r>
      <w:r w:rsidRPr="00F7153A" w:rsidR="00410B6B">
        <w:t xml:space="preserve">geld meer </w:t>
      </w:r>
      <w:r w:rsidR="00160C21">
        <w:t xml:space="preserve">voor </w:t>
      </w:r>
      <w:r w:rsidR="00160C21">
        <w:rPr>
          <w:rFonts w:eastAsia="Times New Roman"/>
        </w:rPr>
        <w:t>kleinschalige hernieuwbare</w:t>
      </w:r>
      <w:r w:rsidRPr="00F7153A" w:rsidR="00755DE9">
        <w:t xml:space="preserve"> energie</w:t>
      </w:r>
      <w:r w:rsidRPr="00F7153A" w:rsidR="006E7E15">
        <w:t>. We stoppen met</w:t>
      </w:r>
      <w:r w:rsidRPr="00F7153A" w:rsidR="00C1511E">
        <w:t xml:space="preserve"> </w:t>
      </w:r>
      <w:r w:rsidRPr="00F7153A" w:rsidR="00953D23">
        <w:t>regionale klimaatfondsen</w:t>
      </w:r>
      <w:r w:rsidRPr="00F7153A" w:rsidR="00C1511E">
        <w:t>.</w:t>
      </w:r>
      <w:r w:rsidRPr="00F7153A">
        <w:t xml:space="preserve"> </w:t>
      </w:r>
    </w:p>
    <w:p w:rsidRPr="00F7153A" w:rsidR="009E28FD" w:rsidP="00F7153A" w:rsidRDefault="009E28FD" w14:paraId="39782939" w14:textId="50F55222">
      <w:pPr>
        <w:pStyle w:val="ListParagraph"/>
        <w:numPr>
          <w:ilvl w:val="0"/>
          <w:numId w:val="23"/>
        </w:numPr>
      </w:pPr>
      <w:r w:rsidRPr="00F7153A">
        <w:rPr>
          <w:b/>
          <w:bCs/>
        </w:rPr>
        <w:t>Maatschappelijk middenveld</w:t>
      </w:r>
      <w:r w:rsidRPr="00F7153A" w:rsidR="00953D23">
        <w:rPr>
          <w:b/>
          <w:bCs/>
        </w:rPr>
        <w:t>.</w:t>
      </w:r>
      <w:r w:rsidRPr="00F7153A" w:rsidR="00953D23">
        <w:t xml:space="preserve"> Vanuit het </w:t>
      </w:r>
      <w:r w:rsidRPr="00F7153A" w:rsidR="00C1511E">
        <w:t>beleids</w:t>
      </w:r>
      <w:r w:rsidRPr="00F7153A" w:rsidR="00953D23">
        <w:t xml:space="preserve">kader geen </w:t>
      </w:r>
      <w:r w:rsidRPr="00F7153A" w:rsidR="006E7E15">
        <w:t xml:space="preserve">geld </w:t>
      </w:r>
      <w:r w:rsidRPr="00F7153A" w:rsidR="00953D23">
        <w:t xml:space="preserve">meer </w:t>
      </w:r>
      <w:r w:rsidRPr="00F7153A" w:rsidR="00C1511E">
        <w:t xml:space="preserve">voor </w:t>
      </w:r>
      <w:r w:rsidRPr="00F7153A" w:rsidR="00953D23">
        <w:t>klimaat, voedselzekerheid</w:t>
      </w:r>
      <w:r w:rsidRPr="00F7153A" w:rsidR="00DA6674">
        <w:t xml:space="preserve"> en</w:t>
      </w:r>
      <w:r w:rsidRPr="00F7153A" w:rsidR="00953D23">
        <w:t xml:space="preserve"> water</w:t>
      </w:r>
      <w:r w:rsidRPr="00F7153A" w:rsidR="00DA6674">
        <w:t>.</w:t>
      </w:r>
      <w:r w:rsidRPr="00F7153A" w:rsidR="00953D23">
        <w:t xml:space="preserve"> </w:t>
      </w:r>
      <w:r w:rsidRPr="00F7153A" w:rsidR="00C1511E">
        <w:t>G</w:t>
      </w:r>
      <w:r w:rsidRPr="00F7153A" w:rsidR="00953D23">
        <w:t xml:space="preserve">een lobby meer in Nederland of </w:t>
      </w:r>
      <w:r w:rsidRPr="00F7153A" w:rsidR="006E7E15">
        <w:t xml:space="preserve">op </w:t>
      </w:r>
      <w:r w:rsidRPr="00F7153A" w:rsidR="00953D23">
        <w:t>internation</w:t>
      </w:r>
      <w:r w:rsidRPr="00F7153A" w:rsidR="006E7E15">
        <w:t>a</w:t>
      </w:r>
      <w:r w:rsidRPr="00F7153A" w:rsidR="00953D23">
        <w:t>al</w:t>
      </w:r>
      <w:r w:rsidRPr="00F7153A" w:rsidR="006E7E15">
        <w:t xml:space="preserve"> niveau</w:t>
      </w:r>
      <w:r w:rsidRPr="00F7153A" w:rsidR="00953D23">
        <w:t>, zoals bij de Verenigde Naties.</w:t>
      </w:r>
    </w:p>
    <w:p w:rsidRPr="00F7153A" w:rsidR="009E28FD" w:rsidP="00F7153A" w:rsidRDefault="009E28FD" w14:paraId="51D240B4" w14:textId="45FCE03C">
      <w:pPr>
        <w:pStyle w:val="ListParagraph"/>
        <w:numPr>
          <w:ilvl w:val="0"/>
          <w:numId w:val="23"/>
        </w:numPr>
      </w:pPr>
      <w:r w:rsidRPr="00F7153A">
        <w:rPr>
          <w:b/>
          <w:bCs/>
        </w:rPr>
        <w:t>Multilaterale samenwerking</w:t>
      </w:r>
      <w:r w:rsidRPr="00F7153A" w:rsidR="00953D23">
        <w:rPr>
          <w:b/>
          <w:bCs/>
        </w:rPr>
        <w:t>.</w:t>
      </w:r>
      <w:r w:rsidRPr="00F7153A" w:rsidR="00953D23">
        <w:t xml:space="preserve"> </w:t>
      </w:r>
      <w:r w:rsidRPr="00F7153A" w:rsidR="00912DE1">
        <w:t xml:space="preserve">Een aanzienlijke vermindering </w:t>
      </w:r>
      <w:r w:rsidRPr="00F7153A" w:rsidR="000A79A4">
        <w:t xml:space="preserve">(rond de </w:t>
      </w:r>
      <w:r w:rsidR="00F543FF">
        <w:t xml:space="preserve">50 </w:t>
      </w:r>
      <w:r w:rsidRPr="00F7153A" w:rsidR="000A79A4">
        <w:t xml:space="preserve">procent) op </w:t>
      </w:r>
      <w:r w:rsidRPr="00F7153A" w:rsidR="00912DE1">
        <w:t>de jaarlijkse kernbijdragen voor UNICEF en UNDP</w:t>
      </w:r>
      <w:r w:rsidRPr="00F7153A" w:rsidR="006E515C">
        <w:t xml:space="preserve">. Ook wordt het programma voor plaatsing van Junior Professional </w:t>
      </w:r>
      <w:proofErr w:type="spellStart"/>
      <w:r w:rsidRPr="00F7153A" w:rsidR="006E515C">
        <w:t>Officers</w:t>
      </w:r>
      <w:proofErr w:type="spellEnd"/>
      <w:r w:rsidRPr="00F7153A" w:rsidR="006E515C">
        <w:t xml:space="preserve"> bij de VN ge</w:t>
      </w:r>
      <w:r w:rsidRPr="00F7153A" w:rsidR="00DA6674">
        <w:t>halveerd naar ongeveer 20 personen.</w:t>
      </w:r>
      <w:r w:rsidRPr="00F7153A">
        <w:t xml:space="preserve"> </w:t>
      </w:r>
    </w:p>
    <w:p w:rsidR="000A79A4" w:rsidP="00DB6466" w:rsidRDefault="000A79A4" w14:paraId="20AC940F" w14:textId="77777777"/>
    <w:p w:rsidR="00723AA2" w:rsidP="00723AA2" w:rsidRDefault="00723AA2" w14:paraId="6BCFBC85" w14:textId="4656F612">
      <w:bookmarkStart w:name="_Hlk188802287" w:id="28"/>
      <w:bookmarkEnd w:id="26"/>
      <w:r w:rsidRPr="00B10F95">
        <w:t xml:space="preserve">Nederland </w:t>
      </w:r>
      <w:r>
        <w:t xml:space="preserve">blijft </w:t>
      </w:r>
      <w:r w:rsidRPr="00B10F95">
        <w:t>zijn aandeel aan internationale klimaatfinanciering leveren</w:t>
      </w:r>
      <w:r>
        <w:t xml:space="preserve">. </w:t>
      </w:r>
      <w:r w:rsidRPr="00926B78" w:rsidR="005D2616">
        <w:t>Dit doen we in eerste instantie door onze financiële inzet op watermanagement en voedselzekerheid ook te richten op het tegengaan van de negatieve gevolgen van klimaatverandering. Waar mogelijk versterken we dit met private investeringen en via samenwerking met Nederlandse bedrijven.</w:t>
      </w:r>
      <w:r w:rsidR="005D2616">
        <w:t xml:space="preserve"> </w:t>
      </w:r>
      <w:r>
        <w:t>Voorwaarde is wel dat Nederland geen kansen op hulp en handel moet missen door de focus op klimaatrelevante activiteiten</w:t>
      </w:r>
      <w:r w:rsidRPr="009D7F77" w:rsidR="006A4666">
        <w:t>.</w:t>
      </w:r>
      <w:r w:rsidRPr="005E0986">
        <w:t xml:space="preserve"> </w:t>
      </w:r>
      <w:r>
        <w:t xml:space="preserve">Voor het overige dragen we bij aan de </w:t>
      </w:r>
      <w:r w:rsidRPr="00F7153A" w:rsidR="0009461A">
        <w:t xml:space="preserve">belangrijkste </w:t>
      </w:r>
      <w:r>
        <w:t xml:space="preserve">internationale klimaatfondsen die </w:t>
      </w:r>
      <w:r w:rsidR="00A500C6">
        <w:t xml:space="preserve">vallen onder </w:t>
      </w:r>
      <w:r>
        <w:t xml:space="preserve">het </w:t>
      </w:r>
      <w:proofErr w:type="spellStart"/>
      <w:r>
        <w:t>subartikel</w:t>
      </w:r>
      <w:proofErr w:type="spellEnd"/>
      <w:r>
        <w:t xml:space="preserve"> klimaat (2.3). </w:t>
      </w:r>
    </w:p>
    <w:bookmarkEnd w:id="28"/>
    <w:p w:rsidRPr="00B10F95" w:rsidR="00656223" w:rsidP="001F093E" w:rsidRDefault="00656223" w14:paraId="2E36C108" w14:textId="77777777"/>
    <w:p w:rsidR="00BB63E2" w:rsidP="001F093E" w:rsidRDefault="00533720" w14:paraId="5E0027D6" w14:textId="783C27DF">
      <w:bookmarkStart w:name="_Hlk188802330" w:id="29"/>
      <w:r w:rsidRPr="00B10F95">
        <w:lastRenderedPageBreak/>
        <w:t xml:space="preserve">Er blijft geld beschikbaar voor het nieuwe kader maatschappelijk </w:t>
      </w:r>
      <w:r w:rsidRPr="00F7153A" w:rsidR="006C4C22">
        <w:t xml:space="preserve">middenveld, </w:t>
      </w:r>
      <w:r w:rsidRPr="00F7153A">
        <w:t>al is</w:t>
      </w:r>
      <w:r w:rsidRPr="00B10F95">
        <w:t xml:space="preserve"> dit </w:t>
      </w:r>
      <w:r w:rsidR="005B69C7">
        <w:t xml:space="preserve">een stuk </w:t>
      </w:r>
      <w:r w:rsidRPr="00B10F95">
        <w:t>minder dan onder vorige kabinetten</w:t>
      </w:r>
      <w:r w:rsidR="000D3EC0">
        <w:t xml:space="preserve">. </w:t>
      </w:r>
    </w:p>
    <w:p w:rsidR="00AB68A9" w:rsidP="001F093E" w:rsidRDefault="00AB68A9" w14:paraId="6D83BCA4" w14:textId="77777777"/>
    <w:p w:rsidRPr="00B10F95" w:rsidR="00723AA2" w:rsidP="00723AA2" w:rsidRDefault="00723AA2" w14:paraId="1DDBAC18" w14:textId="5F1389ED">
      <w:r>
        <w:t xml:space="preserve">Binnen het begrotingsartikel multilaterale samenwerking worden de </w:t>
      </w:r>
      <w:r w:rsidR="00E800B2">
        <w:t xml:space="preserve">kernbijdragen (voorheen </w:t>
      </w:r>
      <w:r w:rsidR="00F05F08">
        <w:t xml:space="preserve">algemene </w:t>
      </w:r>
      <w:r>
        <w:t>vrijwillige bijdragen</w:t>
      </w:r>
      <w:r w:rsidR="00E800B2">
        <w:t xml:space="preserve"> genoemd)</w:t>
      </w:r>
      <w:r>
        <w:t xml:space="preserve"> aan programma’s van de VN verlaagd. </w:t>
      </w:r>
      <w:r w:rsidRPr="00F7153A" w:rsidR="00DE7F0E">
        <w:t xml:space="preserve">Wel blijft </w:t>
      </w:r>
      <w:r w:rsidRPr="00F7153A" w:rsidR="00F05F08">
        <w:t>financiering voor VN</w:t>
      </w:r>
      <w:r w:rsidRPr="00F7153A" w:rsidR="000E00B5">
        <w:t>-</w:t>
      </w:r>
      <w:r w:rsidRPr="00F7153A" w:rsidR="00F05F08">
        <w:t>organisaties mogelijk</w:t>
      </w:r>
      <w:r w:rsidRPr="00F7153A" w:rsidR="00DE7F0E">
        <w:t xml:space="preserve"> vanuit de belangen en thema’s</w:t>
      </w:r>
      <w:r w:rsidRPr="00F7153A" w:rsidR="00F05F08">
        <w:t xml:space="preserve">, als </w:t>
      </w:r>
      <w:r w:rsidRPr="00F7153A" w:rsidR="00DE7F0E">
        <w:t>dit nodig is om ons beleid effectiever te maken - bijvoorbeeld omdat VN-organisaties ons beleid kracht kunnen bijzetten (hefboomwerking)</w:t>
      </w:r>
      <w:r w:rsidRPr="00F7153A">
        <w:t>.</w:t>
      </w:r>
    </w:p>
    <w:p w:rsidR="00737969" w:rsidP="001F093E" w:rsidRDefault="00737969" w14:paraId="4DE23A57" w14:textId="77777777"/>
    <w:p w:rsidRPr="00F7153A" w:rsidR="00F12CB5" w:rsidP="001F093E" w:rsidRDefault="00F12CB5" w14:paraId="397E58D6" w14:textId="457112A3">
      <w:r w:rsidRPr="00F7153A">
        <w:t>Via de EU blijft Nederland nog wel bijdragen aan de onderwerpen waarvoor de budgetten worden afgebouwd.</w:t>
      </w:r>
    </w:p>
    <w:p w:rsidR="00F12CB5" w:rsidP="001F093E" w:rsidRDefault="00F12CB5" w14:paraId="2C218C0C" w14:textId="77777777"/>
    <w:p w:rsidRPr="00B10F95" w:rsidR="00737969" w:rsidP="001F093E" w:rsidRDefault="00737969" w14:paraId="686366A4" w14:textId="01301476">
      <w:r>
        <w:t xml:space="preserve">De voorgenomen bezuinigingen </w:t>
      </w:r>
      <w:r w:rsidR="00DD6FB1">
        <w:t>gaan</w:t>
      </w:r>
      <w:r>
        <w:t xml:space="preserve"> dus niet alleen over minder, maar ook over beter. Nederlandse belangen worden leidend, en Nederlandse expertise komt centraal te staan. Door deze focus aan te brengen</w:t>
      </w:r>
      <w:r w:rsidR="009A74A7">
        <w:t>,</w:t>
      </w:r>
      <w:r>
        <w:t xml:space="preserve"> verwacht het kabinet Nederlandse ontwikkelingshulp </w:t>
      </w:r>
      <w:r w:rsidR="00F35375">
        <w:t>relevanter en</w:t>
      </w:r>
      <w:r>
        <w:t xml:space="preserve"> effectiever te maken.</w:t>
      </w:r>
    </w:p>
    <w:p w:rsidR="00615E48" w:rsidP="00615E48" w:rsidRDefault="00615E48" w14:paraId="165E12ED" w14:textId="77777777"/>
    <w:bookmarkEnd w:id="29"/>
    <w:p w:rsidR="00737969" w:rsidP="00615E48" w:rsidRDefault="00737969" w14:paraId="7E9426E3"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Pr="00B10F95" w:rsidR="00615E48" w:rsidTr="00B62AC7" w14:paraId="560DFB56" w14:textId="77777777">
        <w:tc>
          <w:tcPr>
            <w:tcW w:w="3620" w:type="dxa"/>
          </w:tcPr>
          <w:p w:rsidR="00E0656D" w:rsidP="00B62AC7" w:rsidRDefault="00615E48" w14:paraId="149B2773" w14:textId="77777777">
            <w:r w:rsidRPr="00B10F95">
              <w:t>De minister voor Buitenlandse Handel</w:t>
            </w:r>
            <w:r w:rsidRPr="00B10F95">
              <w:br/>
              <w:t>en Ontwikkelingshulp</w:t>
            </w:r>
            <w:r w:rsidR="00A37619">
              <w:t>,</w:t>
            </w:r>
            <w:r w:rsidRPr="00B10F95">
              <w:br/>
            </w:r>
            <w:r w:rsidRPr="00B10F95">
              <w:br/>
            </w:r>
          </w:p>
          <w:p w:rsidRPr="00B10F95" w:rsidR="00615E48" w:rsidP="00B62AC7" w:rsidRDefault="00615E48" w14:paraId="1EBC9D85" w14:textId="1E894EA7">
            <w:r w:rsidRPr="00B10F95">
              <w:br/>
            </w:r>
            <w:r w:rsidRPr="00B10F95">
              <w:br/>
            </w:r>
            <w:r w:rsidRPr="00B10F95">
              <w:br/>
              <w:t>Reinette Klever</w:t>
            </w:r>
          </w:p>
        </w:tc>
        <w:tc>
          <w:tcPr>
            <w:tcW w:w="3921" w:type="dxa"/>
          </w:tcPr>
          <w:p w:rsidRPr="00B10F95" w:rsidR="00615E48" w:rsidP="00B62AC7" w:rsidRDefault="00615E48" w14:paraId="44F3BFB2" w14:textId="77777777"/>
        </w:tc>
      </w:tr>
      <w:bookmarkEnd w:id="1"/>
    </w:tbl>
    <w:p w:rsidR="00237091" w:rsidRDefault="00237091" w14:paraId="5EF103D5" w14:textId="77777777">
      <w:pPr>
        <w:spacing w:line="240" w:lineRule="auto"/>
      </w:pPr>
    </w:p>
    <w:p w:rsidR="00237091" w:rsidRDefault="00237091" w14:paraId="573CDFB0" w14:textId="77777777">
      <w:pPr>
        <w:spacing w:line="240" w:lineRule="auto"/>
      </w:pPr>
    </w:p>
    <w:p w:rsidRPr="00B10F95" w:rsidR="00237091" w:rsidRDefault="00237091" w14:paraId="1B9EEC59" w14:textId="77777777">
      <w:pPr>
        <w:spacing w:line="240" w:lineRule="auto"/>
      </w:pPr>
    </w:p>
    <w:bookmarkEnd w:id="2"/>
    <w:p w:rsidR="00341542" w:rsidP="00615E48" w:rsidRDefault="00341542" w14:paraId="7FCC47E6" w14:textId="77777777">
      <w:pPr>
        <w:rPr>
          <w:b/>
          <w:bCs/>
        </w:rPr>
        <w:sectPr w:rsidR="00341542" w:rsidSect="000918A3">
          <w:headerReference w:type="even" r:id="rId14"/>
          <w:headerReference w:type="default" r:id="rId15"/>
          <w:footerReference w:type="default" r:id="rId16"/>
          <w:headerReference w:type="first" r:id="rId17"/>
          <w:footerReference w:type="first" r:id="rId18"/>
          <w:pgSz w:w="11905" w:h="16837" w:code="9"/>
          <w:pgMar w:top="3096" w:right="2778" w:bottom="1077" w:left="1588" w:header="0" w:footer="0" w:gutter="0"/>
          <w:paperSrc w:first="258" w:other="258"/>
          <w:cols w:space="708"/>
          <w:titlePg/>
        </w:sectPr>
      </w:pPr>
    </w:p>
    <w:p w:rsidRPr="009423FE" w:rsidR="0084009E" w:rsidP="00615E48" w:rsidRDefault="00D37A4A" w14:paraId="24BDED17" w14:textId="4E5D117E">
      <w:pPr>
        <w:rPr>
          <w:b/>
          <w:bCs/>
        </w:rPr>
      </w:pPr>
      <w:r w:rsidRPr="009423FE">
        <w:rPr>
          <w:b/>
          <w:bCs/>
        </w:rPr>
        <w:lastRenderedPageBreak/>
        <w:t>Bijlage</w:t>
      </w:r>
      <w:r w:rsidR="001F677B">
        <w:rPr>
          <w:b/>
          <w:bCs/>
        </w:rPr>
        <w:t>:</w:t>
      </w:r>
      <w:r w:rsidRPr="00346E46" w:rsidR="00346E46">
        <w:rPr>
          <w:b/>
          <w:bCs/>
        </w:rPr>
        <w:t xml:space="preserve"> bezuinigingsopgave BHO 2026-2030</w:t>
      </w:r>
    </w:p>
    <w:p w:rsidRPr="009423FE" w:rsidR="00D37A4A" w:rsidP="00615E48" w:rsidRDefault="00D37A4A" w14:paraId="4230D23F" w14:textId="4A7FF542">
      <w:pPr>
        <w:rPr>
          <w:b/>
          <w:bCs/>
        </w:rPr>
      </w:pPr>
    </w:p>
    <w:p w:rsidRPr="003F665D" w:rsidR="00E338D1" w:rsidP="00346E46" w:rsidRDefault="003F665D" w14:paraId="7FB04705" w14:textId="52F888B6">
      <w:pPr>
        <w:rPr>
          <w:b/>
        </w:rPr>
      </w:pPr>
      <w:r>
        <w:rPr>
          <w:noProof/>
        </w:rPr>
        <w:drawing>
          <wp:anchor distT="0" distB="0" distL="114300" distR="114300" simplePos="0" relativeHeight="251658240" behindDoc="1" locked="0" layoutInCell="1" allowOverlap="1" wp14:editId="78A2B7F7" wp14:anchorId="04B6C168">
            <wp:simplePos x="0" y="0"/>
            <wp:positionH relativeFrom="column">
              <wp:posOffset>2756545</wp:posOffset>
            </wp:positionH>
            <wp:positionV relativeFrom="paragraph">
              <wp:posOffset>42706</wp:posOffset>
            </wp:positionV>
            <wp:extent cx="6927215" cy="3589020"/>
            <wp:effectExtent l="0" t="0" r="6985" b="0"/>
            <wp:wrapTight wrapText="bothSides">
              <wp:wrapPolygon edited="0">
                <wp:start x="0" y="0"/>
                <wp:lineTo x="0" y="21439"/>
                <wp:lineTo x="21562" y="21439"/>
                <wp:lineTo x="21562" y="0"/>
                <wp:lineTo x="0" y="0"/>
              </wp:wrapPolygon>
            </wp:wrapTight>
            <wp:docPr id="19516266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927215" cy="358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8D1">
        <w:rPr>
          <w:i/>
          <w:iCs/>
        </w:rPr>
        <w:t>Effect bezuinigingen Hoofdlijnenakkoord</w:t>
      </w:r>
    </w:p>
    <w:p w:rsidR="00625E7E" w:rsidP="00346E46" w:rsidRDefault="00437A0F" w14:paraId="3C5E50D2" w14:textId="7E84CBCF">
      <w:r>
        <w:t xml:space="preserve">In het Hoofdlijnenakkoord is afgesproken dat er </w:t>
      </w:r>
      <w:r w:rsidR="00C00299">
        <w:t xml:space="preserve">vanaf 2027 jaarlijks </w:t>
      </w:r>
      <w:r>
        <w:t xml:space="preserve">2,4 miljard </w:t>
      </w:r>
      <w:r w:rsidR="00E108C6">
        <w:t>euro</w:t>
      </w:r>
      <w:r>
        <w:t xml:space="preserve"> </w:t>
      </w:r>
      <w:r w:rsidR="00E108C6">
        <w:t xml:space="preserve">wordt </w:t>
      </w:r>
      <w:r>
        <w:t xml:space="preserve">bezuinigd op ontwikkelingshulp. </w:t>
      </w:r>
      <w:r w:rsidR="003F665D">
        <w:t>Het grootste deel hiervan wordt bezuinigd op de BHO-begroting, omdat het grootste deel van het ODA-budget op deze begroting staat. Het overige deel van deze 2,4 miljard euro wordt bezuinigd op ODA-budgetten op andere begroting</w:t>
      </w:r>
      <w:r w:rsidR="005F7909">
        <w:t>en</w:t>
      </w:r>
      <w:r w:rsidR="003F665D">
        <w:t xml:space="preserve"> (waaronder de BZ-begroting).</w:t>
      </w:r>
    </w:p>
    <w:p w:rsidR="00625E7E" w:rsidP="00346E46" w:rsidRDefault="00437A0F" w14:paraId="7BC35C30" w14:textId="74F37F0F">
      <w:r>
        <w:t xml:space="preserve"> </w:t>
      </w:r>
    </w:p>
    <w:p w:rsidR="00D95376" w:rsidP="00346E46" w:rsidRDefault="00437A0F" w14:paraId="28C5C4D8" w14:textId="30F3DB5C">
      <w:r>
        <w:t>De</w:t>
      </w:r>
      <w:r w:rsidR="00C00299">
        <w:t xml:space="preserve">ze </w:t>
      </w:r>
      <w:r w:rsidR="00E557C3">
        <w:t>figuur</w:t>
      </w:r>
      <w:r>
        <w:t xml:space="preserve"> geeft het effect weer van de bezuiniging op het budget voor ontwikkelingshulp dat op de BHO-begroting staat. </w:t>
      </w:r>
      <w:r w:rsidRPr="00437A0F">
        <w:t xml:space="preserve">Zonder deze bezuinigingen zou het budget voor ontwikkelingshulp op de BHO-begroting in 2029 </w:t>
      </w:r>
      <w:r w:rsidR="00C86C3F">
        <w:t xml:space="preserve">(het einde van de begrotingshorizon ten tijde van het Hoofdlijnenakkoord) </w:t>
      </w:r>
      <w:r w:rsidRPr="00437A0F">
        <w:t xml:space="preserve">zijn doorgegroeid naar </w:t>
      </w:r>
      <w:r w:rsidR="00121619">
        <w:t xml:space="preserve">ca. </w:t>
      </w:r>
      <w:r w:rsidRPr="00437A0F">
        <w:t xml:space="preserve">6,1 miljard euro. Door de afspraken uit het Hoofdlijnenakkoord blijft er in 2029 een budget over van </w:t>
      </w:r>
      <w:r w:rsidR="00121619">
        <w:t xml:space="preserve">ca. </w:t>
      </w:r>
      <w:r w:rsidRPr="00437A0F">
        <w:t>3,8 miljard</w:t>
      </w:r>
      <w:r w:rsidR="005A1739">
        <w:t xml:space="preserve"> euro</w:t>
      </w:r>
      <w:r>
        <w:t>.</w:t>
      </w:r>
      <w:r w:rsidR="003F665D">
        <w:t xml:space="preserve"> </w:t>
      </w:r>
    </w:p>
    <w:p w:rsidR="00437A0F" w:rsidP="00346E46" w:rsidRDefault="00437A0F" w14:paraId="55781F32" w14:textId="0DB5D8B0"/>
    <w:p w:rsidR="00D95376" w:rsidP="00346E46" w:rsidRDefault="00D95376" w14:paraId="6F66E02C" w14:textId="3061A0F7"/>
    <w:p w:rsidR="00D95376" w:rsidP="00346E46" w:rsidRDefault="00D95376" w14:paraId="1E6290B6" w14:textId="77777777"/>
    <w:p w:rsidR="00AC27F4" w:rsidP="00346E46" w:rsidRDefault="00AC27F4" w14:paraId="64F1FC50" w14:textId="77777777">
      <w:pPr>
        <w:rPr>
          <w:i/>
          <w:iCs/>
        </w:rPr>
      </w:pPr>
    </w:p>
    <w:p w:rsidR="00AC27F4" w:rsidP="00346E46" w:rsidRDefault="00AC27F4" w14:paraId="1567CB84" w14:textId="77777777">
      <w:pPr>
        <w:rPr>
          <w:i/>
          <w:iCs/>
        </w:rPr>
      </w:pPr>
    </w:p>
    <w:p w:rsidR="00AC27F4" w:rsidP="00346E46" w:rsidRDefault="00AC27F4" w14:paraId="2EFC0371" w14:textId="77777777">
      <w:pPr>
        <w:rPr>
          <w:i/>
          <w:iCs/>
        </w:rPr>
      </w:pPr>
    </w:p>
    <w:p w:rsidR="00AC27F4" w:rsidP="00346E46" w:rsidRDefault="00AC27F4" w14:paraId="0D4D9BF4" w14:textId="77777777">
      <w:pPr>
        <w:rPr>
          <w:i/>
          <w:iCs/>
        </w:rPr>
      </w:pPr>
    </w:p>
    <w:p w:rsidR="00AC27F4" w:rsidP="00346E46" w:rsidRDefault="00AC27F4" w14:paraId="31FECE72" w14:textId="77777777">
      <w:pPr>
        <w:rPr>
          <w:i/>
          <w:iCs/>
        </w:rPr>
      </w:pPr>
    </w:p>
    <w:p w:rsidR="00AC27F4" w:rsidP="00346E46" w:rsidRDefault="00AC27F4" w14:paraId="0D589841" w14:textId="77777777">
      <w:pPr>
        <w:rPr>
          <w:i/>
          <w:iCs/>
        </w:rPr>
      </w:pPr>
    </w:p>
    <w:p w:rsidR="00AC27F4" w:rsidP="00346E46" w:rsidRDefault="00AC27F4" w14:paraId="17531443" w14:textId="77777777">
      <w:pPr>
        <w:rPr>
          <w:i/>
          <w:iCs/>
        </w:rPr>
      </w:pPr>
    </w:p>
    <w:p w:rsidR="00AC27F4" w:rsidP="00346E46" w:rsidRDefault="00AC27F4" w14:paraId="67E27969" w14:textId="77777777">
      <w:pPr>
        <w:rPr>
          <w:i/>
          <w:iCs/>
        </w:rPr>
      </w:pPr>
    </w:p>
    <w:p w:rsidR="00AC27F4" w:rsidP="00346E46" w:rsidRDefault="00AC27F4" w14:paraId="405F7A1F" w14:textId="77777777">
      <w:pPr>
        <w:rPr>
          <w:i/>
          <w:iCs/>
        </w:rPr>
      </w:pPr>
    </w:p>
    <w:p w:rsidR="00AC27F4" w:rsidP="00346E46" w:rsidRDefault="00AC27F4" w14:paraId="16463005" w14:textId="77777777">
      <w:pPr>
        <w:rPr>
          <w:i/>
          <w:iCs/>
        </w:rPr>
      </w:pPr>
    </w:p>
    <w:p w:rsidR="00AC27F4" w:rsidP="00346E46" w:rsidRDefault="0023255D" w14:paraId="0BDACE75" w14:textId="2941821D">
      <w:pPr>
        <w:rPr>
          <w:i/>
          <w:iCs/>
        </w:rPr>
      </w:pPr>
      <w:r>
        <w:rPr>
          <w:i/>
          <w:iCs/>
          <w:noProof/>
        </w:rPr>
        <w:lastRenderedPageBreak/>
        <w:drawing>
          <wp:anchor distT="0" distB="0" distL="114300" distR="114300" simplePos="0" relativeHeight="251658242" behindDoc="1" locked="0" layoutInCell="1" allowOverlap="1" wp14:editId="4BB8F35B" wp14:anchorId="780A94D0">
            <wp:simplePos x="0" y="0"/>
            <wp:positionH relativeFrom="margin">
              <wp:posOffset>3761014</wp:posOffset>
            </wp:positionH>
            <wp:positionV relativeFrom="paragraph">
              <wp:posOffset>4808</wp:posOffset>
            </wp:positionV>
            <wp:extent cx="6028055" cy="5260340"/>
            <wp:effectExtent l="0" t="0" r="0" b="0"/>
            <wp:wrapTight wrapText="bothSides">
              <wp:wrapPolygon edited="0">
                <wp:start x="0" y="0"/>
                <wp:lineTo x="0" y="21511"/>
                <wp:lineTo x="21502" y="21511"/>
                <wp:lineTo x="21502" y="0"/>
                <wp:lineTo x="0" y="0"/>
              </wp:wrapPolygon>
            </wp:wrapTight>
            <wp:docPr id="21564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8055" cy="5260340"/>
                    </a:xfrm>
                    <a:prstGeom prst="rect">
                      <a:avLst/>
                    </a:prstGeom>
                    <a:noFill/>
                  </pic:spPr>
                </pic:pic>
              </a:graphicData>
            </a:graphic>
            <wp14:sizeRelH relativeFrom="page">
              <wp14:pctWidth>0</wp14:pctWidth>
            </wp14:sizeRelH>
            <wp14:sizeRelV relativeFrom="page">
              <wp14:pctHeight>0</wp14:pctHeight>
            </wp14:sizeRelV>
          </wp:anchor>
        </w:drawing>
      </w:r>
    </w:p>
    <w:p w:rsidR="00D95376" w:rsidP="00346E46" w:rsidRDefault="00874DC4" w14:paraId="01E8934A" w14:textId="0CABC68D">
      <w:pPr>
        <w:rPr>
          <w:i/>
        </w:rPr>
      </w:pPr>
      <w:r>
        <w:rPr>
          <w:i/>
          <w:iCs/>
          <w:noProof/>
        </w:rPr>
        <w:t>Aanpassing budgetten</w:t>
      </w:r>
      <w:r w:rsidR="00E338D1">
        <w:rPr>
          <w:i/>
          <w:iCs/>
        </w:rPr>
        <w:t xml:space="preserve"> conform nieuwe beleidsprioriteiten</w:t>
      </w:r>
    </w:p>
    <w:p w:rsidR="00874894" w:rsidP="00874894" w:rsidRDefault="00576631" w14:paraId="17B2E90E" w14:textId="09B05C6E">
      <w:r>
        <w:t>De</w:t>
      </w:r>
      <w:r w:rsidR="00E338D1">
        <w:t xml:space="preserve"> bezuinigingen op het budget voor ontwikkelingshulp voor 2026 en verder </w:t>
      </w:r>
      <w:r>
        <w:t xml:space="preserve">zijn </w:t>
      </w:r>
      <w:r w:rsidR="00E338D1">
        <w:t>voorlopig naar rato van omvang</w:t>
      </w:r>
      <w:r w:rsidR="007C2B1D">
        <w:t xml:space="preserve"> </w:t>
      </w:r>
      <w:r w:rsidR="00E338D1">
        <w:t>verdeeld over de verschillende beleidsartikelen</w:t>
      </w:r>
      <w:r>
        <w:t>, zoals beschreven in de Ontwerpbegroting BHO 2025 (pro rata bezuiniging)</w:t>
      </w:r>
      <w:r w:rsidR="00E338D1">
        <w:t xml:space="preserve">. </w:t>
      </w:r>
      <w:r w:rsidR="00121619">
        <w:t>In de budgetten zal worden</w:t>
      </w:r>
      <w:r w:rsidR="007C2B1D">
        <w:t xml:space="preserve"> </w:t>
      </w:r>
      <w:r w:rsidR="00121619">
        <w:t xml:space="preserve">geschoven om deze in lijn te brengen met </w:t>
      </w:r>
      <w:r w:rsidR="00E338D1">
        <w:t xml:space="preserve">de nieuwe beleidsprioriteiten </w:t>
      </w:r>
      <w:r w:rsidR="00121619">
        <w:t>voor ontwikkelingshulp. Dit betekent dat er vergeleken met de Ontwerpbegroting</w:t>
      </w:r>
      <w:r w:rsidR="00C00299">
        <w:t xml:space="preserve"> (pro rata bezuiniging)</w:t>
      </w:r>
      <w:r w:rsidR="00121619">
        <w:t xml:space="preserve"> meer geld gaat naar de belangen handel</w:t>
      </w:r>
      <w:r w:rsidR="00C00299">
        <w:t xml:space="preserve"> en economie</w:t>
      </w:r>
      <w:r w:rsidR="00121619">
        <w:t xml:space="preserve">, veiligheid </w:t>
      </w:r>
      <w:r w:rsidR="00C00299">
        <w:t xml:space="preserve">en stabiliteit </w:t>
      </w:r>
      <w:r w:rsidR="00121619">
        <w:t xml:space="preserve">en migratie en naar de thema’s voedselzekerheid, water, gezondheid en humanitaire hulp. De budgetten op de overige beleidsartikelen worden </w:t>
      </w:r>
      <w:r w:rsidRPr="002975A1" w:rsidR="00121619">
        <w:t>afgebouwd</w:t>
      </w:r>
      <w:r w:rsidRPr="002975A1" w:rsidR="005E16F6">
        <w:t xml:space="preserve"> of verminderd</w:t>
      </w:r>
      <w:r w:rsidRPr="002975A1" w:rsidR="00121619">
        <w:t xml:space="preserve">. </w:t>
      </w:r>
      <w:r w:rsidRPr="002975A1" w:rsidR="00B05035">
        <w:t>De</w:t>
      </w:r>
      <w:r w:rsidR="00B05035">
        <w:t xml:space="preserve"> nieuwe structurele</w:t>
      </w:r>
      <w:r w:rsidR="008450BC">
        <w:t xml:space="preserve"> budgetten </w:t>
      </w:r>
      <w:r w:rsidR="00B05035">
        <w:t xml:space="preserve">per beleidsartikel aan het einde van de meerjarenperiode van de begroting (de begrotingshorizon) zijn </w:t>
      </w:r>
      <w:r w:rsidR="00121619">
        <w:t>weergegeven in de</w:t>
      </w:r>
      <w:r w:rsidR="00C00299">
        <w:t xml:space="preserve">ze </w:t>
      </w:r>
      <w:r w:rsidR="00E557C3">
        <w:t>figuur</w:t>
      </w:r>
      <w:r w:rsidR="00121619">
        <w:t xml:space="preserve">. De </w:t>
      </w:r>
      <w:r w:rsidR="0003014D">
        <w:t xml:space="preserve">nieuwe </w:t>
      </w:r>
      <w:r w:rsidR="00121619">
        <w:t xml:space="preserve">budgetten </w:t>
      </w:r>
      <w:r w:rsidR="0003014D">
        <w:t>worden middels</w:t>
      </w:r>
      <w:r w:rsidR="008450BC">
        <w:t xml:space="preserve"> </w:t>
      </w:r>
      <w:r w:rsidR="00121619">
        <w:t>de 1</w:t>
      </w:r>
      <w:r w:rsidRPr="00121619" w:rsidR="00121619">
        <w:rPr>
          <w:vertAlign w:val="superscript"/>
        </w:rPr>
        <w:t>e</w:t>
      </w:r>
      <w:r w:rsidR="00121619">
        <w:t xml:space="preserve"> suppletoire begroting </w:t>
      </w:r>
      <w:r w:rsidR="0003014D">
        <w:t xml:space="preserve">BHO </w:t>
      </w:r>
      <w:r w:rsidR="00121619">
        <w:t>2025</w:t>
      </w:r>
      <w:r w:rsidR="0003014D">
        <w:t xml:space="preserve"> voorgelegd aan de Kamer</w:t>
      </w:r>
      <w:r w:rsidR="00121619">
        <w:t>.</w:t>
      </w:r>
      <w:r w:rsidRPr="005739AC" w:rsidR="005739AC">
        <w:rPr>
          <w:noProof/>
        </w:rPr>
        <w:t xml:space="preserve"> </w:t>
      </w:r>
    </w:p>
    <w:p w:rsidR="00874894" w:rsidP="00874894" w:rsidRDefault="00874894" w14:paraId="2A682891" w14:textId="70849875"/>
    <w:p w:rsidR="00874894" w:rsidP="00874894" w:rsidRDefault="00874894" w14:paraId="1F7F6214" w14:textId="605E1222"/>
    <w:p w:rsidR="00874894" w:rsidP="00874894" w:rsidRDefault="00874894" w14:paraId="2C3EBD50" w14:textId="766DA83B"/>
    <w:p w:rsidR="00874894" w:rsidP="00874894" w:rsidRDefault="00874894" w14:paraId="32912BF0" w14:textId="25EB43C6"/>
    <w:p w:rsidR="00874894" w:rsidP="00874894" w:rsidRDefault="00874894" w14:paraId="30CE8B1D" w14:textId="078DEAE9"/>
    <w:p w:rsidR="00874894" w:rsidP="00874894" w:rsidRDefault="00121619" w14:paraId="411EECBD" w14:textId="684F63DD">
      <w:pPr>
        <w:rPr>
          <w:i/>
          <w:iCs/>
        </w:rPr>
      </w:pPr>
      <w:r>
        <w:t xml:space="preserve"> </w:t>
      </w:r>
      <w:r w:rsidR="00874894">
        <w:rPr>
          <w:i/>
          <w:iCs/>
        </w:rPr>
        <w:br w:type="page"/>
      </w:r>
    </w:p>
    <w:p w:rsidRPr="00E338D1" w:rsidR="00E338D1" w:rsidP="00346E46" w:rsidRDefault="00E338D1" w14:paraId="5F0EE0D9" w14:textId="0DC90E52">
      <w:pPr>
        <w:rPr>
          <w:i/>
          <w:iCs/>
        </w:rPr>
      </w:pPr>
      <w:r>
        <w:rPr>
          <w:i/>
          <w:iCs/>
        </w:rPr>
        <w:lastRenderedPageBreak/>
        <w:t>Ontwikkeling van de BHO-begroting</w:t>
      </w:r>
    </w:p>
    <w:p w:rsidR="00E34217" w:rsidP="00346E46" w:rsidRDefault="007965EA" w14:paraId="6C310B43" w14:textId="32B97068">
      <w:r>
        <w:t xml:space="preserve">De </w:t>
      </w:r>
      <w:r w:rsidR="00E34217">
        <w:t xml:space="preserve">tabel </w:t>
      </w:r>
      <w:r>
        <w:t xml:space="preserve">hieronder </w:t>
      </w:r>
      <w:r w:rsidR="00E34217">
        <w:t xml:space="preserve">geeft het </w:t>
      </w:r>
      <w:r>
        <w:t xml:space="preserve">meerjarig </w:t>
      </w:r>
      <w:r w:rsidR="00E34217">
        <w:t>budget op de BHO-begroting</w:t>
      </w:r>
      <w:r>
        <w:t>.</w:t>
      </w:r>
      <w:r w:rsidR="00E34217">
        <w:t xml:space="preserve"> Voor elk jaar geeft de eerste kolom de stand in de 1</w:t>
      </w:r>
      <w:r w:rsidRPr="00E34217" w:rsidR="00E34217">
        <w:rPr>
          <w:vertAlign w:val="superscript"/>
        </w:rPr>
        <w:t>e</w:t>
      </w:r>
      <w:r w:rsidR="00E34217">
        <w:t xml:space="preserve"> suppletoire begroting 2024 (Kamerstuk </w:t>
      </w:r>
      <w:r w:rsidRPr="00430C68" w:rsidR="00430C68">
        <w:t>36 550 XVII</w:t>
      </w:r>
      <w:r w:rsidR="00E34217">
        <w:t xml:space="preserve">). Bij de ontwerpbegroting </w:t>
      </w:r>
      <w:r>
        <w:t xml:space="preserve">2025 </w:t>
      </w:r>
      <w:r w:rsidR="00E34217">
        <w:t xml:space="preserve">(Kamerstuk </w:t>
      </w:r>
      <w:r w:rsidR="00430C68">
        <w:t>3</w:t>
      </w:r>
      <w:r w:rsidRPr="00430C68" w:rsidR="00430C68">
        <w:t>6 600 XVII</w:t>
      </w:r>
      <w:r w:rsidR="00E34217">
        <w:t xml:space="preserve">) zijn de bezuinigingen op ontwikkelingshulp uit het Hoofdlijnenakkoord voor 2026 en verder voorlopig naar rato van omvang verdeeld over de verschillende budgetten op de begroting. </w:t>
      </w:r>
      <w:r w:rsidR="00ED2B28">
        <w:t xml:space="preserve">Dit is de huidige stand van de budgetten op de BHO-begroting. </w:t>
      </w:r>
      <w:r w:rsidR="00E34217">
        <w:t xml:space="preserve">In 2027 en </w:t>
      </w:r>
      <w:r w:rsidR="000F1819">
        <w:t>de jaren daarna</w:t>
      </w:r>
      <w:r w:rsidR="00E34217">
        <w:t xml:space="preserve"> </w:t>
      </w:r>
      <w:r w:rsidR="000353C9">
        <w:t>stond op verdeelartikel 5.4 een buffer gereserveerd om fluctuaties gedurende het jaar op te kunnen vangen</w:t>
      </w:r>
      <w:r w:rsidR="00446899">
        <w:t>,</w:t>
      </w:r>
      <w:r w:rsidR="000353C9">
        <w:t xml:space="preserve"> zoals de toerekening van uitgaven van de eerstejaarsopvang van asielzoekers. Deze buffer is bij de ontwerpbegroting 2025 </w:t>
      </w:r>
      <w:r w:rsidR="00E34217">
        <w:t xml:space="preserve">vrijwel volledig ingezet om de </w:t>
      </w:r>
      <w:r w:rsidR="000353C9">
        <w:t xml:space="preserve">bezuinigingen uit het Hoofdlijnenakkoord </w:t>
      </w:r>
      <w:r w:rsidR="0053712B">
        <w:t xml:space="preserve">deels </w:t>
      </w:r>
      <w:r w:rsidR="000353C9">
        <w:t>op te vangen. De toerekening van uitgaven van eerstejaarsopvang van asielzoekers uit DAC-landen is in het Hoofdlijnenakkoord gemaximeerd op 10% van het ODA-budget vanaf 2027. Het verschil tussen de huidige toerekening en de maximale toerekening blijft zekerheidshalve op de buffer staan.</w:t>
      </w:r>
      <w:r w:rsidR="00E34217">
        <w:t xml:space="preserve"> </w:t>
      </w:r>
    </w:p>
    <w:p w:rsidR="00E34217" w:rsidP="00346E46" w:rsidRDefault="00E34217" w14:paraId="37B74C9C" w14:textId="46B80A53"/>
    <w:p w:rsidR="00CC3505" w:rsidP="00000B9D" w:rsidRDefault="00E34217" w14:paraId="13D55964" w14:textId="39F79050">
      <w:r>
        <w:t xml:space="preserve">De derde kolom laat zien wat per jaar de nieuwe budgetten zijn na definitieve invulling van de bezuinigingen. </w:t>
      </w:r>
      <w:r w:rsidR="00D82542">
        <w:t>De bezuinigingen worden herverdeeld conform de nieuwe beleidsprioriteiten, wat betekent dat de budgetten voor de belangen handel</w:t>
      </w:r>
      <w:r w:rsidR="00CC3505">
        <w:t xml:space="preserve"> en economie</w:t>
      </w:r>
      <w:r w:rsidR="00D82542">
        <w:t xml:space="preserve">, veiligheid </w:t>
      </w:r>
      <w:r w:rsidR="00CC3505">
        <w:t xml:space="preserve">en stabiliteit </w:t>
      </w:r>
      <w:r w:rsidR="00D82542">
        <w:t xml:space="preserve">en migratie en de thema’s voedselzekerheid, water, gezondheid en humanitaire hulp </w:t>
      </w:r>
      <w:r w:rsidR="00EB6793">
        <w:t xml:space="preserve">zullen </w:t>
      </w:r>
      <w:r w:rsidR="00D82542">
        <w:t>stijgen ten opzichte van de ontwerpbegroting 2025</w:t>
      </w:r>
      <w:r w:rsidR="00CC3505">
        <w:t xml:space="preserve"> (pro rata bezuiniging)</w:t>
      </w:r>
      <w:r w:rsidR="00D82542">
        <w:t xml:space="preserve">. </w:t>
      </w:r>
      <w:r w:rsidRPr="009423FE" w:rsidR="00C5793B">
        <w:t>Voor de nieuwe budgetten geldt dat deze onder voorbehoud zijn van de voorjaarsbesluitvorming</w:t>
      </w:r>
      <w:r w:rsidR="0003014D">
        <w:t xml:space="preserve"> en goedkeuring door het parlement</w:t>
      </w:r>
      <w:r w:rsidRPr="009423FE" w:rsidR="00C5793B">
        <w:t xml:space="preserve">. </w:t>
      </w:r>
      <w:r w:rsidR="00CC3505">
        <w:t>De tabel geeft de volgende standen weer:</w:t>
      </w:r>
    </w:p>
    <w:p w:rsidR="002F16AB" w:rsidP="002F16AB" w:rsidRDefault="002F16AB" w14:paraId="1D32A212" w14:textId="45B94820">
      <w:pPr>
        <w:pStyle w:val="ListParagraph"/>
        <w:numPr>
          <w:ilvl w:val="0"/>
          <w:numId w:val="29"/>
        </w:numPr>
      </w:pPr>
      <w:r>
        <w:t>Budget was: de stand voor de bezuinigingen uit het Hoofdlijnenakkoord (stand 1</w:t>
      </w:r>
      <w:r w:rsidRPr="002F16AB">
        <w:rPr>
          <w:vertAlign w:val="superscript"/>
        </w:rPr>
        <w:t>e</w:t>
      </w:r>
      <w:r>
        <w:t xml:space="preserve"> suppletoire begroting 2024).</w:t>
      </w:r>
    </w:p>
    <w:p w:rsidR="002F16AB" w:rsidP="002F16AB" w:rsidRDefault="002F16AB" w14:paraId="21B41BAF" w14:textId="08C182B0">
      <w:pPr>
        <w:pStyle w:val="ListParagraph"/>
        <w:numPr>
          <w:ilvl w:val="0"/>
          <w:numId w:val="29"/>
        </w:numPr>
      </w:pPr>
      <w:r>
        <w:t>Huidige stand: de huidige pro rata verdeling van de bezuinigingen uit het Hoofdlijnenakkoord (stand Ontwerpbegroting 2025).</w:t>
      </w:r>
    </w:p>
    <w:p w:rsidRPr="00840215" w:rsidR="007965EA" w:rsidP="00BC0F0D" w:rsidRDefault="002F16AB" w14:paraId="2E2360BD" w14:textId="5410D202">
      <w:pPr>
        <w:pStyle w:val="ListParagraph"/>
        <w:numPr>
          <w:ilvl w:val="0"/>
          <w:numId w:val="29"/>
        </w:numPr>
        <w:rPr>
          <w:i/>
          <w:iCs/>
          <w:sz w:val="16"/>
          <w:szCs w:val="16"/>
        </w:rPr>
      </w:pPr>
      <w:r>
        <w:t xml:space="preserve">Budget wordt: de nieuwe budgetten na aanpassing o.b.v. de nieuwe beleidsprioriteiten. </w:t>
      </w:r>
    </w:p>
    <w:p w:rsidR="00184F59" w:rsidP="007506EF" w:rsidRDefault="00184F59" w14:paraId="07E58313" w14:textId="5A8C650E">
      <w:pPr>
        <w:rPr>
          <w:i/>
          <w:iCs/>
          <w:sz w:val="16"/>
          <w:szCs w:val="16"/>
        </w:rPr>
      </w:pPr>
    </w:p>
    <w:p w:rsidR="0053712B" w:rsidP="007506EF" w:rsidRDefault="0053712B" w14:paraId="64D7DB52" w14:textId="0EEEA44E">
      <w:pPr>
        <w:rPr>
          <w:i/>
          <w:iCs/>
          <w:sz w:val="16"/>
          <w:szCs w:val="16"/>
        </w:rPr>
      </w:pPr>
    </w:p>
    <w:p w:rsidR="0053712B" w:rsidP="007506EF" w:rsidRDefault="0053712B" w14:paraId="09F4B338" w14:textId="27326F7C">
      <w:pPr>
        <w:rPr>
          <w:i/>
          <w:iCs/>
          <w:sz w:val="16"/>
          <w:szCs w:val="16"/>
        </w:rPr>
      </w:pPr>
    </w:p>
    <w:p w:rsidR="0053712B" w:rsidP="007506EF" w:rsidRDefault="00917136" w14:paraId="42A9B9FC" w14:textId="34D6583A">
      <w:pPr>
        <w:rPr>
          <w:i/>
          <w:iCs/>
          <w:sz w:val="16"/>
          <w:szCs w:val="16"/>
        </w:rPr>
      </w:pPr>
      <w:r w:rsidRPr="00101D9D">
        <w:rPr>
          <w:noProof/>
        </w:rPr>
        <w:drawing>
          <wp:anchor distT="0" distB="0" distL="114300" distR="114300" simplePos="0" relativeHeight="251658241" behindDoc="1" locked="0" layoutInCell="1" allowOverlap="1" wp14:editId="234EB61F" wp14:anchorId="72E1B051">
            <wp:simplePos x="0" y="0"/>
            <wp:positionH relativeFrom="column">
              <wp:posOffset>-69850</wp:posOffset>
            </wp:positionH>
            <wp:positionV relativeFrom="paragraph">
              <wp:posOffset>-426720</wp:posOffset>
            </wp:positionV>
            <wp:extent cx="8488680" cy="2703195"/>
            <wp:effectExtent l="0" t="0" r="7620" b="1905"/>
            <wp:wrapTight wrapText="bothSides">
              <wp:wrapPolygon edited="0">
                <wp:start x="0" y="0"/>
                <wp:lineTo x="0" y="21463"/>
                <wp:lineTo x="21571" y="21463"/>
                <wp:lineTo x="21571" y="0"/>
                <wp:lineTo x="0" y="0"/>
              </wp:wrapPolygon>
            </wp:wrapTight>
            <wp:docPr id="17071537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3567" b="3187"/>
                    <a:stretch/>
                  </pic:blipFill>
                  <pic:spPr bwMode="auto">
                    <a:xfrm>
                      <a:off x="0" y="0"/>
                      <a:ext cx="8488680" cy="2703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712B" w:rsidP="007506EF" w:rsidRDefault="0053712B" w14:paraId="59ED9459" w14:textId="31D19E5F">
      <w:pPr>
        <w:rPr>
          <w:i/>
          <w:iCs/>
          <w:sz w:val="16"/>
          <w:szCs w:val="16"/>
        </w:rPr>
      </w:pPr>
    </w:p>
    <w:p w:rsidR="0053712B" w:rsidP="007506EF" w:rsidRDefault="0053712B" w14:paraId="2D303123" w14:textId="7A652122">
      <w:pPr>
        <w:rPr>
          <w:i/>
          <w:iCs/>
          <w:sz w:val="16"/>
          <w:szCs w:val="16"/>
        </w:rPr>
      </w:pPr>
    </w:p>
    <w:p w:rsidR="0053712B" w:rsidP="007506EF" w:rsidRDefault="0053712B" w14:paraId="48B5F179" w14:textId="6D558BAF">
      <w:pPr>
        <w:rPr>
          <w:i/>
          <w:iCs/>
          <w:sz w:val="16"/>
          <w:szCs w:val="16"/>
        </w:rPr>
      </w:pPr>
    </w:p>
    <w:p w:rsidR="0053712B" w:rsidP="007506EF" w:rsidRDefault="0053712B" w14:paraId="043CAF1E" w14:textId="5189414A">
      <w:pPr>
        <w:rPr>
          <w:i/>
          <w:iCs/>
          <w:sz w:val="16"/>
          <w:szCs w:val="16"/>
        </w:rPr>
      </w:pPr>
    </w:p>
    <w:p w:rsidR="0053712B" w:rsidP="007506EF" w:rsidRDefault="0053712B" w14:paraId="0953A709" w14:textId="77777777">
      <w:pPr>
        <w:rPr>
          <w:i/>
          <w:iCs/>
          <w:sz w:val="16"/>
          <w:szCs w:val="16"/>
        </w:rPr>
      </w:pPr>
    </w:p>
    <w:p w:rsidR="0053712B" w:rsidP="007506EF" w:rsidRDefault="0053712B" w14:paraId="24C0E073" w14:textId="1FCD0649">
      <w:pPr>
        <w:rPr>
          <w:i/>
          <w:iCs/>
          <w:sz w:val="16"/>
          <w:szCs w:val="16"/>
        </w:rPr>
      </w:pPr>
    </w:p>
    <w:p w:rsidR="0053712B" w:rsidP="007506EF" w:rsidRDefault="0053712B" w14:paraId="6EB57708" w14:textId="77777777">
      <w:pPr>
        <w:rPr>
          <w:i/>
          <w:iCs/>
          <w:sz w:val="16"/>
          <w:szCs w:val="16"/>
        </w:rPr>
      </w:pPr>
    </w:p>
    <w:p w:rsidR="0053712B" w:rsidP="007506EF" w:rsidRDefault="0053712B" w14:paraId="4B14B5F7" w14:textId="77777777">
      <w:pPr>
        <w:rPr>
          <w:i/>
          <w:iCs/>
          <w:sz w:val="16"/>
          <w:szCs w:val="16"/>
        </w:rPr>
      </w:pPr>
    </w:p>
    <w:p w:rsidR="0053712B" w:rsidP="007506EF" w:rsidRDefault="0053712B" w14:paraId="538EAD09" w14:textId="77777777">
      <w:pPr>
        <w:rPr>
          <w:i/>
          <w:iCs/>
          <w:sz w:val="16"/>
          <w:szCs w:val="16"/>
        </w:rPr>
      </w:pPr>
    </w:p>
    <w:p w:rsidR="0053712B" w:rsidP="007506EF" w:rsidRDefault="0053712B" w14:paraId="197A3802" w14:textId="77777777">
      <w:pPr>
        <w:rPr>
          <w:i/>
          <w:iCs/>
          <w:sz w:val="16"/>
          <w:szCs w:val="16"/>
        </w:rPr>
      </w:pPr>
    </w:p>
    <w:p w:rsidR="0053712B" w:rsidP="007506EF" w:rsidRDefault="0053712B" w14:paraId="4810D1C6" w14:textId="52946900">
      <w:pPr>
        <w:rPr>
          <w:i/>
          <w:iCs/>
          <w:sz w:val="16"/>
          <w:szCs w:val="16"/>
        </w:rPr>
      </w:pPr>
    </w:p>
    <w:p w:rsidR="00840215" w:rsidP="007506EF" w:rsidRDefault="00840215" w14:paraId="59496A26" w14:textId="77777777">
      <w:pPr>
        <w:rPr>
          <w:i/>
          <w:iCs/>
          <w:sz w:val="16"/>
          <w:szCs w:val="16"/>
        </w:rPr>
      </w:pPr>
    </w:p>
    <w:p w:rsidR="00840215" w:rsidP="007506EF" w:rsidRDefault="00840215" w14:paraId="152DE755" w14:textId="77777777">
      <w:pPr>
        <w:rPr>
          <w:i/>
          <w:iCs/>
          <w:sz w:val="16"/>
          <w:szCs w:val="16"/>
        </w:rPr>
      </w:pPr>
    </w:p>
    <w:p w:rsidR="00840215" w:rsidP="007506EF" w:rsidRDefault="00840215" w14:paraId="18F7B370" w14:textId="77777777">
      <w:pPr>
        <w:rPr>
          <w:i/>
          <w:iCs/>
          <w:sz w:val="16"/>
          <w:szCs w:val="16"/>
        </w:rPr>
      </w:pPr>
    </w:p>
    <w:p w:rsidRPr="00437A0F" w:rsidR="00210CB6" w:rsidP="007506EF" w:rsidRDefault="00840215" w14:paraId="2F02753C" w14:textId="5CB1F3D9">
      <w:pPr>
        <w:rPr>
          <w:i/>
          <w:sz w:val="16"/>
          <w:szCs w:val="16"/>
        </w:rPr>
      </w:pPr>
      <w:r>
        <w:rPr>
          <w:i/>
          <w:iCs/>
          <w:sz w:val="16"/>
          <w:szCs w:val="16"/>
        </w:rPr>
        <w:t>*</w:t>
      </w:r>
      <w:r w:rsidRPr="009423FE" w:rsidR="00C5793B">
        <w:rPr>
          <w:i/>
          <w:iCs/>
          <w:sz w:val="16"/>
          <w:szCs w:val="16"/>
        </w:rPr>
        <w:t>De</w:t>
      </w:r>
      <w:r w:rsidR="00777ED4">
        <w:rPr>
          <w:i/>
          <w:iCs/>
          <w:sz w:val="16"/>
          <w:szCs w:val="16"/>
        </w:rPr>
        <w:t xml:space="preserve"> </w:t>
      </w:r>
      <w:r w:rsidRPr="009423FE" w:rsidR="00C5793B">
        <w:rPr>
          <w:i/>
          <w:iCs/>
          <w:sz w:val="16"/>
          <w:szCs w:val="16"/>
        </w:rPr>
        <w:t>Nederlandse steun aan Oekraïne wordt niet betaald uit de BHO-begroting, maar uit algemene middelen.</w:t>
      </w:r>
      <w:r w:rsidR="00437A0F">
        <w:rPr>
          <w:i/>
          <w:sz w:val="16"/>
          <w:szCs w:val="16"/>
        </w:rPr>
        <w:br/>
      </w:r>
      <w:r w:rsidRPr="009423FE" w:rsidR="004E4772">
        <w:rPr>
          <w:i/>
          <w:iCs/>
          <w:sz w:val="16"/>
          <w:szCs w:val="16"/>
        </w:rPr>
        <w:t xml:space="preserve">** De namen van subartikelen 1.3, 4.2 en 4.3 </w:t>
      </w:r>
      <w:r w:rsidRPr="008D1CAE" w:rsidR="00341542">
        <w:rPr>
          <w:i/>
          <w:sz w:val="16"/>
          <w:szCs w:val="16"/>
        </w:rPr>
        <w:t>zullen bij de Ontwerpbegroting 2026</w:t>
      </w:r>
      <w:r w:rsidRPr="009423FE" w:rsidR="00341542">
        <w:rPr>
          <w:i/>
          <w:iCs/>
          <w:sz w:val="16"/>
          <w:szCs w:val="16"/>
        </w:rPr>
        <w:t xml:space="preserve"> </w:t>
      </w:r>
      <w:r w:rsidRPr="009423FE" w:rsidR="004E4772">
        <w:rPr>
          <w:i/>
          <w:iCs/>
          <w:sz w:val="16"/>
          <w:szCs w:val="16"/>
        </w:rPr>
        <w:t xml:space="preserve">worden aangepast conform de belangen van de nieuwe BHO-beleidsinzet. </w:t>
      </w:r>
    </w:p>
    <w:sectPr w:rsidRPr="00437A0F" w:rsidR="00210CB6" w:rsidSect="00E108C6">
      <w:pgSz w:w="16837" w:h="11905" w:orient="landscape" w:code="9"/>
      <w:pgMar w:top="1418" w:right="1418" w:bottom="1134" w:left="107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C80C" w14:textId="77777777" w:rsidR="00937F7C" w:rsidRDefault="00937F7C">
      <w:pPr>
        <w:spacing w:line="240" w:lineRule="auto"/>
      </w:pPr>
      <w:r>
        <w:separator/>
      </w:r>
    </w:p>
  </w:endnote>
  <w:endnote w:type="continuationSeparator" w:id="0">
    <w:p w14:paraId="54D96BDE" w14:textId="77777777" w:rsidR="00937F7C" w:rsidRDefault="00937F7C">
      <w:pPr>
        <w:spacing w:line="240" w:lineRule="auto"/>
      </w:pPr>
      <w:r>
        <w:continuationSeparator/>
      </w:r>
    </w:p>
  </w:endnote>
  <w:endnote w:type="continuationNotice" w:id="1">
    <w:p w14:paraId="4BCBED4A" w14:textId="77777777" w:rsidR="00937F7C" w:rsidRDefault="00937F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66F9" w14:textId="129606CB" w:rsidR="00816692" w:rsidRDefault="00000000">
    <w:pPr>
      <w:pStyle w:val="Footer"/>
      <w:jc w:val="center"/>
    </w:pPr>
    <w:sdt>
      <w:sdtPr>
        <w:id w:val="482129255"/>
        <w:docPartObj>
          <w:docPartGallery w:val="Page Numbers (Bottom of Page)"/>
          <w:docPartUnique/>
        </w:docPartObj>
      </w:sdtPr>
      <w:sdtContent>
        <w:r w:rsidR="00816692">
          <w:fldChar w:fldCharType="begin"/>
        </w:r>
        <w:r w:rsidR="00816692">
          <w:instrText>PAGE   \* MERGEFORMAT</w:instrText>
        </w:r>
        <w:r w:rsidR="00816692">
          <w:fldChar w:fldCharType="separate"/>
        </w:r>
        <w:r w:rsidR="00816692">
          <w:t>2</w:t>
        </w:r>
        <w:r w:rsidR="00816692">
          <w:fldChar w:fldCharType="end"/>
        </w:r>
      </w:sdtContent>
    </w:sdt>
  </w:p>
  <w:p w14:paraId="117B31EA" w14:textId="77777777" w:rsidR="00816692" w:rsidRDefault="00816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535175"/>
      <w:docPartObj>
        <w:docPartGallery w:val="Page Numbers (Bottom of Page)"/>
        <w:docPartUnique/>
      </w:docPartObj>
    </w:sdtPr>
    <w:sdtContent>
      <w:p w14:paraId="6A2F25BB" w14:textId="1735059B" w:rsidR="00E80268" w:rsidRDefault="00E80268">
        <w:pPr>
          <w:pStyle w:val="Footer"/>
          <w:jc w:val="center"/>
        </w:pPr>
        <w:r>
          <w:fldChar w:fldCharType="begin"/>
        </w:r>
        <w:r>
          <w:instrText>PAGE   \* MERGEFORMAT</w:instrText>
        </w:r>
        <w:r>
          <w:fldChar w:fldCharType="separate"/>
        </w:r>
        <w:r>
          <w:t>2</w:t>
        </w:r>
        <w:r>
          <w:fldChar w:fldCharType="end"/>
        </w:r>
      </w:p>
    </w:sdtContent>
  </w:sdt>
  <w:p w14:paraId="481D9FED" w14:textId="77777777" w:rsidR="00E80268" w:rsidRDefault="00E8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DB5" w14:textId="77777777" w:rsidR="00937F7C" w:rsidRDefault="00937F7C">
      <w:pPr>
        <w:spacing w:line="240" w:lineRule="auto"/>
      </w:pPr>
      <w:r>
        <w:separator/>
      </w:r>
    </w:p>
  </w:footnote>
  <w:footnote w:type="continuationSeparator" w:id="0">
    <w:p w14:paraId="38C2B484" w14:textId="77777777" w:rsidR="00937F7C" w:rsidRDefault="00937F7C">
      <w:pPr>
        <w:spacing w:line="240" w:lineRule="auto"/>
      </w:pPr>
      <w:r>
        <w:continuationSeparator/>
      </w:r>
    </w:p>
  </w:footnote>
  <w:footnote w:type="continuationNotice" w:id="1">
    <w:p w14:paraId="693653D9" w14:textId="77777777" w:rsidR="00937F7C" w:rsidRDefault="00937F7C">
      <w:pPr>
        <w:spacing w:line="240" w:lineRule="auto"/>
      </w:pPr>
    </w:p>
  </w:footnote>
  <w:footnote w:id="2">
    <w:p w14:paraId="62F06687" w14:textId="1F6D4713" w:rsidR="00942CAA" w:rsidRPr="004879F9" w:rsidRDefault="00942CAA" w:rsidP="00F22599">
      <w:pPr>
        <w:pStyle w:val="FootnoteText"/>
        <w:rPr>
          <w:sz w:val="16"/>
          <w:szCs w:val="16"/>
        </w:rPr>
      </w:pPr>
      <w:r w:rsidRPr="00910FF2">
        <w:rPr>
          <w:rStyle w:val="FootnoteReference"/>
          <w:sz w:val="16"/>
          <w:szCs w:val="16"/>
        </w:rPr>
        <w:footnoteRef/>
      </w:r>
      <w:r w:rsidRPr="00910FF2">
        <w:rPr>
          <w:sz w:val="16"/>
          <w:szCs w:val="16"/>
        </w:rPr>
        <w:t xml:space="preserve"> </w:t>
      </w:r>
      <w:r w:rsidR="00A476E4" w:rsidRPr="00910FF2">
        <w:rPr>
          <w:sz w:val="16"/>
          <w:szCs w:val="16"/>
        </w:rPr>
        <w:t xml:space="preserve">Deze Kamerbrief beschrijft de kabinetsplannen voor ontwikkelingshulp. </w:t>
      </w:r>
      <w:r w:rsidRPr="00910FF2">
        <w:rPr>
          <w:sz w:val="16"/>
          <w:szCs w:val="16"/>
        </w:rPr>
        <w:t>Een aparte Kamerbrief over het Nederlandse handelsbeleid v</w:t>
      </w:r>
      <w:r w:rsidR="00AB5EB5" w:rsidRPr="00910FF2">
        <w:rPr>
          <w:sz w:val="16"/>
          <w:szCs w:val="16"/>
        </w:rPr>
        <w:t xml:space="preserve">erschijnt </w:t>
      </w:r>
      <w:r w:rsidRPr="00910FF2">
        <w:rPr>
          <w:sz w:val="16"/>
          <w:szCs w:val="16"/>
        </w:rPr>
        <w:t>dit voorjaar.</w:t>
      </w:r>
    </w:p>
  </w:footnote>
  <w:footnote w:id="3">
    <w:p w14:paraId="3C0F8A8E" w14:textId="52379C29" w:rsidR="009439C2" w:rsidRPr="005F0C68" w:rsidRDefault="009439C2">
      <w:pPr>
        <w:pStyle w:val="FootnoteText"/>
        <w:rPr>
          <w:sz w:val="16"/>
          <w:szCs w:val="16"/>
        </w:rPr>
      </w:pPr>
      <w:r w:rsidRPr="005F0C68">
        <w:rPr>
          <w:rStyle w:val="FootnoteReference"/>
          <w:sz w:val="16"/>
          <w:szCs w:val="16"/>
        </w:rPr>
        <w:footnoteRef/>
      </w:r>
      <w:r w:rsidRPr="005F0C68">
        <w:rPr>
          <w:sz w:val="16"/>
          <w:szCs w:val="16"/>
        </w:rPr>
        <w:t xml:space="preserve"> Het </w:t>
      </w:r>
      <w:r w:rsidR="005F0C68" w:rsidRPr="005F0C68">
        <w:rPr>
          <w:sz w:val="16"/>
          <w:szCs w:val="16"/>
        </w:rPr>
        <w:t xml:space="preserve">volledige </w:t>
      </w:r>
      <w:r w:rsidRPr="005F0C68">
        <w:rPr>
          <w:sz w:val="16"/>
          <w:szCs w:val="16"/>
        </w:rPr>
        <w:t>budgett</w:t>
      </w:r>
      <w:r w:rsidR="005F0C68" w:rsidRPr="005F0C68">
        <w:rPr>
          <w:sz w:val="16"/>
          <w:szCs w:val="16"/>
        </w:rPr>
        <w:t>aire overzicht vind</w:t>
      </w:r>
      <w:r w:rsidR="00B63603">
        <w:rPr>
          <w:sz w:val="16"/>
          <w:szCs w:val="16"/>
        </w:rPr>
        <w:t>t</w:t>
      </w:r>
      <w:r w:rsidR="005F0C68" w:rsidRPr="005F0C68">
        <w:rPr>
          <w:sz w:val="16"/>
          <w:szCs w:val="16"/>
        </w:rPr>
        <w:t xml:space="preserve"> u in de bijlage.</w:t>
      </w:r>
    </w:p>
  </w:footnote>
  <w:footnote w:id="4">
    <w:p w14:paraId="25636932" w14:textId="3848BA37" w:rsidR="00770B9D" w:rsidRPr="00770B9D" w:rsidRDefault="00770B9D">
      <w:pPr>
        <w:pStyle w:val="FootnoteText"/>
      </w:pPr>
      <w:r w:rsidRPr="00770B9D">
        <w:rPr>
          <w:sz w:val="16"/>
          <w:szCs w:val="16"/>
          <w:vertAlign w:val="superscript"/>
        </w:rPr>
        <w:footnoteRef/>
      </w:r>
      <w:r w:rsidRPr="00770B9D">
        <w:rPr>
          <w:sz w:val="16"/>
          <w:szCs w:val="16"/>
          <w:vertAlign w:val="superscript"/>
        </w:rPr>
        <w:t xml:space="preserve"> </w:t>
      </w:r>
      <w:r w:rsidRPr="00770B9D">
        <w:rPr>
          <w:sz w:val="16"/>
          <w:szCs w:val="16"/>
        </w:rPr>
        <w:t>Zie HGIS-nota 2025 en begroting Rijksoverheid 2025.</w:t>
      </w:r>
    </w:p>
  </w:footnote>
  <w:footnote w:id="5">
    <w:p w14:paraId="7A236440" w14:textId="77777777" w:rsidR="004C0317" w:rsidRPr="004879F9" w:rsidRDefault="004C0317" w:rsidP="004C0317">
      <w:pPr>
        <w:pStyle w:val="FootnoteText"/>
        <w:rPr>
          <w:sz w:val="16"/>
          <w:szCs w:val="16"/>
          <w:lang w:val="en-US"/>
        </w:rPr>
      </w:pPr>
      <w:r w:rsidRPr="00910308">
        <w:rPr>
          <w:rStyle w:val="FootnoteReference"/>
          <w:sz w:val="16"/>
          <w:szCs w:val="16"/>
        </w:rPr>
        <w:footnoteRef/>
      </w:r>
      <w:r w:rsidRPr="004879F9">
        <w:rPr>
          <w:sz w:val="16"/>
          <w:szCs w:val="16"/>
          <w:lang w:val="en-US"/>
        </w:rPr>
        <w:t xml:space="preserve"> </w:t>
      </w:r>
      <w:hyperlink r:id="rId1" w:history="1">
        <w:r w:rsidRPr="004879F9">
          <w:rPr>
            <w:rStyle w:val="Hyperlink"/>
            <w:sz w:val="16"/>
            <w:szCs w:val="16"/>
            <w:lang w:val="en-US"/>
          </w:rPr>
          <w:t>OESO-DAC Peer Review Netherlands development cooperation, 2023</w:t>
        </w:r>
      </w:hyperlink>
    </w:p>
  </w:footnote>
  <w:footnote w:id="6">
    <w:p w14:paraId="1CFC10E9" w14:textId="77777777" w:rsidR="00130226" w:rsidRPr="007F120E" w:rsidRDefault="00130226">
      <w:pPr>
        <w:pStyle w:val="FootnoteText"/>
        <w:rPr>
          <w:sz w:val="16"/>
          <w:szCs w:val="16"/>
        </w:rPr>
      </w:pPr>
      <w:r w:rsidRPr="007F120E">
        <w:rPr>
          <w:rStyle w:val="FootnoteReference"/>
          <w:sz w:val="16"/>
          <w:szCs w:val="16"/>
        </w:rPr>
        <w:footnoteRef/>
      </w:r>
      <w:r w:rsidRPr="007F120E">
        <w:rPr>
          <w:sz w:val="16"/>
          <w:szCs w:val="16"/>
        </w:rPr>
        <w:t xml:space="preserve"> </w:t>
      </w:r>
      <w:r w:rsidRPr="00130226">
        <w:rPr>
          <w:sz w:val="16"/>
          <w:szCs w:val="16"/>
        </w:rPr>
        <w:t xml:space="preserve">Het kabinet stuurt begin 2025 een Kamerbrief </w:t>
      </w:r>
      <w:r w:rsidRPr="00B32914">
        <w:rPr>
          <w:sz w:val="16"/>
          <w:szCs w:val="16"/>
        </w:rPr>
        <w:t>Humanitaire</w:t>
      </w:r>
      <w:r w:rsidRPr="00130226">
        <w:rPr>
          <w:sz w:val="16"/>
          <w:szCs w:val="16"/>
        </w:rPr>
        <w:t xml:space="preserve"> Hulp naar de Tweede Kamer waarin dit verder wordt uitgewerkt.</w:t>
      </w:r>
    </w:p>
  </w:footnote>
  <w:footnote w:id="7">
    <w:p w14:paraId="4CCD2479" w14:textId="48E55BA1" w:rsidR="00B870DD" w:rsidRPr="00444397" w:rsidRDefault="00B870DD">
      <w:pPr>
        <w:pStyle w:val="FootnoteText"/>
        <w:rPr>
          <w:sz w:val="16"/>
          <w:szCs w:val="16"/>
        </w:rPr>
      </w:pPr>
      <w:r w:rsidRPr="00444397">
        <w:rPr>
          <w:rStyle w:val="FootnoteReference"/>
          <w:sz w:val="16"/>
          <w:szCs w:val="16"/>
        </w:rPr>
        <w:footnoteRef/>
      </w:r>
      <w:r w:rsidRPr="00444397">
        <w:rPr>
          <w:sz w:val="16"/>
          <w:szCs w:val="16"/>
        </w:rPr>
        <w:t xml:space="preserve"> Zie </w:t>
      </w:r>
      <w:hyperlink r:id="rId2" w:history="1">
        <w:r w:rsidRPr="00444397">
          <w:rPr>
            <w:rStyle w:val="Hyperlink"/>
            <w:sz w:val="16"/>
            <w:szCs w:val="16"/>
          </w:rPr>
          <w:t>Regeerprogramma kabinet-Schoof</w:t>
        </w:r>
      </w:hyperlink>
      <w:r w:rsidRPr="00444397">
        <w:rPr>
          <w:sz w:val="16"/>
          <w:szCs w:val="16"/>
        </w:rPr>
        <w:t xml:space="preserve"> (september 2024)</w:t>
      </w:r>
    </w:p>
  </w:footnote>
  <w:footnote w:id="8">
    <w:p w14:paraId="4AC1A9AB" w14:textId="2708766F" w:rsidR="00225E65" w:rsidRPr="00225E65" w:rsidRDefault="00225E65">
      <w:pPr>
        <w:pStyle w:val="FootnoteText"/>
        <w:rPr>
          <w:sz w:val="16"/>
          <w:szCs w:val="16"/>
        </w:rPr>
      </w:pPr>
      <w:r w:rsidRPr="00225E65">
        <w:rPr>
          <w:rStyle w:val="FootnoteReference"/>
          <w:sz w:val="16"/>
          <w:szCs w:val="16"/>
        </w:rPr>
        <w:footnoteRef/>
      </w:r>
      <w:r w:rsidR="00A41708">
        <w:rPr>
          <w:sz w:val="16"/>
          <w:szCs w:val="16"/>
        </w:rPr>
        <w:t xml:space="preserve"> </w:t>
      </w:r>
      <w:hyperlink r:id="rId3" w:history="1">
        <w:r w:rsidRPr="00E80268">
          <w:rPr>
            <w:rStyle w:val="Hyperlink"/>
            <w:sz w:val="16"/>
            <w:szCs w:val="16"/>
          </w:rPr>
          <w:t>De Nederlandse Afrikastrategie 2023-2032</w:t>
        </w:r>
      </w:hyperlink>
      <w:r w:rsidR="00E80268">
        <w:rPr>
          <w:sz w:val="16"/>
          <w:szCs w:val="16"/>
        </w:rPr>
        <w:t xml:space="preserve">, bijlage Kamerstuk </w:t>
      </w:r>
      <w:r w:rsidR="00E80268" w:rsidRPr="00E80268">
        <w:rPr>
          <w:sz w:val="16"/>
          <w:szCs w:val="16"/>
        </w:rPr>
        <w:t>29237</w:t>
      </w:r>
      <w:r w:rsidR="00E80268">
        <w:rPr>
          <w:sz w:val="16"/>
          <w:szCs w:val="16"/>
        </w:rPr>
        <w:t xml:space="preserve">, nr. </w:t>
      </w:r>
      <w:r w:rsidR="00E80268" w:rsidRPr="00E80268">
        <w:rPr>
          <w:sz w:val="16"/>
          <w:szCs w:val="16"/>
        </w:rPr>
        <w:t>183</w:t>
      </w:r>
      <w:r w:rsidRPr="00225E65">
        <w:rPr>
          <w:sz w:val="16"/>
          <w:szCs w:val="16"/>
        </w:rPr>
        <w:t xml:space="preserve"> </w:t>
      </w:r>
    </w:p>
  </w:footnote>
  <w:footnote w:id="9">
    <w:p w14:paraId="76750060" w14:textId="74CB4FA1" w:rsidR="00AF3445" w:rsidRPr="00D2474E" w:rsidRDefault="00AF3445" w:rsidP="00AF3445">
      <w:pPr>
        <w:pStyle w:val="FootnoteText"/>
      </w:pPr>
      <w:r w:rsidRPr="001976F4">
        <w:rPr>
          <w:rStyle w:val="FootnoteReference"/>
          <w:sz w:val="16"/>
          <w:szCs w:val="16"/>
        </w:rPr>
        <w:footnoteRef/>
      </w:r>
      <w:r w:rsidRPr="001976F4">
        <w:rPr>
          <w:sz w:val="16"/>
          <w:szCs w:val="16"/>
        </w:rPr>
        <w:t xml:space="preserve"> </w:t>
      </w:r>
      <w:r w:rsidRPr="00D2474E">
        <w:rPr>
          <w:sz w:val="16"/>
          <w:szCs w:val="16"/>
        </w:rPr>
        <w:t xml:space="preserve">Uit de consultatie </w:t>
      </w:r>
      <w:r>
        <w:rPr>
          <w:sz w:val="16"/>
          <w:szCs w:val="16"/>
        </w:rPr>
        <w:t xml:space="preserve">over het handelsbelang </w:t>
      </w:r>
      <w:r w:rsidRPr="00D2474E">
        <w:rPr>
          <w:sz w:val="16"/>
          <w:szCs w:val="16"/>
        </w:rPr>
        <w:t xml:space="preserve">bleek de meerwaarde van </w:t>
      </w:r>
      <w:r w:rsidR="00DB68B2">
        <w:rPr>
          <w:sz w:val="16"/>
          <w:szCs w:val="16"/>
        </w:rPr>
        <w:t>een</w:t>
      </w:r>
      <w:r w:rsidRPr="00D2474E">
        <w:rPr>
          <w:sz w:val="16"/>
          <w:szCs w:val="16"/>
        </w:rPr>
        <w:t xml:space="preserve"> gesprek met </w:t>
      </w:r>
      <w:r w:rsidR="00DB68B2">
        <w:rPr>
          <w:sz w:val="16"/>
          <w:szCs w:val="16"/>
        </w:rPr>
        <w:t xml:space="preserve">een </w:t>
      </w:r>
      <w:r w:rsidRPr="00D2474E">
        <w:rPr>
          <w:sz w:val="16"/>
          <w:szCs w:val="16"/>
        </w:rPr>
        <w:t xml:space="preserve">brede selectie </w:t>
      </w:r>
      <w:r w:rsidR="008C4858">
        <w:rPr>
          <w:sz w:val="16"/>
          <w:szCs w:val="16"/>
        </w:rPr>
        <w:t>van</w:t>
      </w:r>
      <w:r w:rsidRPr="00D2474E">
        <w:rPr>
          <w:sz w:val="16"/>
          <w:szCs w:val="16"/>
        </w:rPr>
        <w:t xml:space="preserve"> mkb, grote bedrijven en vertegenwoordigers</w:t>
      </w:r>
      <w:r w:rsidR="008C4858">
        <w:rPr>
          <w:sz w:val="16"/>
          <w:szCs w:val="16"/>
        </w:rPr>
        <w:t>. Dit</w:t>
      </w:r>
      <w:r w:rsidRPr="00D2474E">
        <w:rPr>
          <w:sz w:val="16"/>
          <w:szCs w:val="16"/>
        </w:rPr>
        <w:t xml:space="preserve"> vanwege de verschillende perspectieven, kansen en belangen van ontwikkelingshulp voor Nederlandse bedrijven.</w:t>
      </w:r>
      <w:r>
        <w:t xml:space="preserve"> </w:t>
      </w:r>
    </w:p>
  </w:footnote>
  <w:footnote w:id="10">
    <w:p w14:paraId="6567254D" w14:textId="7152EC96" w:rsidR="00065565" w:rsidRPr="00F76F85" w:rsidRDefault="00065565" w:rsidP="00065565">
      <w:pPr>
        <w:pStyle w:val="FootnoteText"/>
        <w:rPr>
          <w:sz w:val="16"/>
          <w:szCs w:val="16"/>
        </w:rPr>
      </w:pPr>
      <w:r w:rsidRPr="00F76F85">
        <w:rPr>
          <w:rStyle w:val="FootnoteReference"/>
          <w:sz w:val="16"/>
          <w:szCs w:val="16"/>
        </w:rPr>
        <w:footnoteRef/>
      </w:r>
      <w:r w:rsidRPr="00F76F85">
        <w:rPr>
          <w:sz w:val="16"/>
          <w:szCs w:val="16"/>
        </w:rPr>
        <w:t xml:space="preserve"> </w:t>
      </w:r>
      <w:r w:rsidR="006336E0" w:rsidRPr="00F76F85">
        <w:rPr>
          <w:sz w:val="16"/>
          <w:szCs w:val="16"/>
        </w:rPr>
        <w:t>Dat zijn de 1</w:t>
      </w:r>
      <w:r w:rsidR="00130226" w:rsidRPr="00F76F85">
        <w:rPr>
          <w:sz w:val="16"/>
          <w:szCs w:val="16"/>
        </w:rPr>
        <w:t xml:space="preserve">4 </w:t>
      </w:r>
      <w:r w:rsidRPr="00F76F85">
        <w:rPr>
          <w:sz w:val="16"/>
          <w:szCs w:val="16"/>
        </w:rPr>
        <w:t xml:space="preserve">landen waar </w:t>
      </w:r>
      <w:r w:rsidR="00130226" w:rsidRPr="00F76F85">
        <w:rPr>
          <w:sz w:val="16"/>
          <w:szCs w:val="16"/>
        </w:rPr>
        <w:t>Nederland</w:t>
      </w:r>
      <w:r w:rsidRPr="00F76F85">
        <w:rPr>
          <w:sz w:val="16"/>
          <w:szCs w:val="16"/>
        </w:rPr>
        <w:t xml:space="preserve"> hulp en handel combine</w:t>
      </w:r>
      <w:r w:rsidR="00130226" w:rsidRPr="00F76F85">
        <w:rPr>
          <w:sz w:val="16"/>
          <w:szCs w:val="16"/>
        </w:rPr>
        <w:t>e</w:t>
      </w:r>
      <w:r w:rsidRPr="00F76F85">
        <w:rPr>
          <w:sz w:val="16"/>
          <w:szCs w:val="16"/>
        </w:rPr>
        <w:t>r</w:t>
      </w:r>
      <w:r w:rsidR="00130226" w:rsidRPr="00F76F85">
        <w:rPr>
          <w:sz w:val="16"/>
          <w:szCs w:val="16"/>
        </w:rPr>
        <w:t>t</w:t>
      </w:r>
      <w:r w:rsidR="006336E0" w:rsidRPr="00F76F85">
        <w:rPr>
          <w:sz w:val="16"/>
          <w:szCs w:val="16"/>
        </w:rPr>
        <w:t>:</w:t>
      </w:r>
      <w:r w:rsidR="00130226" w:rsidRPr="00F76F85">
        <w:rPr>
          <w:sz w:val="16"/>
          <w:szCs w:val="16"/>
        </w:rPr>
        <w:t xml:space="preserve"> Bangladesh, Colombia, Egypte, Ghana, India, Indonesië, Ivoorkust, Kenia, Marokko, Nigeria, Oekraïne, Senegal, Vietnam en Zuid-Afrik</w:t>
      </w:r>
      <w:r w:rsidR="007336C5" w:rsidRPr="00F76F85">
        <w:rPr>
          <w:sz w:val="16"/>
          <w:szCs w:val="16"/>
        </w:rPr>
        <w:t>a</w:t>
      </w:r>
      <w:r w:rsidR="00130226" w:rsidRPr="00F76F85">
        <w:rPr>
          <w:sz w:val="16"/>
          <w:szCs w:val="16"/>
        </w:rPr>
        <w:t>.</w:t>
      </w:r>
    </w:p>
  </w:footnote>
  <w:footnote w:id="11">
    <w:p w14:paraId="78A805B4" w14:textId="3664E063" w:rsidR="00151DF1" w:rsidRPr="00F76F85" w:rsidRDefault="00151DF1" w:rsidP="00F76F85">
      <w:pPr>
        <w:pStyle w:val="FootnoteText"/>
        <w:rPr>
          <w:sz w:val="16"/>
          <w:szCs w:val="16"/>
        </w:rPr>
      </w:pPr>
      <w:r w:rsidRPr="00F76F85">
        <w:rPr>
          <w:rStyle w:val="FootnoteReference"/>
          <w:sz w:val="16"/>
          <w:szCs w:val="16"/>
        </w:rPr>
        <w:footnoteRef/>
      </w:r>
      <w:r w:rsidRPr="00F76F85">
        <w:rPr>
          <w:sz w:val="16"/>
          <w:szCs w:val="16"/>
        </w:rPr>
        <w:t xml:space="preserve"> DRIVE (Development </w:t>
      </w:r>
      <w:proofErr w:type="spellStart"/>
      <w:r w:rsidRPr="00F76F85">
        <w:rPr>
          <w:sz w:val="16"/>
          <w:szCs w:val="16"/>
        </w:rPr>
        <w:t>Related</w:t>
      </w:r>
      <w:proofErr w:type="spellEnd"/>
      <w:r w:rsidRPr="00F76F85">
        <w:rPr>
          <w:sz w:val="16"/>
          <w:szCs w:val="16"/>
        </w:rPr>
        <w:t xml:space="preserve"> Infrastructure Investment Vehicle): een programma waarmee het ministerie van BZ</w:t>
      </w:r>
      <w:r w:rsidR="003A5F00">
        <w:rPr>
          <w:sz w:val="16"/>
          <w:szCs w:val="16"/>
        </w:rPr>
        <w:t xml:space="preserve"> </w:t>
      </w:r>
      <w:r w:rsidRPr="00F76F85">
        <w:rPr>
          <w:sz w:val="16"/>
          <w:szCs w:val="16"/>
        </w:rPr>
        <w:t>investeringen in infrastructurele projecten faciliteert.</w:t>
      </w:r>
    </w:p>
  </w:footnote>
  <w:footnote w:id="12">
    <w:p w14:paraId="12D73779" w14:textId="689343E8" w:rsidR="00A64590" w:rsidRPr="00A64590" w:rsidRDefault="00A64590">
      <w:pPr>
        <w:pStyle w:val="FootnoteText"/>
        <w:rPr>
          <w:sz w:val="16"/>
          <w:szCs w:val="16"/>
        </w:rPr>
      </w:pPr>
      <w:r w:rsidRPr="00A64590">
        <w:rPr>
          <w:rStyle w:val="FootnoteReference"/>
          <w:sz w:val="16"/>
          <w:szCs w:val="16"/>
        </w:rPr>
        <w:footnoteRef/>
      </w:r>
      <w:r w:rsidRPr="00A64590">
        <w:rPr>
          <w:sz w:val="16"/>
          <w:szCs w:val="16"/>
        </w:rPr>
        <w:t xml:space="preserve"> </w:t>
      </w:r>
      <w:r w:rsidRPr="005442E9">
        <w:rPr>
          <w:sz w:val="16"/>
          <w:szCs w:val="16"/>
        </w:rPr>
        <w:t>De Organisatie voor Economische Samenwerking en Ontwikkeling (OESO) is een internationale organisatie waarin 38 landen samenwerken om sociaal en economisch beleid te bespreken, te bestuderen en te coördineren.</w:t>
      </w:r>
      <w:r w:rsidRPr="00A64590">
        <w:rPr>
          <w:rFonts w:cs="Helvetica"/>
          <w:color w:val="333333"/>
          <w:sz w:val="16"/>
          <w:szCs w:val="16"/>
          <w:shd w:val="clear" w:color="auto" w:fill="FFFFFF"/>
        </w:rPr>
        <w:t> </w:t>
      </w:r>
    </w:p>
  </w:footnote>
  <w:footnote w:id="13">
    <w:p w14:paraId="6D5650AD" w14:textId="6251BCB6" w:rsidR="008F49AB" w:rsidRPr="00F76F85" w:rsidRDefault="008F49AB" w:rsidP="00F76F85">
      <w:pPr>
        <w:pStyle w:val="FootnoteText"/>
        <w:rPr>
          <w:sz w:val="16"/>
          <w:szCs w:val="16"/>
        </w:rPr>
      </w:pPr>
      <w:r w:rsidRPr="00F76F85">
        <w:rPr>
          <w:sz w:val="16"/>
          <w:szCs w:val="16"/>
          <w:vertAlign w:val="superscript"/>
        </w:rPr>
        <w:footnoteRef/>
      </w:r>
      <w:r w:rsidRPr="00F76F85">
        <w:rPr>
          <w:sz w:val="16"/>
          <w:szCs w:val="16"/>
          <w:vertAlign w:val="superscript"/>
        </w:rPr>
        <w:t xml:space="preserve"> </w:t>
      </w:r>
      <w:r w:rsidR="00B26292" w:rsidRPr="00F76F85">
        <w:rPr>
          <w:sz w:val="16"/>
          <w:szCs w:val="16"/>
        </w:rPr>
        <w:t>L</w:t>
      </w:r>
      <w:r w:rsidRPr="00F76F85">
        <w:rPr>
          <w:sz w:val="16"/>
          <w:szCs w:val="16"/>
        </w:rPr>
        <w:t>eningen met gunstiger voorwaarden dan die op de reguliere markt</w:t>
      </w:r>
      <w:r w:rsidR="00B26292" w:rsidRPr="00F76F85">
        <w:rPr>
          <w:sz w:val="16"/>
          <w:szCs w:val="16"/>
        </w:rPr>
        <w:t xml:space="preserve"> (zogenoemde ‘zachte’ leningen)</w:t>
      </w:r>
      <w:r w:rsidRPr="00F76F85">
        <w:rPr>
          <w:sz w:val="16"/>
          <w:szCs w:val="16"/>
        </w:rPr>
        <w:t>.</w:t>
      </w:r>
    </w:p>
  </w:footnote>
  <w:footnote w:id="14">
    <w:p w14:paraId="07EA11C1" w14:textId="74040628" w:rsidR="00BD4985" w:rsidRPr="00F76F85" w:rsidRDefault="00BD4985" w:rsidP="00BD4985">
      <w:pPr>
        <w:pStyle w:val="FootnoteText"/>
        <w:rPr>
          <w:sz w:val="16"/>
          <w:szCs w:val="16"/>
        </w:rPr>
      </w:pPr>
      <w:r w:rsidRPr="00F76F85">
        <w:rPr>
          <w:rStyle w:val="FootnoteReference"/>
          <w:sz w:val="16"/>
          <w:szCs w:val="16"/>
        </w:rPr>
        <w:footnoteRef/>
      </w:r>
      <w:r w:rsidRPr="00F76F85">
        <w:rPr>
          <w:sz w:val="16"/>
          <w:szCs w:val="16"/>
        </w:rPr>
        <w:t xml:space="preserve"> </w:t>
      </w:r>
      <w:hyperlink r:id="rId4" w:history="1">
        <w:r w:rsidR="00403582" w:rsidRPr="00F76F85">
          <w:rPr>
            <w:rStyle w:val="Hyperlink"/>
            <w:sz w:val="16"/>
            <w:szCs w:val="16"/>
          </w:rPr>
          <w:t>Toekomst samenwerking met maatschappelijke organisaties in ontwikkelingshulp</w:t>
        </w:r>
      </w:hyperlink>
      <w:r w:rsidR="00403582" w:rsidRPr="00F76F85">
        <w:rPr>
          <w:sz w:val="16"/>
          <w:szCs w:val="16"/>
        </w:rPr>
        <w:t>, Kamerstuk 36600-XVII, nr. 13</w:t>
      </w:r>
    </w:p>
  </w:footnote>
  <w:footnote w:id="15">
    <w:p w14:paraId="026AE6A6" w14:textId="7E5CD06E" w:rsidR="007C5FBB" w:rsidRPr="00F76F85" w:rsidRDefault="007C5FBB" w:rsidP="00F76F85">
      <w:pPr>
        <w:pStyle w:val="FootnoteText"/>
        <w:rPr>
          <w:sz w:val="16"/>
          <w:szCs w:val="16"/>
        </w:rPr>
      </w:pPr>
      <w:r w:rsidRPr="00F76F85">
        <w:rPr>
          <w:sz w:val="16"/>
          <w:szCs w:val="16"/>
          <w:vertAlign w:val="superscript"/>
        </w:rPr>
        <w:footnoteRef/>
      </w:r>
      <w:r w:rsidRPr="00F76F85">
        <w:rPr>
          <w:sz w:val="16"/>
          <w:szCs w:val="16"/>
        </w:rPr>
        <w:t xml:space="preserve"> In de Kamerbrief over handel wordt de Kamer hier verder over geïnformeerd. Deze brief verschijnt in het voorjaar 2025. </w:t>
      </w:r>
    </w:p>
  </w:footnote>
  <w:footnote w:id="16">
    <w:p w14:paraId="73D880C5" w14:textId="77777777" w:rsidR="00065565" w:rsidRPr="00104FB5" w:rsidRDefault="00065565" w:rsidP="00065565">
      <w:pPr>
        <w:rPr>
          <w:rFonts w:ascii="Calibri" w:hAnsi="Calibri"/>
          <w:color w:val="auto"/>
          <w:sz w:val="22"/>
          <w:szCs w:val="22"/>
        </w:rPr>
      </w:pPr>
      <w:r w:rsidRPr="00F76F85">
        <w:rPr>
          <w:rStyle w:val="FootnoteReference"/>
          <w:sz w:val="16"/>
          <w:szCs w:val="16"/>
        </w:rPr>
        <w:footnoteRef/>
      </w:r>
      <w:r w:rsidRPr="00F76F85">
        <w:rPr>
          <w:sz w:val="16"/>
          <w:szCs w:val="16"/>
        </w:rPr>
        <w:t xml:space="preserve"> Beantwoording van m</w:t>
      </w:r>
      <w:hyperlink r:id="rId5" w:history="1">
        <w:r w:rsidRPr="00F76F85">
          <w:rPr>
            <w:rStyle w:val="Hyperlink"/>
            <w:color w:val="auto"/>
            <w:sz w:val="16"/>
            <w:szCs w:val="16"/>
            <w:u w:val="none"/>
          </w:rPr>
          <w:t>otie Kamminga</w:t>
        </w:r>
        <w:r w:rsidRPr="00F76F85">
          <w:rPr>
            <w:color w:val="auto"/>
            <w:sz w:val="16"/>
            <w:szCs w:val="16"/>
            <w:shd w:val="clear" w:color="auto" w:fill="FFFFFF"/>
          </w:rPr>
          <w:t xml:space="preserve"> </w:t>
        </w:r>
        <w:r w:rsidRPr="00F76F85">
          <w:rPr>
            <w:color w:val="333333"/>
            <w:sz w:val="16"/>
            <w:szCs w:val="16"/>
            <w:shd w:val="clear" w:color="auto" w:fill="FFFFFF"/>
          </w:rPr>
          <w:t>36 550, nr. 16.</w:t>
        </w:r>
      </w:hyperlink>
    </w:p>
  </w:footnote>
  <w:footnote w:id="17">
    <w:p w14:paraId="6A697D0B" w14:textId="77777777" w:rsidR="00382B98" w:rsidRPr="006110B1" w:rsidRDefault="00382B98" w:rsidP="00382B98">
      <w:pPr>
        <w:pStyle w:val="FootnoteText"/>
        <w:rPr>
          <w:sz w:val="16"/>
          <w:szCs w:val="16"/>
        </w:rPr>
      </w:pPr>
      <w:r w:rsidRPr="006110B1">
        <w:rPr>
          <w:rStyle w:val="FootnoteReference"/>
          <w:sz w:val="16"/>
          <w:szCs w:val="16"/>
        </w:rPr>
        <w:footnoteRef/>
      </w:r>
      <w:r w:rsidRPr="006110B1">
        <w:rPr>
          <w:sz w:val="16"/>
          <w:szCs w:val="16"/>
        </w:rPr>
        <w:t xml:space="preserve"> De Global Gateway-strategie is een initiatief van de Europese Unie om wereldwijd ontwikkelingshulp, handel en diplomatie te bundelen en te investeren in grote projecten in de digitale, energie-, vervoers-, gezondheids- en onderwijssector.</w:t>
      </w:r>
    </w:p>
  </w:footnote>
  <w:footnote w:id="18">
    <w:p w14:paraId="39F21DDC" w14:textId="38065642" w:rsidR="00282272" w:rsidRPr="006110B1" w:rsidRDefault="00282272" w:rsidP="006110B1">
      <w:pPr>
        <w:pStyle w:val="FootnoteText"/>
        <w:rPr>
          <w:sz w:val="16"/>
          <w:szCs w:val="16"/>
        </w:rPr>
      </w:pPr>
      <w:r w:rsidRPr="006110B1">
        <w:rPr>
          <w:sz w:val="16"/>
          <w:szCs w:val="16"/>
          <w:vertAlign w:val="superscript"/>
        </w:rPr>
        <w:footnoteRef/>
      </w:r>
      <w:r w:rsidRPr="006110B1">
        <w:rPr>
          <w:sz w:val="16"/>
          <w:szCs w:val="16"/>
          <w:vertAlign w:val="superscript"/>
        </w:rPr>
        <w:t xml:space="preserve"> </w:t>
      </w:r>
      <w:r w:rsidRPr="006110B1">
        <w:rPr>
          <w:sz w:val="16"/>
          <w:szCs w:val="16"/>
        </w:rPr>
        <w:t>Tijdens de consultaties over veiligheid, wezen de experts op het belang om langdurig aanwezig en in gesprek te blijven. Dit omdat er een directe relatie bestaat tussen het bouwen van vertrouwen en het creëren van stabiliteit.</w:t>
      </w:r>
    </w:p>
  </w:footnote>
  <w:footnote w:id="19">
    <w:p w14:paraId="6AB42948" w14:textId="4BA3EB83" w:rsidR="00775355" w:rsidRPr="00961D90" w:rsidRDefault="00775355">
      <w:pPr>
        <w:pStyle w:val="FootnoteText"/>
        <w:rPr>
          <w:sz w:val="16"/>
          <w:szCs w:val="16"/>
          <w:lang w:val="en-US"/>
        </w:rPr>
      </w:pPr>
      <w:r w:rsidRPr="006110B1">
        <w:rPr>
          <w:rStyle w:val="FootnoteReference"/>
          <w:sz w:val="16"/>
          <w:szCs w:val="16"/>
        </w:rPr>
        <w:footnoteRef/>
      </w:r>
      <w:r w:rsidR="00513ED5" w:rsidRPr="006110B1">
        <w:rPr>
          <w:sz w:val="16"/>
          <w:szCs w:val="16"/>
          <w:lang w:val="en-US"/>
        </w:rPr>
        <w:t xml:space="preserve"> </w:t>
      </w:r>
      <w:r w:rsidRPr="006110B1">
        <w:rPr>
          <w:sz w:val="16"/>
          <w:szCs w:val="16"/>
          <w:lang w:val="en-US"/>
        </w:rPr>
        <w:t>IOB (2023),</w:t>
      </w:r>
      <w:r w:rsidR="00210CB6" w:rsidRPr="006110B1">
        <w:rPr>
          <w:sz w:val="16"/>
          <w:szCs w:val="16"/>
          <w:lang w:val="en-US"/>
        </w:rPr>
        <w:t xml:space="preserve"> </w:t>
      </w:r>
      <w:hyperlink r:id="rId6" w:history="1">
        <w:r w:rsidR="00210CB6" w:rsidRPr="006110B1">
          <w:rPr>
            <w:rStyle w:val="Hyperlink"/>
            <w:sz w:val="16"/>
            <w:szCs w:val="16"/>
            <w:lang w:val="en-US"/>
          </w:rPr>
          <w:t>‘Inconvenient Realities- An evaluation of Dutch contributions to stability, security and rule of law in fragile and conflict-affected contexts’</w:t>
        </w:r>
      </w:hyperlink>
    </w:p>
  </w:footnote>
  <w:footnote w:id="20">
    <w:p w14:paraId="381B0A4D" w14:textId="37B601B8" w:rsidR="002C022A" w:rsidRPr="00B0080C" w:rsidRDefault="002C022A" w:rsidP="002C022A">
      <w:pPr>
        <w:pStyle w:val="FootnoteText"/>
        <w:rPr>
          <w:sz w:val="16"/>
          <w:szCs w:val="16"/>
        </w:rPr>
      </w:pPr>
      <w:r w:rsidRPr="00B0080C">
        <w:rPr>
          <w:rStyle w:val="FootnoteReference"/>
          <w:sz w:val="16"/>
          <w:szCs w:val="16"/>
        </w:rPr>
        <w:footnoteRef/>
      </w:r>
      <w:r w:rsidR="00377012">
        <w:rPr>
          <w:sz w:val="16"/>
          <w:szCs w:val="16"/>
        </w:rPr>
        <w:t xml:space="preserve"> </w:t>
      </w:r>
      <w:r w:rsidRPr="00B0080C">
        <w:rPr>
          <w:sz w:val="16"/>
          <w:szCs w:val="16"/>
        </w:rPr>
        <w:t xml:space="preserve">Zie </w:t>
      </w:r>
      <w:r w:rsidR="00415B26">
        <w:rPr>
          <w:sz w:val="16"/>
          <w:szCs w:val="16"/>
        </w:rPr>
        <w:t xml:space="preserve">J&amp;V (2024) </w:t>
      </w:r>
      <w:hyperlink r:id="rId7" w:history="1">
        <w:r w:rsidR="00415B26" w:rsidRPr="00415B26">
          <w:rPr>
            <w:rStyle w:val="Hyperlink"/>
            <w:sz w:val="16"/>
            <w:szCs w:val="16"/>
          </w:rPr>
          <w:t>halfjaar</w:t>
        </w:r>
        <w:r w:rsidR="00B0080C">
          <w:rPr>
            <w:rStyle w:val="Hyperlink"/>
            <w:sz w:val="16"/>
            <w:szCs w:val="16"/>
          </w:rPr>
          <w:t>b</w:t>
        </w:r>
        <w:r w:rsidRPr="00B0080C">
          <w:rPr>
            <w:rStyle w:val="Hyperlink"/>
            <w:sz w:val="16"/>
            <w:szCs w:val="16"/>
          </w:rPr>
          <w:t xml:space="preserve">rief </w:t>
        </w:r>
        <w:r w:rsidR="00415B26" w:rsidRPr="00415B26">
          <w:rPr>
            <w:rStyle w:val="Hyperlink"/>
            <w:sz w:val="16"/>
            <w:szCs w:val="16"/>
          </w:rPr>
          <w:t>Georganiseerde, ondermijnende criminaliteit</w:t>
        </w:r>
      </w:hyperlink>
      <w:r w:rsidR="00961D90">
        <w:rPr>
          <w:sz w:val="16"/>
          <w:szCs w:val="16"/>
        </w:rPr>
        <w:t xml:space="preserve">, Kamerstuk </w:t>
      </w:r>
      <w:r w:rsidR="00961D90" w:rsidRPr="00961D90">
        <w:rPr>
          <w:sz w:val="16"/>
          <w:szCs w:val="16"/>
        </w:rPr>
        <w:t>29911</w:t>
      </w:r>
      <w:r w:rsidR="00961D90">
        <w:rPr>
          <w:sz w:val="16"/>
          <w:szCs w:val="16"/>
        </w:rPr>
        <w:t xml:space="preserve">, nr. </w:t>
      </w:r>
      <w:r w:rsidR="00961D90" w:rsidRPr="00961D90">
        <w:rPr>
          <w:sz w:val="16"/>
          <w:szCs w:val="16"/>
        </w:rPr>
        <w:t>454</w:t>
      </w:r>
    </w:p>
  </w:footnote>
  <w:footnote w:id="21">
    <w:p w14:paraId="4C39348D" w14:textId="5D15DF7F" w:rsidR="006C6F69" w:rsidRPr="00AD0B15" w:rsidRDefault="006C6F69">
      <w:pPr>
        <w:pStyle w:val="FootnoteText"/>
        <w:rPr>
          <w:sz w:val="16"/>
          <w:szCs w:val="16"/>
        </w:rPr>
      </w:pPr>
      <w:r w:rsidRPr="00AD0B15">
        <w:rPr>
          <w:rStyle w:val="FootnoteReference"/>
          <w:sz w:val="16"/>
          <w:szCs w:val="16"/>
        </w:rPr>
        <w:footnoteRef/>
      </w:r>
      <w:r w:rsidRPr="00AD0B15">
        <w:rPr>
          <w:sz w:val="16"/>
          <w:szCs w:val="16"/>
        </w:rPr>
        <w:t xml:space="preserve"> </w:t>
      </w:r>
      <w:r w:rsidR="00225E65">
        <w:rPr>
          <w:sz w:val="16"/>
          <w:szCs w:val="16"/>
        </w:rPr>
        <w:t xml:space="preserve">IOB (2023), </w:t>
      </w:r>
      <w:hyperlink r:id="rId8" w:history="1">
        <w:r w:rsidRPr="00AD0B15">
          <w:rPr>
            <w:rStyle w:val="Hyperlink"/>
            <w:i/>
            <w:sz w:val="16"/>
            <w:szCs w:val="16"/>
          </w:rPr>
          <w:t xml:space="preserve">Inconvenient Realities. </w:t>
        </w:r>
        <w:r w:rsidRPr="00AD0B15">
          <w:rPr>
            <w:rStyle w:val="Hyperlink"/>
            <w:sz w:val="16"/>
            <w:szCs w:val="16"/>
          </w:rPr>
          <w:t>Evaluatie van de Nederlandse bijdrage aan stabiliteit, veiligheid en rechtsorde in fragiele contexten en conflictgebieden</w:t>
        </w:r>
      </w:hyperlink>
      <w:r w:rsidR="00225E65">
        <w:rPr>
          <w:rStyle w:val="Hyperlink"/>
          <w:sz w:val="16"/>
          <w:szCs w:val="16"/>
        </w:rPr>
        <w:t>.</w:t>
      </w:r>
    </w:p>
  </w:footnote>
  <w:footnote w:id="22">
    <w:p w14:paraId="0FAFD61B" w14:textId="77777777" w:rsidR="00AD0B15" w:rsidRPr="00AD0B15" w:rsidRDefault="00AD0B15" w:rsidP="00AD0B15">
      <w:pPr>
        <w:pStyle w:val="FootnoteText"/>
        <w:rPr>
          <w:sz w:val="16"/>
          <w:szCs w:val="16"/>
        </w:rPr>
      </w:pPr>
      <w:r w:rsidRPr="00AD0B15">
        <w:rPr>
          <w:rStyle w:val="FootnoteReference"/>
          <w:sz w:val="16"/>
          <w:szCs w:val="16"/>
        </w:rPr>
        <w:footnoteRef/>
      </w:r>
      <w:r w:rsidRPr="00AD0B15">
        <w:rPr>
          <w:sz w:val="16"/>
          <w:szCs w:val="16"/>
        </w:rPr>
        <w:t xml:space="preserve"> PROSPECTS is een samenwerking van Nederland met UNHCR, UNICEF, ILO, de Wereldbank</w:t>
      </w:r>
      <w:r>
        <w:rPr>
          <w:sz w:val="16"/>
          <w:szCs w:val="16"/>
        </w:rPr>
        <w:t xml:space="preserve"> en </w:t>
      </w:r>
      <w:r w:rsidRPr="00AD0B15">
        <w:rPr>
          <w:sz w:val="16"/>
          <w:szCs w:val="16"/>
        </w:rPr>
        <w:t>de International Finance Corporation.</w:t>
      </w:r>
    </w:p>
  </w:footnote>
  <w:footnote w:id="23">
    <w:p w14:paraId="797901C6" w14:textId="30F29BB0" w:rsidR="004C35D0" w:rsidRPr="00AC41D6" w:rsidRDefault="004C35D0" w:rsidP="004C35D0">
      <w:pPr>
        <w:pStyle w:val="FootnoteText"/>
        <w:rPr>
          <w:sz w:val="16"/>
          <w:szCs w:val="16"/>
        </w:rPr>
      </w:pPr>
      <w:r w:rsidRPr="00AC41D6">
        <w:rPr>
          <w:rStyle w:val="FootnoteReference"/>
          <w:sz w:val="16"/>
          <w:szCs w:val="16"/>
        </w:rPr>
        <w:footnoteRef/>
      </w:r>
      <w:r w:rsidRPr="00AC41D6">
        <w:rPr>
          <w:sz w:val="16"/>
          <w:szCs w:val="16"/>
        </w:rPr>
        <w:t xml:space="preserve"> COMPASS: een strategische samenwerking tussen IOM en de Nederlandse overheid in 14 landen.</w:t>
      </w:r>
    </w:p>
  </w:footnote>
  <w:footnote w:id="24">
    <w:p w14:paraId="16254129" w14:textId="687A7B00" w:rsidR="002653B3" w:rsidRPr="00B40784" w:rsidRDefault="002653B3" w:rsidP="00725B32">
      <w:pPr>
        <w:pStyle w:val="FootnoteText"/>
        <w:rPr>
          <w:sz w:val="16"/>
          <w:szCs w:val="16"/>
        </w:rPr>
      </w:pPr>
      <w:r w:rsidRPr="00B40784">
        <w:rPr>
          <w:sz w:val="16"/>
          <w:szCs w:val="16"/>
          <w:vertAlign w:val="superscript"/>
        </w:rPr>
        <w:footnoteRef/>
      </w:r>
      <w:r w:rsidRPr="00B40784">
        <w:rPr>
          <w:sz w:val="16"/>
          <w:szCs w:val="16"/>
        </w:rPr>
        <w:t xml:space="preserve"> </w:t>
      </w:r>
      <w:r w:rsidR="00EF376A" w:rsidRPr="00EC00F8">
        <w:rPr>
          <w:sz w:val="16"/>
          <w:szCs w:val="16"/>
        </w:rPr>
        <w:t>De relevantie hiervan werd bevestigd in</w:t>
      </w:r>
      <w:r w:rsidR="0085526F" w:rsidRPr="00EC00F8">
        <w:rPr>
          <w:sz w:val="16"/>
          <w:szCs w:val="16"/>
        </w:rPr>
        <w:t xml:space="preserve"> de </w:t>
      </w:r>
      <w:r w:rsidRPr="00EC00F8">
        <w:rPr>
          <w:sz w:val="16"/>
          <w:szCs w:val="16"/>
        </w:rPr>
        <w:t>consultaties</w:t>
      </w:r>
      <w:r w:rsidR="0085526F" w:rsidRPr="00EC00F8">
        <w:rPr>
          <w:sz w:val="16"/>
          <w:szCs w:val="16"/>
        </w:rPr>
        <w:t xml:space="preserve"> met experts uit de migratiesector</w:t>
      </w:r>
      <w:r w:rsidRPr="00EC00F8">
        <w:rPr>
          <w:sz w:val="16"/>
          <w:szCs w:val="16"/>
        </w:rPr>
        <w:t>.</w:t>
      </w:r>
    </w:p>
  </w:footnote>
  <w:footnote w:id="25">
    <w:p w14:paraId="270BAEBD" w14:textId="5C6CBD9E" w:rsidR="00736192" w:rsidRPr="00736192" w:rsidRDefault="00736192">
      <w:pPr>
        <w:pStyle w:val="FootnoteText"/>
        <w:rPr>
          <w:sz w:val="16"/>
          <w:szCs w:val="16"/>
        </w:rPr>
      </w:pPr>
      <w:r w:rsidRPr="00736192">
        <w:rPr>
          <w:rStyle w:val="FootnoteReference"/>
          <w:sz w:val="16"/>
          <w:szCs w:val="16"/>
        </w:rPr>
        <w:footnoteRef/>
      </w:r>
      <w:r w:rsidRPr="00736192">
        <w:rPr>
          <w:sz w:val="16"/>
          <w:szCs w:val="16"/>
        </w:rPr>
        <w:t xml:space="preserve"> Opvolging van toezegging TZ202501-003 d</w:t>
      </w:r>
      <w:r w:rsidR="00961D90">
        <w:rPr>
          <w:sz w:val="16"/>
          <w:szCs w:val="16"/>
        </w:rPr>
        <w:t>.</w:t>
      </w:r>
      <w:r w:rsidRPr="00736192">
        <w:rPr>
          <w:sz w:val="16"/>
          <w:szCs w:val="16"/>
        </w:rPr>
        <w:t xml:space="preserve">d. 20 november 2024 om in de beleidsbrief de Kamer nader te informeren over de Nederlandse inzet op water en voedselzekerheid. </w:t>
      </w:r>
    </w:p>
  </w:footnote>
  <w:footnote w:id="26">
    <w:p w14:paraId="73BBE004" w14:textId="2BF0F952" w:rsidR="00C32F77" w:rsidRPr="00833D63" w:rsidRDefault="00C32F77" w:rsidP="00B979D5">
      <w:pPr>
        <w:pStyle w:val="FootnoteText"/>
        <w:rPr>
          <w:sz w:val="16"/>
          <w:szCs w:val="16"/>
        </w:rPr>
      </w:pPr>
      <w:r w:rsidRPr="00833D63">
        <w:rPr>
          <w:rStyle w:val="FootnoteReference"/>
          <w:sz w:val="16"/>
          <w:szCs w:val="16"/>
        </w:rPr>
        <w:footnoteRef/>
      </w:r>
      <w:r w:rsidRPr="00833D63">
        <w:rPr>
          <w:sz w:val="16"/>
          <w:szCs w:val="16"/>
        </w:rPr>
        <w:t xml:space="preserve"> </w:t>
      </w:r>
      <w:r w:rsidR="00833D63" w:rsidRPr="00833D63">
        <w:rPr>
          <w:sz w:val="16"/>
          <w:szCs w:val="16"/>
          <w:lang w:eastAsia="en-US"/>
        </w:rPr>
        <w:t>Dit kwam ook aan bod tijdens de ronde</w:t>
      </w:r>
      <w:r w:rsidR="00174A1E">
        <w:rPr>
          <w:sz w:val="16"/>
          <w:szCs w:val="16"/>
          <w:lang w:eastAsia="en-US"/>
        </w:rPr>
        <w:t xml:space="preserve"> </w:t>
      </w:r>
      <w:r w:rsidR="00833D63" w:rsidRPr="00833D63">
        <w:rPr>
          <w:sz w:val="16"/>
          <w:szCs w:val="16"/>
          <w:lang w:eastAsia="en-US"/>
        </w:rPr>
        <w:t>tafel met de Nederlandse watersector van het Netherlands Water P</w:t>
      </w:r>
      <w:r w:rsidR="00453EA3">
        <w:rPr>
          <w:sz w:val="16"/>
          <w:szCs w:val="16"/>
          <w:lang w:eastAsia="en-US"/>
        </w:rPr>
        <w:t>artnership</w:t>
      </w:r>
      <w:r w:rsidR="00833D63" w:rsidRPr="00833D63">
        <w:rPr>
          <w:sz w:val="16"/>
          <w:szCs w:val="16"/>
          <w:lang w:eastAsia="en-US"/>
        </w:rPr>
        <w:t>.</w:t>
      </w:r>
    </w:p>
  </w:footnote>
  <w:footnote w:id="27">
    <w:p w14:paraId="31E60A81" w14:textId="01120033" w:rsidR="0042739F" w:rsidRPr="00F84F9F" w:rsidRDefault="00051800" w:rsidP="002F5B11">
      <w:pPr>
        <w:pStyle w:val="FootnoteText"/>
        <w:ind w:right="-256"/>
        <w:rPr>
          <w:sz w:val="16"/>
          <w:szCs w:val="16"/>
        </w:rPr>
      </w:pPr>
      <w:r w:rsidRPr="007001EA">
        <w:rPr>
          <w:sz w:val="16"/>
          <w:szCs w:val="16"/>
          <w:vertAlign w:val="superscript"/>
        </w:rPr>
        <w:footnoteRef/>
      </w:r>
      <w:r w:rsidRPr="00736192">
        <w:rPr>
          <w:sz w:val="16"/>
          <w:szCs w:val="16"/>
        </w:rPr>
        <w:t xml:space="preserve"> </w:t>
      </w:r>
      <w:r w:rsidR="002F5B11">
        <w:rPr>
          <w:sz w:val="16"/>
          <w:szCs w:val="16"/>
        </w:rPr>
        <w:t xml:space="preserve">Zie ook </w:t>
      </w:r>
      <w:hyperlink r:id="rId9" w:history="1">
        <w:r w:rsidR="002F5B11" w:rsidRPr="002F5B11">
          <w:rPr>
            <w:rStyle w:val="Hyperlink"/>
            <w:sz w:val="16"/>
            <w:szCs w:val="16"/>
          </w:rPr>
          <w:t>Kabinetsreactie</w:t>
        </w:r>
      </w:hyperlink>
      <w:r w:rsidR="002F5B11">
        <w:rPr>
          <w:sz w:val="16"/>
          <w:szCs w:val="16"/>
        </w:rPr>
        <w:t xml:space="preserve"> op </w:t>
      </w:r>
      <w:r w:rsidRPr="00F84F9F">
        <w:rPr>
          <w:sz w:val="16"/>
          <w:szCs w:val="16"/>
        </w:rPr>
        <w:t>IOB-evaluatie (2024)</w:t>
      </w:r>
      <w:r w:rsidR="002F5B11" w:rsidRPr="002F5B11">
        <w:rPr>
          <w:rFonts w:eastAsia="Times New Roman"/>
          <w:sz w:val="16"/>
          <w:szCs w:val="16"/>
        </w:rPr>
        <w:t xml:space="preserve"> </w:t>
      </w:r>
      <w:r w:rsidR="002F5B11" w:rsidRPr="00D60A08">
        <w:rPr>
          <w:rFonts w:eastAsia="Times New Roman"/>
          <w:sz w:val="16"/>
          <w:szCs w:val="16"/>
        </w:rPr>
        <w:t>‘</w:t>
      </w:r>
      <w:r w:rsidR="002F5B11" w:rsidRPr="00A07217">
        <w:rPr>
          <w:rFonts w:eastAsia="Times New Roman"/>
          <w:sz w:val="16"/>
          <w:szCs w:val="16"/>
        </w:rPr>
        <w:t>Beleidscoherentie voor voedselzekerheid, water en klimaat</w:t>
      </w:r>
      <w:r w:rsidR="002F5B11" w:rsidRPr="00D60A08">
        <w:rPr>
          <w:rFonts w:eastAsia="Times New Roman"/>
          <w:sz w:val="16"/>
          <w:szCs w:val="16"/>
        </w:rPr>
        <w:t>’</w:t>
      </w:r>
      <w:r w:rsidR="002F5B11" w:rsidRPr="00D60A08">
        <w:rPr>
          <w:sz w:val="16"/>
          <w:szCs w:val="16"/>
        </w:rPr>
        <w:t>.</w:t>
      </w:r>
    </w:p>
  </w:footnote>
  <w:footnote w:id="28">
    <w:p w14:paraId="7B750914" w14:textId="6EABF8EF" w:rsidR="00CB1477" w:rsidRPr="003B0083" w:rsidRDefault="00CB1477" w:rsidP="00B979D5">
      <w:pPr>
        <w:rPr>
          <w:sz w:val="16"/>
          <w:szCs w:val="16"/>
        </w:rPr>
      </w:pPr>
      <w:r w:rsidRPr="00833D63">
        <w:rPr>
          <w:rStyle w:val="FootnoteReference"/>
          <w:sz w:val="16"/>
          <w:szCs w:val="16"/>
        </w:rPr>
        <w:footnoteRef/>
      </w:r>
      <w:r w:rsidRPr="00833D63">
        <w:rPr>
          <w:sz w:val="16"/>
          <w:szCs w:val="16"/>
        </w:rPr>
        <w:t xml:space="preserve"> </w:t>
      </w:r>
      <w:r>
        <w:rPr>
          <w:sz w:val="16"/>
          <w:szCs w:val="16"/>
        </w:rPr>
        <w:t>Bedrijven gaven in</w:t>
      </w:r>
      <w:r w:rsidRPr="00833D63">
        <w:rPr>
          <w:sz w:val="16"/>
          <w:szCs w:val="16"/>
        </w:rPr>
        <w:t xml:space="preserve"> de </w:t>
      </w:r>
      <w:r>
        <w:rPr>
          <w:sz w:val="16"/>
          <w:szCs w:val="16"/>
        </w:rPr>
        <w:t>consultaties over voedselzekerheid aan dat zij</w:t>
      </w:r>
      <w:r w:rsidRPr="00CB1477">
        <w:rPr>
          <w:sz w:val="16"/>
          <w:szCs w:val="16"/>
        </w:rPr>
        <w:t xml:space="preserve"> voor hun werk in </w:t>
      </w:r>
      <w:r>
        <w:rPr>
          <w:sz w:val="16"/>
          <w:szCs w:val="16"/>
        </w:rPr>
        <w:t>d</w:t>
      </w:r>
      <w:r w:rsidRPr="00CB1477">
        <w:rPr>
          <w:sz w:val="16"/>
          <w:szCs w:val="16"/>
        </w:rPr>
        <w:t>eze markten samenwerking met ngo’s, kennisinstellingen en de overheid nodig hebben</w:t>
      </w:r>
      <w:r w:rsidRPr="00833D63">
        <w:rPr>
          <w:sz w:val="16"/>
          <w:szCs w:val="16"/>
        </w:rPr>
        <w:t xml:space="preserve">. </w:t>
      </w:r>
    </w:p>
  </w:footnote>
  <w:footnote w:id="29">
    <w:p w14:paraId="16A091BA" w14:textId="0EDD21CA" w:rsidR="00C41A97" w:rsidRPr="00D60A08" w:rsidRDefault="00C41A97" w:rsidP="00C41A97">
      <w:pPr>
        <w:pStyle w:val="FootnoteText"/>
        <w:ind w:right="-256"/>
        <w:rPr>
          <w:sz w:val="16"/>
          <w:szCs w:val="16"/>
        </w:rPr>
      </w:pPr>
      <w:r w:rsidRPr="00D60A08">
        <w:rPr>
          <w:rStyle w:val="FootnoteReference"/>
          <w:sz w:val="16"/>
          <w:szCs w:val="16"/>
        </w:rPr>
        <w:footnoteRef/>
      </w:r>
      <w:r w:rsidRPr="00D60A08">
        <w:rPr>
          <w:sz w:val="16"/>
          <w:szCs w:val="16"/>
        </w:rPr>
        <w:t xml:space="preserve"> </w:t>
      </w:r>
      <w:r w:rsidR="00A07217">
        <w:rPr>
          <w:sz w:val="16"/>
          <w:szCs w:val="16"/>
        </w:rPr>
        <w:t>Zie</w:t>
      </w:r>
      <w:r w:rsidRPr="00D60A08">
        <w:rPr>
          <w:sz w:val="16"/>
          <w:szCs w:val="16"/>
        </w:rPr>
        <w:t xml:space="preserve"> </w:t>
      </w:r>
      <w:hyperlink r:id="rId10" w:history="1">
        <w:r w:rsidR="00A07217" w:rsidRPr="00A07217">
          <w:rPr>
            <w:rStyle w:val="Hyperlink"/>
            <w:sz w:val="16"/>
            <w:szCs w:val="16"/>
          </w:rPr>
          <w:t>Kabinetsreactie</w:t>
        </w:r>
      </w:hyperlink>
      <w:r w:rsidR="00A07217">
        <w:rPr>
          <w:sz w:val="16"/>
          <w:szCs w:val="16"/>
        </w:rPr>
        <w:t xml:space="preserve"> op </w:t>
      </w:r>
      <w:r w:rsidRPr="00D60A08">
        <w:rPr>
          <w:rFonts w:eastAsia="Times New Roman"/>
          <w:sz w:val="16"/>
          <w:szCs w:val="16"/>
        </w:rPr>
        <w:t>IOB-evaluatie (2024) ‘</w:t>
      </w:r>
      <w:r w:rsidRPr="00A07217">
        <w:rPr>
          <w:rFonts w:eastAsia="Times New Roman"/>
          <w:sz w:val="16"/>
          <w:szCs w:val="16"/>
        </w:rPr>
        <w:t>Beleidscoherentie voor voedselzekerheid, water en klimaat</w:t>
      </w:r>
      <w:r w:rsidRPr="00D60A08">
        <w:rPr>
          <w:rFonts w:eastAsia="Times New Roman"/>
          <w:sz w:val="16"/>
          <w:szCs w:val="16"/>
        </w:rPr>
        <w:t>’</w:t>
      </w:r>
      <w:r w:rsidRPr="00D60A08">
        <w:rPr>
          <w:sz w:val="16"/>
          <w:szCs w:val="16"/>
        </w:rPr>
        <w:t>.</w:t>
      </w:r>
    </w:p>
  </w:footnote>
  <w:footnote w:id="30">
    <w:p w14:paraId="29035481" w14:textId="77777777" w:rsidR="00C41A97" w:rsidRPr="00CA0E36" w:rsidRDefault="00C41A97" w:rsidP="00C41A97">
      <w:pPr>
        <w:pStyle w:val="FootnoteText"/>
      </w:pPr>
      <w:r w:rsidRPr="00D60A08">
        <w:rPr>
          <w:rStyle w:val="FootnoteReference"/>
          <w:sz w:val="16"/>
          <w:szCs w:val="16"/>
        </w:rPr>
        <w:footnoteRef/>
      </w:r>
      <w:r w:rsidRPr="00D60A08">
        <w:rPr>
          <w:sz w:val="16"/>
          <w:szCs w:val="16"/>
        </w:rPr>
        <w:t xml:space="preserve"> Beantwoording van de motie Amhaouch, 33 625, nr. 350.</w:t>
      </w:r>
    </w:p>
  </w:footnote>
  <w:footnote w:id="31">
    <w:p w14:paraId="49446844" w14:textId="6B03E984" w:rsidR="00D61682" w:rsidRPr="007001EA" w:rsidRDefault="00D61682" w:rsidP="00D61682">
      <w:pPr>
        <w:pStyle w:val="FootnoteText"/>
        <w:rPr>
          <w:sz w:val="16"/>
          <w:szCs w:val="16"/>
        </w:rPr>
      </w:pPr>
      <w:r w:rsidRPr="00BD51BF">
        <w:rPr>
          <w:rStyle w:val="FootnoteReference"/>
          <w:sz w:val="16"/>
          <w:szCs w:val="16"/>
        </w:rPr>
        <w:footnoteRef/>
      </w:r>
      <w:r w:rsidRPr="00BD51BF">
        <w:rPr>
          <w:sz w:val="16"/>
          <w:szCs w:val="16"/>
        </w:rPr>
        <w:t xml:space="preserve"> </w:t>
      </w:r>
      <w:r w:rsidR="00B0080C" w:rsidRPr="00BD51BF">
        <w:rPr>
          <w:sz w:val="16"/>
          <w:szCs w:val="16"/>
        </w:rPr>
        <w:t xml:space="preserve">Beantwoordt </w:t>
      </w:r>
      <w:r w:rsidR="0011553F" w:rsidRPr="00BD51BF">
        <w:rPr>
          <w:sz w:val="16"/>
          <w:szCs w:val="16"/>
        </w:rPr>
        <w:t xml:space="preserve">aan </w:t>
      </w:r>
      <w:r w:rsidR="00B0080C" w:rsidRPr="00BD51BF">
        <w:rPr>
          <w:sz w:val="16"/>
          <w:szCs w:val="16"/>
        </w:rPr>
        <w:t xml:space="preserve">toezegging </w:t>
      </w:r>
      <w:r w:rsidR="00B0080C" w:rsidRPr="00BD51BF">
        <w:rPr>
          <w:rStyle w:val="cf01"/>
          <w:rFonts w:ascii="Verdana" w:hAnsi="Verdana"/>
          <w:sz w:val="16"/>
          <w:szCs w:val="16"/>
        </w:rPr>
        <w:t>TZ202410-080</w:t>
      </w:r>
      <w:r w:rsidRPr="00BD51BF">
        <w:rPr>
          <w:rStyle w:val="cf01"/>
          <w:rFonts w:ascii="Verdana" w:hAnsi="Verdana"/>
          <w:sz w:val="16"/>
          <w:szCs w:val="16"/>
        </w:rPr>
        <w:t xml:space="preserve"> </w:t>
      </w:r>
      <w:hyperlink r:id="rId11" w:history="1">
        <w:r w:rsidRPr="00BD51BF">
          <w:rPr>
            <w:rStyle w:val="Hyperlink"/>
            <w:sz w:val="16"/>
            <w:szCs w:val="16"/>
          </w:rPr>
          <w:t>Nederlandse mondiale gezondheidsstrategie 2023-2030: Samen zorgen voor gezondheid wereldwijd</w:t>
        </w:r>
      </w:hyperlink>
      <w:r w:rsidRPr="00BD51BF">
        <w:rPr>
          <w:sz w:val="16"/>
          <w:szCs w:val="16"/>
        </w:rPr>
        <w:t>.</w:t>
      </w:r>
    </w:p>
  </w:footnote>
  <w:footnote w:id="32">
    <w:p w14:paraId="3314964F" w14:textId="66B36D14" w:rsidR="00C22C12" w:rsidRPr="00AB25FE" w:rsidRDefault="00C22C12">
      <w:pPr>
        <w:pStyle w:val="FootnoteText"/>
        <w:rPr>
          <w:sz w:val="16"/>
          <w:szCs w:val="16"/>
        </w:rPr>
      </w:pPr>
      <w:r w:rsidRPr="00AB25FE">
        <w:rPr>
          <w:rStyle w:val="FootnoteReference"/>
          <w:sz w:val="16"/>
          <w:szCs w:val="16"/>
        </w:rPr>
        <w:footnoteRef/>
      </w:r>
      <w:r w:rsidRPr="00AB25FE">
        <w:rPr>
          <w:sz w:val="16"/>
          <w:szCs w:val="16"/>
        </w:rPr>
        <w:t xml:space="preserve"> Dit komt uit de consultaties</w:t>
      </w:r>
      <w:r>
        <w:rPr>
          <w:sz w:val="16"/>
          <w:szCs w:val="16"/>
        </w:rPr>
        <w:t xml:space="preserve"> met betrokkenen uit de gezondheidssector.</w:t>
      </w:r>
    </w:p>
  </w:footnote>
  <w:footnote w:id="33">
    <w:p w14:paraId="42C35523" w14:textId="07540933" w:rsidR="00F22E3E" w:rsidRPr="00FC420B" w:rsidRDefault="00F22E3E" w:rsidP="00F22E3E">
      <w:pPr>
        <w:pStyle w:val="NormalWeb"/>
        <w:spacing w:before="0" w:beforeAutospacing="0" w:after="0" w:afterAutospacing="0"/>
        <w:ind w:right="-397"/>
        <w:rPr>
          <w:rFonts w:ascii="Verdana" w:hAnsi="Verdana"/>
          <w:sz w:val="16"/>
          <w:szCs w:val="16"/>
        </w:rPr>
      </w:pPr>
      <w:r w:rsidRPr="00AE7BFD">
        <w:rPr>
          <w:rStyle w:val="FootnoteReference"/>
          <w:rFonts w:ascii="Verdana" w:hAnsi="Verdana"/>
          <w:sz w:val="16"/>
          <w:szCs w:val="16"/>
        </w:rPr>
        <w:footnoteRef/>
      </w:r>
      <w:r w:rsidRPr="00AE7BFD">
        <w:rPr>
          <w:rFonts w:ascii="Verdana" w:hAnsi="Verdana"/>
          <w:sz w:val="16"/>
          <w:szCs w:val="16"/>
        </w:rPr>
        <w:t xml:space="preserve"> </w:t>
      </w:r>
      <w:r w:rsidRPr="00FC420B">
        <w:rPr>
          <w:rFonts w:ascii="Verdana" w:hAnsi="Verdana"/>
          <w:sz w:val="16"/>
          <w:szCs w:val="16"/>
        </w:rPr>
        <w:t>Beantwoording motie Kamminga 36180, nr. 111 en invulling motie Dobbe c.s. 36180, nr. 107.</w:t>
      </w:r>
    </w:p>
  </w:footnote>
  <w:footnote w:id="34">
    <w:p w14:paraId="73CECDFE" w14:textId="4756DBB4" w:rsidR="00A80E62" w:rsidRPr="00F40DE3" w:rsidRDefault="00A80E62" w:rsidP="00A80E62">
      <w:pPr>
        <w:pStyle w:val="Heading2"/>
        <w:shd w:val="clear" w:color="auto" w:fill="F6F6F6"/>
        <w:spacing w:before="0" w:beforeAutospacing="0" w:after="0" w:afterAutospacing="0"/>
        <w:rPr>
          <w:rFonts w:ascii="Verdana" w:hAnsi="Verdana"/>
          <w:b w:val="0"/>
          <w:sz w:val="16"/>
          <w:szCs w:val="16"/>
          <w:lang w:val="en-US"/>
        </w:rPr>
      </w:pPr>
      <w:r w:rsidRPr="003E08E1">
        <w:rPr>
          <w:rStyle w:val="FootnoteReference"/>
          <w:rFonts w:ascii="Verdana" w:hAnsi="Verdana"/>
          <w:b w:val="0"/>
          <w:sz w:val="16"/>
          <w:szCs w:val="16"/>
        </w:rPr>
        <w:footnoteRef/>
      </w:r>
      <w:r w:rsidRPr="003E08E1">
        <w:rPr>
          <w:rFonts w:ascii="Verdana" w:hAnsi="Verdana"/>
          <w:b w:val="0"/>
          <w:sz w:val="16"/>
          <w:szCs w:val="16"/>
          <w:lang w:val="en-US"/>
        </w:rPr>
        <w:t xml:space="preserve"> Zie werkdefinitie in OESO-DAC (2024), ‘</w:t>
      </w:r>
      <w:hyperlink r:id="rId12" w:history="1">
        <w:r w:rsidRPr="003E08E1">
          <w:rPr>
            <w:rStyle w:val="Hyperlink"/>
            <w:rFonts w:ascii="Verdana" w:hAnsi="Verdana"/>
            <w:b w:val="0"/>
            <w:sz w:val="16"/>
            <w:szCs w:val="16"/>
            <w:lang w:val="en-US"/>
          </w:rPr>
          <w:t>Pathways Towards Effective Locally Led Development Co-operation</w:t>
        </w:r>
      </w:hyperlink>
      <w:r w:rsidRPr="003E08E1">
        <w:rPr>
          <w:rStyle w:val="Hyperlink"/>
          <w:rFonts w:ascii="Verdana" w:hAnsi="Verdana"/>
          <w:b w:val="0"/>
          <w:color w:val="auto"/>
          <w:sz w:val="16"/>
          <w:szCs w:val="16"/>
          <w:u w:val="none"/>
          <w:lang w:val="en-US"/>
        </w:rPr>
        <w:t>’</w:t>
      </w:r>
    </w:p>
  </w:footnote>
  <w:footnote w:id="35">
    <w:p w14:paraId="30915D10" w14:textId="2BBB1C3F" w:rsidR="00C179BB" w:rsidRPr="00C179BB" w:rsidRDefault="00C179BB">
      <w:pPr>
        <w:pStyle w:val="FootnoteText"/>
        <w:rPr>
          <w:lang w:val="en-US"/>
        </w:rPr>
      </w:pPr>
      <w:r w:rsidRPr="00BC141D">
        <w:rPr>
          <w:rStyle w:val="FootnoteReference"/>
          <w:sz w:val="16"/>
          <w:szCs w:val="16"/>
        </w:rPr>
        <w:footnoteRef/>
      </w:r>
      <w:r w:rsidRPr="00BC141D">
        <w:rPr>
          <w:sz w:val="16"/>
          <w:szCs w:val="16"/>
          <w:lang w:val="en-US"/>
        </w:rPr>
        <w:t xml:space="preserve"> Zie OESO-DAC (2024) ‘</w:t>
      </w:r>
      <w:hyperlink r:id="rId13" w:history="1">
        <w:r w:rsidRPr="00BC141D">
          <w:rPr>
            <w:rStyle w:val="Hyperlink"/>
            <w:sz w:val="16"/>
            <w:szCs w:val="16"/>
            <w:lang w:val="en-US"/>
          </w:rPr>
          <w:t>Guidance on scaling development outcome</w:t>
        </w:r>
        <w:r w:rsidR="00BC141D" w:rsidRPr="00BC141D">
          <w:rPr>
            <w:rStyle w:val="Hyperlink"/>
            <w:sz w:val="16"/>
            <w:szCs w:val="16"/>
            <w:lang w:val="en-US"/>
          </w:rPr>
          <w:t>s</w:t>
        </w:r>
        <w:r w:rsidRPr="00BC141D">
          <w:rPr>
            <w:rStyle w:val="Hyperlink"/>
            <w:sz w:val="16"/>
            <w:szCs w:val="16"/>
            <w:lang w:val="en-US"/>
          </w:rPr>
          <w:t>’</w:t>
        </w:r>
      </w:hyperlink>
    </w:p>
  </w:footnote>
  <w:footnote w:id="36">
    <w:p w14:paraId="69539C59" w14:textId="571FCA38" w:rsidR="00D2474E" w:rsidRPr="00D2474E" w:rsidRDefault="00D2474E">
      <w:pPr>
        <w:pStyle w:val="FootnoteText"/>
        <w:rPr>
          <w:sz w:val="16"/>
          <w:szCs w:val="16"/>
        </w:rPr>
      </w:pPr>
      <w:r w:rsidRPr="00D2474E">
        <w:rPr>
          <w:rStyle w:val="FootnoteReference"/>
          <w:sz w:val="16"/>
          <w:szCs w:val="16"/>
        </w:rPr>
        <w:footnoteRef/>
      </w:r>
      <w:r w:rsidRPr="00D2474E">
        <w:rPr>
          <w:sz w:val="16"/>
          <w:szCs w:val="16"/>
        </w:rPr>
        <w:t xml:space="preserve"> In </w:t>
      </w:r>
      <w:r>
        <w:rPr>
          <w:sz w:val="16"/>
          <w:szCs w:val="16"/>
        </w:rPr>
        <w:t>a</w:t>
      </w:r>
      <w:r w:rsidRPr="00D2474E">
        <w:rPr>
          <w:sz w:val="16"/>
          <w:szCs w:val="16"/>
        </w:rPr>
        <w:t>ntwoord op motie Boswijk, 36600V, nr. 30</w:t>
      </w:r>
    </w:p>
  </w:footnote>
  <w:footnote w:id="37">
    <w:p w14:paraId="17300A31" w14:textId="09C7C880" w:rsidR="0055010E" w:rsidRPr="00974546" w:rsidRDefault="0055010E">
      <w:pPr>
        <w:pStyle w:val="FootnoteText"/>
        <w:rPr>
          <w:lang w:val="en-US"/>
        </w:rPr>
      </w:pPr>
      <w:r w:rsidRPr="00D60A08">
        <w:rPr>
          <w:rStyle w:val="FootnoteReference"/>
          <w:sz w:val="16"/>
          <w:szCs w:val="16"/>
        </w:rPr>
        <w:footnoteRef/>
      </w:r>
      <w:r w:rsidRPr="00D60A08">
        <w:rPr>
          <w:sz w:val="16"/>
          <w:szCs w:val="16"/>
          <w:lang w:val="en-US"/>
        </w:rPr>
        <w:t xml:space="preserve"> </w:t>
      </w:r>
      <w:hyperlink r:id="rId14" w:history="1">
        <w:r w:rsidR="00974546" w:rsidRPr="00D60A08">
          <w:rPr>
            <w:rStyle w:val="Hyperlink"/>
            <w:sz w:val="16"/>
            <w:szCs w:val="16"/>
            <w:lang w:val="en-US"/>
          </w:rPr>
          <w:t>OESO-DAC Peer Review Netherlands development cooperation, 2023</w:t>
        </w:r>
      </w:hyperlink>
      <w:r w:rsidR="006072FC" w:rsidRPr="00D60A08">
        <w:rPr>
          <w:sz w:val="16"/>
          <w:szCs w:val="16"/>
          <w:lang w:val="en-US"/>
        </w:rPr>
        <w:t>,</w:t>
      </w:r>
      <w:r w:rsidRPr="00D60A08">
        <w:rPr>
          <w:sz w:val="16"/>
          <w:szCs w:val="16"/>
          <w:lang w:val="en-US"/>
        </w:rPr>
        <w:t xml:space="preserve"> </w:t>
      </w:r>
      <w:r w:rsidR="00974546" w:rsidRPr="00D60A08">
        <w:rPr>
          <w:sz w:val="16"/>
          <w:szCs w:val="16"/>
          <w:lang w:val="en-US"/>
        </w:rPr>
        <w:t>en ODI (2024), ‘</w:t>
      </w:r>
      <w:hyperlink r:id="rId15" w:history="1">
        <w:r w:rsidR="00974546" w:rsidRPr="00D60A08">
          <w:rPr>
            <w:rStyle w:val="Hyperlink"/>
            <w:sz w:val="16"/>
            <w:szCs w:val="16"/>
            <w:lang w:val="en-US"/>
          </w:rPr>
          <w:t>Why aren’t we there yet? Understanding and addressing donor barriers to localization in climate adaptation</w:t>
        </w:r>
      </w:hyperlink>
      <w:r w:rsidR="00974546" w:rsidRPr="00D60A08">
        <w:rPr>
          <w:sz w:val="16"/>
          <w:szCs w:val="16"/>
          <w:lang w:val="en-US"/>
        </w:rPr>
        <w:t>’.</w:t>
      </w:r>
      <w:r w:rsidR="00974546">
        <w:rPr>
          <w:sz w:val="18"/>
          <w:szCs w:val="18"/>
          <w:lang w:val="en-US"/>
        </w:rPr>
        <w:t xml:space="preserve"> </w:t>
      </w:r>
    </w:p>
  </w:footnote>
  <w:footnote w:id="38">
    <w:p w14:paraId="6DB63277" w14:textId="68FE06B9" w:rsidR="00342369" w:rsidRPr="00342369" w:rsidRDefault="00342369" w:rsidP="00342369">
      <w:pPr>
        <w:pStyle w:val="FootnoteText"/>
      </w:pPr>
      <w:r w:rsidRPr="00342369">
        <w:rPr>
          <w:rStyle w:val="FootnoteReference"/>
          <w:sz w:val="16"/>
          <w:szCs w:val="16"/>
        </w:rPr>
        <w:footnoteRef/>
      </w:r>
      <w:r w:rsidRPr="00342369">
        <w:rPr>
          <w:sz w:val="16"/>
          <w:szCs w:val="16"/>
        </w:rPr>
        <w:t xml:space="preserve"> Zie Kamerbrief</w:t>
      </w:r>
      <w:r w:rsidR="003E08E1">
        <w:rPr>
          <w:sz w:val="16"/>
          <w:szCs w:val="16"/>
        </w:rPr>
        <w:t xml:space="preserve"> </w:t>
      </w:r>
      <w:hyperlink r:id="rId16" w:history="1">
        <w:r w:rsidR="003E08E1" w:rsidRPr="003E08E1">
          <w:rPr>
            <w:rStyle w:val="Hyperlink"/>
            <w:sz w:val="16"/>
            <w:szCs w:val="16"/>
          </w:rPr>
          <w:t>Toekomst samenwerking met maatschappelijke organisaties in ontwikkelingshulp</w:t>
        </w:r>
      </w:hyperlink>
      <w:r w:rsidR="003E08E1">
        <w:rPr>
          <w:sz w:val="16"/>
          <w:szCs w:val="16"/>
        </w:rPr>
        <w:t xml:space="preserve">, Kamerstuk </w:t>
      </w:r>
      <w:r w:rsidR="003E08E1" w:rsidRPr="003E08E1">
        <w:rPr>
          <w:sz w:val="16"/>
          <w:szCs w:val="16"/>
        </w:rPr>
        <w:t>36600-XVII-13</w:t>
      </w:r>
    </w:p>
  </w:footnote>
  <w:footnote w:id="39">
    <w:p w14:paraId="0A359C9A" w14:textId="6908C628" w:rsidR="00565D54" w:rsidRPr="001C1117" w:rsidRDefault="00565D54">
      <w:pPr>
        <w:pStyle w:val="FootnoteText"/>
        <w:rPr>
          <w:sz w:val="16"/>
          <w:szCs w:val="16"/>
        </w:rPr>
      </w:pPr>
      <w:r w:rsidRPr="001C1117">
        <w:rPr>
          <w:rStyle w:val="FootnoteReference"/>
          <w:sz w:val="16"/>
          <w:szCs w:val="16"/>
        </w:rPr>
        <w:footnoteRef/>
      </w:r>
      <w:r w:rsidRPr="001C1117">
        <w:rPr>
          <w:sz w:val="16"/>
          <w:szCs w:val="16"/>
        </w:rPr>
        <w:t xml:space="preserve"> Beantwoordt motie-Boswijk c.s. </w:t>
      </w:r>
      <w:r w:rsidR="001C1117" w:rsidRPr="001C1117">
        <w:rPr>
          <w:sz w:val="16"/>
          <w:szCs w:val="16"/>
        </w:rPr>
        <w:t>36 600-XVII, nr. 27</w:t>
      </w:r>
    </w:p>
  </w:footnote>
  <w:footnote w:id="40">
    <w:p w14:paraId="026A8C0C" w14:textId="25E2B60E" w:rsidR="001A3F21" w:rsidRPr="001A3F21" w:rsidRDefault="001A3F21">
      <w:pPr>
        <w:pStyle w:val="FootnoteText"/>
        <w:rPr>
          <w:sz w:val="16"/>
          <w:szCs w:val="16"/>
        </w:rPr>
      </w:pPr>
      <w:r w:rsidRPr="009C4590">
        <w:rPr>
          <w:rStyle w:val="FootnoteReference"/>
          <w:sz w:val="16"/>
          <w:szCs w:val="16"/>
        </w:rPr>
        <w:footnoteRef/>
      </w:r>
      <w:r w:rsidRPr="009C4590">
        <w:rPr>
          <w:sz w:val="16"/>
          <w:szCs w:val="16"/>
        </w:rPr>
        <w:t xml:space="preserve"> </w:t>
      </w:r>
      <w:hyperlink r:id="rId17" w:history="1">
        <w:r w:rsidRPr="003E08E1">
          <w:rPr>
            <w:rStyle w:val="Hyperlink"/>
            <w:sz w:val="16"/>
            <w:szCs w:val="16"/>
          </w:rPr>
          <w:t xml:space="preserve">Kamerbrief </w:t>
        </w:r>
        <w:r w:rsidR="003E08E1" w:rsidRPr="003E08E1">
          <w:rPr>
            <w:rStyle w:val="Hyperlink"/>
            <w:sz w:val="16"/>
            <w:szCs w:val="16"/>
          </w:rPr>
          <w:t xml:space="preserve">t.b.v. </w:t>
        </w:r>
        <w:r w:rsidRPr="003E08E1">
          <w:rPr>
            <w:rStyle w:val="Hyperlink"/>
            <w:sz w:val="16"/>
            <w:szCs w:val="16"/>
          </w:rPr>
          <w:t xml:space="preserve">commissiedebat </w:t>
        </w:r>
        <w:r w:rsidR="00AB5EB5" w:rsidRPr="003E08E1">
          <w:rPr>
            <w:rStyle w:val="Hyperlink"/>
            <w:sz w:val="16"/>
            <w:szCs w:val="16"/>
          </w:rPr>
          <w:t>‘</w:t>
        </w:r>
        <w:r w:rsidRPr="003E08E1">
          <w:rPr>
            <w:rStyle w:val="Hyperlink"/>
            <w:sz w:val="16"/>
            <w:szCs w:val="16"/>
          </w:rPr>
          <w:t>Toekomst samenwerking met maatschappelijke organisaties in ontwikkelingshulp</w:t>
        </w:r>
        <w:r w:rsidR="00AB5EB5" w:rsidRPr="003E08E1">
          <w:rPr>
            <w:rStyle w:val="Hyperlink"/>
            <w:sz w:val="16"/>
            <w:szCs w:val="16"/>
          </w:rPr>
          <w:t>’</w:t>
        </w:r>
      </w:hyperlink>
      <w:r w:rsidR="003E08E1">
        <w:rPr>
          <w:sz w:val="16"/>
          <w:szCs w:val="16"/>
        </w:rPr>
        <w:t xml:space="preserve"> , Kamerstuk</w:t>
      </w:r>
      <w:r w:rsidR="00A41708">
        <w:rPr>
          <w:sz w:val="16"/>
          <w:szCs w:val="16"/>
        </w:rPr>
        <w:t xml:space="preserve"> </w:t>
      </w:r>
      <w:r w:rsidR="003E08E1" w:rsidRPr="003E08E1">
        <w:rPr>
          <w:sz w:val="16"/>
          <w:szCs w:val="16"/>
        </w:rPr>
        <w:t>36600-XVII-55</w:t>
      </w:r>
    </w:p>
  </w:footnote>
  <w:footnote w:id="41">
    <w:p w14:paraId="1ED831D7" w14:textId="5AE262A0" w:rsidR="00343398" w:rsidRPr="009D7F77" w:rsidRDefault="00343398" w:rsidP="00C76E9A">
      <w:pPr>
        <w:pStyle w:val="FootnoteText"/>
        <w:rPr>
          <w:sz w:val="16"/>
          <w:szCs w:val="16"/>
        </w:rPr>
      </w:pPr>
      <w:r w:rsidRPr="00B90FD5">
        <w:rPr>
          <w:rStyle w:val="FootnoteReference"/>
          <w:sz w:val="16"/>
          <w:szCs w:val="16"/>
        </w:rPr>
        <w:footnoteRef/>
      </w:r>
      <w:r>
        <w:t xml:space="preserve"> </w:t>
      </w:r>
      <w:r w:rsidR="00565D54" w:rsidRPr="00565D54">
        <w:rPr>
          <w:sz w:val="16"/>
          <w:szCs w:val="16"/>
        </w:rPr>
        <w:t xml:space="preserve">Zie </w:t>
      </w:r>
      <w:hyperlink r:id="rId18" w:history="1">
        <w:r w:rsidRPr="00C06692">
          <w:rPr>
            <w:rStyle w:val="Hyperlink"/>
            <w:sz w:val="16"/>
            <w:szCs w:val="16"/>
          </w:rPr>
          <w:t>kabinetsreactie</w:t>
        </w:r>
      </w:hyperlink>
      <w:r w:rsidR="00C06692">
        <w:rPr>
          <w:sz w:val="16"/>
          <w:szCs w:val="16"/>
        </w:rPr>
        <w:t xml:space="preserve"> </w:t>
      </w:r>
      <w:r w:rsidRPr="00225E65">
        <w:rPr>
          <w:sz w:val="16"/>
          <w:szCs w:val="16"/>
        </w:rPr>
        <w:t xml:space="preserve">op het AIV briefadvies (2024) ‘Onlosmakelijk verbonden: SDG’s in Nederland en de rest van de wereld’. </w:t>
      </w:r>
    </w:p>
  </w:footnote>
  <w:footnote w:id="42">
    <w:p w14:paraId="77B6E637" w14:textId="1B045E84" w:rsidR="00063C8C" w:rsidRPr="00063C8C" w:rsidRDefault="00063C8C" w:rsidP="00C76E9A">
      <w:pPr>
        <w:pStyle w:val="FootnoteText"/>
      </w:pPr>
      <w:r w:rsidRPr="009C4590">
        <w:rPr>
          <w:rStyle w:val="FootnoteReference"/>
          <w:sz w:val="16"/>
          <w:szCs w:val="16"/>
        </w:rPr>
        <w:footnoteRef/>
      </w:r>
      <w:r w:rsidRPr="009C4590">
        <w:rPr>
          <w:rStyle w:val="FootnoteReference"/>
        </w:rPr>
        <w:t xml:space="preserve"> </w:t>
      </w:r>
      <w:r w:rsidRPr="009C4590">
        <w:rPr>
          <w:sz w:val="16"/>
          <w:szCs w:val="16"/>
        </w:rPr>
        <w:t xml:space="preserve">Via </w:t>
      </w:r>
      <w:r w:rsidRPr="007D3CD4">
        <w:rPr>
          <w:sz w:val="16"/>
          <w:szCs w:val="16"/>
        </w:rPr>
        <w:t>Delegated Cooperation</w:t>
      </w:r>
      <w:r w:rsidRPr="009C4590">
        <w:rPr>
          <w:sz w:val="16"/>
          <w:szCs w:val="16"/>
        </w:rPr>
        <w:t xml:space="preserve"> k</w:t>
      </w:r>
      <w:r>
        <w:rPr>
          <w:sz w:val="16"/>
          <w:szCs w:val="16"/>
        </w:rPr>
        <w:t>an</w:t>
      </w:r>
      <w:r w:rsidRPr="009C4590">
        <w:rPr>
          <w:sz w:val="16"/>
          <w:szCs w:val="16"/>
        </w:rPr>
        <w:t xml:space="preserve"> EU-geld worden ingezet voor gezamenlijke programma’s van lidstaten en de Europese Commissie.</w:t>
      </w:r>
    </w:p>
  </w:footnote>
  <w:footnote w:id="43">
    <w:p w14:paraId="7CD24031" w14:textId="77777777" w:rsidR="002453EC" w:rsidRPr="00D60A08" w:rsidRDefault="002453EC" w:rsidP="002453EC">
      <w:pPr>
        <w:pStyle w:val="FootnoteText"/>
        <w:rPr>
          <w:sz w:val="16"/>
          <w:szCs w:val="16"/>
        </w:rPr>
      </w:pPr>
      <w:r w:rsidRPr="00D60A08">
        <w:rPr>
          <w:rStyle w:val="FootnoteReference"/>
          <w:sz w:val="16"/>
          <w:szCs w:val="16"/>
        </w:rPr>
        <w:footnoteRef/>
      </w:r>
      <w:r w:rsidRPr="00D60A08">
        <w:rPr>
          <w:sz w:val="16"/>
          <w:szCs w:val="16"/>
        </w:rPr>
        <w:t xml:space="preserve"> Vaste Commissie BHO, besluitenlijst procedurevergadering 26.9.2024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AD2A" w14:textId="3AF977A5" w:rsidR="003C26F7" w:rsidRDefault="00000000">
    <w:pPr>
      <w:pStyle w:val="Header"/>
    </w:pPr>
    <w:r>
      <w:rPr>
        <w:noProof/>
      </w:rPr>
      <w:pict w14:anchorId="16C5B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7.2pt;height:44.25pt;rotation:315;z-index:-251654656;mso-position-horizontal:center;mso-position-horizontal-relative:margin;mso-position-vertical:center;mso-position-vertical-relative:margin" o:allowincell="f" fillcolor="silver" stroked="f">
          <v:fill opacity=".5"/>
          <v:textpath style="font-family:&quot;Verdana&quot;;font-size:1pt" string="CONCEPT, 15 jan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5B99" w14:textId="46A8BFC1" w:rsidR="0084009E" w:rsidRDefault="00847930">
    <w:r>
      <w:rPr>
        <w:noProof/>
      </w:rPr>
      <mc:AlternateContent>
        <mc:Choice Requires="wps">
          <w:drawing>
            <wp:anchor distT="0" distB="0" distL="0" distR="0" simplePos="0" relativeHeight="251653632" behindDoc="0" locked="1" layoutInCell="1" allowOverlap="1" wp14:anchorId="3C455BA1" wp14:editId="52D1177E">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455BD7" w14:textId="77777777" w:rsidR="00847930" w:rsidRDefault="00847930"/>
                      </w:txbxContent>
                    </wps:txbx>
                    <wps:bodyPr vert="horz" wrap="square" lIns="0" tIns="0" rIns="0" bIns="0" anchor="t" anchorCtr="0"/>
                  </wps:wsp>
                </a:graphicData>
              </a:graphic>
            </wp:anchor>
          </w:drawing>
        </mc:Choice>
        <mc:Fallback>
          <w:pict>
            <v:shapetype w14:anchorId="3C455BA1" id="_x0000_t202" coordsize="21600,21600" o:spt="202" path="m,l,21600r21600,l21600,xe">
              <v:stroke joinstyle="miter"/>
              <v:path gradientshapeok="t" o:connecttype="rect"/>
            </v:shapetype>
            <v:shape id="Text Box 3" o:spid="_x0000_s1026" type="#_x0000_t202" style="position:absolute;margin-left:466.25pt;margin-top:802.75pt;width:101.25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" filled="f" stroked="f">
              <v:textbox inset="0,0,0,0">
                <w:txbxContent>
                  <w:p w14:paraId="3C455BD7" w14:textId="77777777" w:rsidR="00847930" w:rsidRDefault="0084793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5B9B" w14:textId="4DE90F1E" w:rsidR="0084009E" w:rsidRDefault="00847930">
    <w:pPr>
      <w:spacing w:after="7131" w:line="14" w:lineRule="exact"/>
    </w:pPr>
    <w:r>
      <w:rPr>
        <w:noProof/>
      </w:rPr>
      <mc:AlternateContent>
        <mc:Choice Requires="wps">
          <w:drawing>
            <wp:anchor distT="0" distB="0" distL="0" distR="0" simplePos="0" relativeHeight="251654656" behindDoc="0" locked="1" layoutInCell="1" allowOverlap="1" wp14:anchorId="3C455BA3" wp14:editId="3C455BA4">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C455BCA" w14:textId="77777777" w:rsidR="00847930" w:rsidRDefault="00847930"/>
                      </w:txbxContent>
                    </wps:txbx>
                    <wps:bodyPr vert="horz" wrap="square" lIns="0" tIns="0" rIns="0" bIns="0" anchor="t" anchorCtr="0"/>
                  </wps:wsp>
                </a:graphicData>
              </a:graphic>
            </wp:anchor>
          </w:drawing>
        </mc:Choice>
        <mc:Fallback>
          <w:pict>
            <v:shapetype w14:anchorId="3C455BA3" id="_x0000_t202" coordsize="21600,21600" o:spt="202" path="m,l,21600r21600,l21600,xe">
              <v:stroke joinstyle="miter"/>
              <v:path gradientshapeok="t" o:connecttype="rect"/>
            </v:shapetype>
            <v:shape id="Text Box 4" o:spid="_x0000_s1027" type="#_x0000_t202" style="position:absolute;margin-left:79.35pt;margin-top:135.45pt;width:282.7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3C455BCA" w14:textId="77777777" w:rsidR="00847930" w:rsidRDefault="00847930"/>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C455BA5" wp14:editId="56493F72">
              <wp:simplePos x="0" y="0"/>
              <wp:positionH relativeFrom="margin">
                <wp:align>left</wp:align>
              </wp:positionH>
              <wp:positionV relativeFrom="page">
                <wp:posOffset>1805940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455BB4" w14:textId="49C76C69" w:rsidR="0084009E" w:rsidRDefault="00847930">
                          <w:r>
                            <w:t>Aan de Voorzitter van de</w:t>
                          </w:r>
                          <w:r>
                            <w:br/>
                            <w:t>Tweede Kamer der Staten-Generaal</w:t>
                          </w:r>
                          <w:r>
                            <w:br/>
                          </w:r>
                          <w:r w:rsidR="00E80268">
                            <w:t>Prinses Irenestraat 6</w:t>
                          </w:r>
                          <w:r>
                            <w:br/>
                            <w:t>Den Haag</w:t>
                          </w:r>
                        </w:p>
                      </w:txbxContent>
                    </wps:txbx>
                    <wps:bodyPr vert="horz" wrap="square" lIns="0" tIns="0" rIns="0" bIns="0" anchor="t" anchorCtr="0"/>
                  </wps:wsp>
                </a:graphicData>
              </a:graphic>
            </wp:anchor>
          </w:drawing>
        </mc:Choice>
        <mc:Fallback>
          <w:pict>
            <v:shape w14:anchorId="3C455BA5" id="Text Box 5" o:spid="_x0000_s1028" type="#_x0000_t202" style="position:absolute;margin-left:0;margin-top:142.2pt;width:377pt;height:87.85pt;z-index:251655680;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" filled="f" stroked="f">
              <v:textbox inset="0,0,0,0">
                <w:txbxContent>
                  <w:p w14:paraId="3C455BB4" w14:textId="49C76C69" w:rsidR="0084009E" w:rsidRDefault="00847930">
                    <w:r>
                      <w:t>Aan de Voorzitter van de</w:t>
                    </w:r>
                    <w:r>
                      <w:br/>
                      <w:t>Tweede Kamer der Staten-Generaal</w:t>
                    </w:r>
                    <w:r>
                      <w:br/>
                    </w:r>
                    <w:r w:rsidR="00E80268">
                      <w:t>Prinses Irenestraat 6</w:t>
                    </w:r>
                    <w:r>
                      <w:br/>
                      <w:t>Den Haag</w:t>
                    </w:r>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3C455BA7" wp14:editId="5313DE8A">
              <wp:simplePos x="0" y="0"/>
              <wp:positionH relativeFrom="page">
                <wp:posOffset>1009015</wp:posOffset>
              </wp:positionH>
              <wp:positionV relativeFrom="page">
                <wp:posOffset>3765550</wp:posOffset>
              </wp:positionV>
              <wp:extent cx="4787900"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7900"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4009E" w14:paraId="3C455BB7" w14:textId="77777777">
                            <w:tc>
                              <w:tcPr>
                                <w:tcW w:w="678" w:type="dxa"/>
                              </w:tcPr>
                              <w:p w14:paraId="3C455BB5" w14:textId="77777777" w:rsidR="0084009E" w:rsidRDefault="00847930">
                                <w:r>
                                  <w:t>Datum</w:t>
                                </w:r>
                              </w:p>
                            </w:tc>
                            <w:tc>
                              <w:tcPr>
                                <w:tcW w:w="6851" w:type="dxa"/>
                              </w:tcPr>
                              <w:p w14:paraId="3C455BB6" w14:textId="7A55959B" w:rsidR="0084009E" w:rsidRDefault="00E0656D">
                                <w:r>
                                  <w:t xml:space="preserve">20 </w:t>
                                </w:r>
                                <w:r w:rsidR="003A1677">
                                  <w:t>februari</w:t>
                                </w:r>
                                <w:r w:rsidR="00D63F09">
                                  <w:t xml:space="preserve"> </w:t>
                                </w:r>
                                <w:r w:rsidR="00847930">
                                  <w:t>202</w:t>
                                </w:r>
                                <w:r w:rsidR="00D63F09">
                                  <w:t>5</w:t>
                                </w:r>
                              </w:p>
                            </w:tc>
                          </w:tr>
                          <w:tr w:rsidR="0084009E" w14:paraId="3C455BBC" w14:textId="77777777">
                            <w:tc>
                              <w:tcPr>
                                <w:tcW w:w="678" w:type="dxa"/>
                              </w:tcPr>
                              <w:p w14:paraId="3C455BB8" w14:textId="4ED77848" w:rsidR="0084009E" w:rsidRDefault="00847930">
                                <w:r>
                                  <w:t>Betreft</w:t>
                                </w:r>
                              </w:p>
                              <w:p w14:paraId="3C455BB9" w14:textId="77777777" w:rsidR="0084009E" w:rsidRDefault="0084009E"/>
                            </w:tc>
                            <w:tc>
                              <w:tcPr>
                                <w:tcW w:w="6851" w:type="dxa"/>
                              </w:tcPr>
                              <w:p w14:paraId="3C455BBB" w14:textId="3C4D4414" w:rsidR="0084009E" w:rsidRDefault="00B577AB" w:rsidP="00222ECF">
                                <w:bookmarkStart w:id="30" w:name="_Hlk189208878"/>
                                <w:r>
                                  <w:t>Beleidsbrief Ontwikkelingshulp</w:t>
                                </w:r>
                                <w:r w:rsidR="007100E6">
                                  <w:t xml:space="preserve"> </w:t>
                                </w:r>
                                <w:bookmarkEnd w:id="30"/>
                              </w:p>
                            </w:tc>
                          </w:tr>
                        </w:tbl>
                        <w:p w14:paraId="3C455BBD" w14:textId="77777777" w:rsidR="0084009E" w:rsidRDefault="0084009E"/>
                        <w:p w14:paraId="3C455BBE" w14:textId="77777777" w:rsidR="0084009E" w:rsidRDefault="0084009E"/>
                      </w:txbxContent>
                    </wps:txbx>
                    <wps:bodyPr vert="horz" wrap="square" lIns="0" tIns="0" rIns="0" bIns="0" anchor="t" anchorCtr="0"/>
                  </wps:wsp>
                </a:graphicData>
              </a:graphic>
              <wp14:sizeRelH relativeFrom="margin">
                <wp14:pctWidth>0</wp14:pctWidth>
              </wp14:sizeRelH>
            </wp:anchor>
          </w:drawing>
        </mc:Choice>
        <mc:Fallback>
          <w:pict>
            <v:shape w14:anchorId="3C455BA7" id="Text Box 6" o:spid="_x0000_s1029" type="#_x0000_t202" style="position:absolute;margin-left:79.45pt;margin-top:296.5pt;width:377pt;height:47.9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4009E" w14:paraId="3C455BB7" w14:textId="77777777">
                      <w:tc>
                        <w:tcPr>
                          <w:tcW w:w="678" w:type="dxa"/>
                        </w:tcPr>
                        <w:p w14:paraId="3C455BB5" w14:textId="77777777" w:rsidR="0084009E" w:rsidRDefault="00847930">
                          <w:r>
                            <w:t>Datum</w:t>
                          </w:r>
                        </w:p>
                      </w:tc>
                      <w:tc>
                        <w:tcPr>
                          <w:tcW w:w="6851" w:type="dxa"/>
                        </w:tcPr>
                        <w:p w14:paraId="3C455BB6" w14:textId="7A55959B" w:rsidR="0084009E" w:rsidRDefault="00E0656D">
                          <w:r>
                            <w:t xml:space="preserve">20 </w:t>
                          </w:r>
                          <w:r w:rsidR="003A1677">
                            <w:t>februari</w:t>
                          </w:r>
                          <w:r w:rsidR="00D63F09">
                            <w:t xml:space="preserve"> </w:t>
                          </w:r>
                          <w:r w:rsidR="00847930">
                            <w:t>202</w:t>
                          </w:r>
                          <w:r w:rsidR="00D63F09">
                            <w:t>5</w:t>
                          </w:r>
                        </w:p>
                      </w:tc>
                    </w:tr>
                    <w:tr w:rsidR="0084009E" w14:paraId="3C455BBC" w14:textId="77777777">
                      <w:tc>
                        <w:tcPr>
                          <w:tcW w:w="678" w:type="dxa"/>
                        </w:tcPr>
                        <w:p w14:paraId="3C455BB8" w14:textId="4ED77848" w:rsidR="0084009E" w:rsidRDefault="00847930">
                          <w:r>
                            <w:t>Betreft</w:t>
                          </w:r>
                        </w:p>
                        <w:p w14:paraId="3C455BB9" w14:textId="77777777" w:rsidR="0084009E" w:rsidRDefault="0084009E"/>
                      </w:tc>
                      <w:tc>
                        <w:tcPr>
                          <w:tcW w:w="6851" w:type="dxa"/>
                        </w:tcPr>
                        <w:p w14:paraId="3C455BBB" w14:textId="3C4D4414" w:rsidR="0084009E" w:rsidRDefault="00B577AB" w:rsidP="00222ECF">
                          <w:bookmarkStart w:id="31" w:name="_Hlk189208878"/>
                          <w:r>
                            <w:t>Beleidsbrief Ontwikkelingshulp</w:t>
                          </w:r>
                          <w:r w:rsidR="007100E6">
                            <w:t xml:space="preserve"> </w:t>
                          </w:r>
                          <w:bookmarkEnd w:id="31"/>
                        </w:p>
                      </w:tc>
                    </w:tr>
                  </w:tbl>
                  <w:p w14:paraId="3C455BBD" w14:textId="77777777" w:rsidR="0084009E" w:rsidRDefault="0084009E"/>
                  <w:p w14:paraId="3C455BBE" w14:textId="77777777" w:rsidR="0084009E" w:rsidRDefault="0084009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C455BA9" wp14:editId="09BAC1A7">
              <wp:simplePos x="0" y="0"/>
              <wp:positionH relativeFrom="page">
                <wp:posOffset>5915025</wp:posOffset>
              </wp:positionH>
              <wp:positionV relativeFrom="page">
                <wp:posOffset>1913255</wp:posOffset>
              </wp:positionV>
              <wp:extent cx="1428750" cy="7855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1428750" cy="7855585"/>
                      </a:xfrm>
                      <a:prstGeom prst="rect">
                        <a:avLst/>
                      </a:prstGeom>
                      <a:noFill/>
                    </wps:spPr>
                    <wps:txbx>
                      <w:txbxContent>
                        <w:p w14:paraId="3C455BBF" w14:textId="77777777" w:rsidR="0084009E" w:rsidRDefault="00847930">
                          <w:pPr>
                            <w:pStyle w:val="Referentiegegevensbold"/>
                          </w:pPr>
                          <w:r>
                            <w:t>Ministerie van Buitenlandse Zaken</w:t>
                          </w:r>
                        </w:p>
                        <w:p w14:paraId="1F4AFA5E" w14:textId="577970E1" w:rsidR="00E80268" w:rsidRPr="00EE5E5D" w:rsidRDefault="00E80268" w:rsidP="00E80268">
                          <w:pPr>
                            <w:rPr>
                              <w:sz w:val="13"/>
                              <w:szCs w:val="13"/>
                            </w:rPr>
                          </w:pPr>
                          <w:r>
                            <w:rPr>
                              <w:sz w:val="13"/>
                              <w:szCs w:val="13"/>
                            </w:rPr>
                            <w:t>Rijnstraat 8</w:t>
                          </w:r>
                        </w:p>
                        <w:p w14:paraId="1A73B61D" w14:textId="77777777" w:rsidR="00E80268" w:rsidRPr="0018510F" w:rsidRDefault="00E80268" w:rsidP="00E80268">
                          <w:pPr>
                            <w:rPr>
                              <w:sz w:val="13"/>
                              <w:szCs w:val="13"/>
                              <w:lang w:val="de-DE"/>
                            </w:rPr>
                          </w:pPr>
                          <w:r w:rsidRPr="0018510F">
                            <w:rPr>
                              <w:sz w:val="13"/>
                              <w:szCs w:val="13"/>
                              <w:lang w:val="de-DE"/>
                            </w:rPr>
                            <w:t>2515 XP Den Haag</w:t>
                          </w:r>
                        </w:p>
                        <w:p w14:paraId="641E3D14" w14:textId="77777777" w:rsidR="00E80268" w:rsidRPr="0018510F" w:rsidRDefault="00E80268" w:rsidP="00E80268">
                          <w:pPr>
                            <w:rPr>
                              <w:sz w:val="13"/>
                              <w:szCs w:val="13"/>
                              <w:lang w:val="de-DE"/>
                            </w:rPr>
                          </w:pPr>
                          <w:r w:rsidRPr="0018510F">
                            <w:rPr>
                              <w:sz w:val="13"/>
                              <w:szCs w:val="13"/>
                              <w:lang w:val="de-DE"/>
                            </w:rPr>
                            <w:t>Postbus 20061</w:t>
                          </w:r>
                        </w:p>
                        <w:p w14:paraId="771A15D8" w14:textId="77777777" w:rsidR="00E80268" w:rsidRPr="001058CF" w:rsidRDefault="00E80268" w:rsidP="00E80268">
                          <w:pPr>
                            <w:rPr>
                              <w:sz w:val="13"/>
                              <w:szCs w:val="13"/>
                              <w:lang w:val="de-DE"/>
                            </w:rPr>
                          </w:pPr>
                          <w:r w:rsidRPr="001058CF">
                            <w:rPr>
                              <w:sz w:val="13"/>
                              <w:szCs w:val="13"/>
                              <w:lang w:val="de-DE"/>
                            </w:rPr>
                            <w:t>Nederland</w:t>
                          </w:r>
                        </w:p>
                        <w:p w14:paraId="3EC50571" w14:textId="77777777" w:rsidR="00E80268" w:rsidRPr="001058CF" w:rsidRDefault="00E80268" w:rsidP="00E80268">
                          <w:pPr>
                            <w:rPr>
                              <w:sz w:val="13"/>
                              <w:szCs w:val="13"/>
                              <w:lang w:val="de-DE"/>
                            </w:rPr>
                          </w:pPr>
                          <w:r w:rsidRPr="001058CF">
                            <w:rPr>
                              <w:sz w:val="13"/>
                              <w:szCs w:val="13"/>
                              <w:lang w:val="de-DE"/>
                            </w:rPr>
                            <w:t>www.rijksoverheid.nl</w:t>
                          </w:r>
                        </w:p>
                        <w:p w14:paraId="276E9133" w14:textId="77777777" w:rsidR="00E80268" w:rsidRPr="001058CF" w:rsidRDefault="00E80268" w:rsidP="00E80268">
                          <w:pPr>
                            <w:rPr>
                              <w:sz w:val="13"/>
                              <w:szCs w:val="13"/>
                              <w:lang w:val="de-DE"/>
                            </w:rPr>
                          </w:pPr>
                        </w:p>
                        <w:p w14:paraId="57C52080" w14:textId="77777777" w:rsidR="00E80268" w:rsidRPr="001058CF" w:rsidRDefault="00E80268" w:rsidP="00E80268">
                          <w:pPr>
                            <w:rPr>
                              <w:sz w:val="13"/>
                              <w:szCs w:val="13"/>
                              <w:lang w:val="de-DE"/>
                            </w:rPr>
                          </w:pPr>
                        </w:p>
                        <w:p w14:paraId="3C455BC1" w14:textId="407CB993" w:rsidR="0084009E" w:rsidRPr="00E80268" w:rsidRDefault="00E80268" w:rsidP="00E80268">
                          <w:pPr>
                            <w:pStyle w:val="Referentiegegevens"/>
                            <w:rPr>
                              <w:lang w:val="de-DE"/>
                            </w:rPr>
                          </w:pPr>
                          <w:r w:rsidRPr="00451F80">
                            <w:rPr>
                              <w:b/>
                              <w:lang w:val="de-DE"/>
                            </w:rPr>
                            <w:t>Onze Referentie</w:t>
                          </w:r>
                        </w:p>
                        <w:p w14:paraId="3C455BC2" w14:textId="55429E02" w:rsidR="0084009E" w:rsidRPr="00E80268" w:rsidRDefault="00E80268">
                          <w:pPr>
                            <w:pStyle w:val="Referentiegegevens"/>
                            <w:rPr>
                              <w:lang w:val="de-DE"/>
                            </w:rPr>
                          </w:pPr>
                          <w:bookmarkStart w:id="32" w:name="_Hlk189208805"/>
                          <w:r w:rsidRPr="00E80268">
                            <w:rPr>
                              <w:lang w:val="de-DE"/>
                            </w:rPr>
                            <w:t>B</w:t>
                          </w:r>
                          <w:r>
                            <w:rPr>
                              <w:lang w:val="de-DE"/>
                            </w:rPr>
                            <w:t>Z2512336</w:t>
                          </w:r>
                        </w:p>
                        <w:bookmarkEnd w:id="32"/>
                        <w:p w14:paraId="3C455BC3" w14:textId="77777777" w:rsidR="0084009E" w:rsidRPr="00E80268" w:rsidRDefault="0084009E">
                          <w:pPr>
                            <w:pStyle w:val="WitregelW2"/>
                            <w:rPr>
                              <w:lang w:val="de-DE"/>
                            </w:rPr>
                          </w:pPr>
                        </w:p>
                        <w:p w14:paraId="3C455BC5" w14:textId="783F1E0E" w:rsidR="0084009E" w:rsidRDefault="0084009E">
                          <w:pPr>
                            <w:pStyle w:val="Referentiegegevens"/>
                          </w:pP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55BA9" id="Text Box 7" o:spid="_x0000_s1030" type="#_x0000_t202" style="position:absolute;margin-left:465.75pt;margin-top:150.65pt;width:112.5pt;height:618.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" filled="f" stroked="f">
              <v:textbox inset="0,0,0,0">
                <w:txbxContent>
                  <w:p w14:paraId="3C455BBF" w14:textId="77777777" w:rsidR="0084009E" w:rsidRDefault="00847930">
                    <w:pPr>
                      <w:pStyle w:val="Referentiegegevensbold"/>
                    </w:pPr>
                    <w:r>
                      <w:t>Ministerie van Buitenlandse Zaken</w:t>
                    </w:r>
                  </w:p>
                  <w:p w14:paraId="1F4AFA5E" w14:textId="577970E1" w:rsidR="00E80268" w:rsidRPr="00EE5E5D" w:rsidRDefault="00E80268" w:rsidP="00E80268">
                    <w:pPr>
                      <w:rPr>
                        <w:sz w:val="13"/>
                        <w:szCs w:val="13"/>
                      </w:rPr>
                    </w:pPr>
                    <w:r>
                      <w:rPr>
                        <w:sz w:val="13"/>
                        <w:szCs w:val="13"/>
                      </w:rPr>
                      <w:t>Rijnstraat 8</w:t>
                    </w:r>
                  </w:p>
                  <w:p w14:paraId="1A73B61D" w14:textId="77777777" w:rsidR="00E80268" w:rsidRPr="0018510F" w:rsidRDefault="00E80268" w:rsidP="00E80268">
                    <w:pPr>
                      <w:rPr>
                        <w:sz w:val="13"/>
                        <w:szCs w:val="13"/>
                        <w:lang w:val="de-DE"/>
                      </w:rPr>
                    </w:pPr>
                    <w:r w:rsidRPr="0018510F">
                      <w:rPr>
                        <w:sz w:val="13"/>
                        <w:szCs w:val="13"/>
                        <w:lang w:val="de-DE"/>
                      </w:rPr>
                      <w:t>2515 XP Den Haag</w:t>
                    </w:r>
                  </w:p>
                  <w:p w14:paraId="641E3D14" w14:textId="77777777" w:rsidR="00E80268" w:rsidRPr="0018510F" w:rsidRDefault="00E80268" w:rsidP="00E80268">
                    <w:pPr>
                      <w:rPr>
                        <w:sz w:val="13"/>
                        <w:szCs w:val="13"/>
                        <w:lang w:val="de-DE"/>
                      </w:rPr>
                    </w:pPr>
                    <w:r w:rsidRPr="0018510F">
                      <w:rPr>
                        <w:sz w:val="13"/>
                        <w:szCs w:val="13"/>
                        <w:lang w:val="de-DE"/>
                      </w:rPr>
                      <w:t>Postbus 20061</w:t>
                    </w:r>
                  </w:p>
                  <w:p w14:paraId="771A15D8" w14:textId="77777777" w:rsidR="00E80268" w:rsidRPr="001058CF" w:rsidRDefault="00E80268" w:rsidP="00E80268">
                    <w:pPr>
                      <w:rPr>
                        <w:sz w:val="13"/>
                        <w:szCs w:val="13"/>
                        <w:lang w:val="de-DE"/>
                      </w:rPr>
                    </w:pPr>
                    <w:r w:rsidRPr="001058CF">
                      <w:rPr>
                        <w:sz w:val="13"/>
                        <w:szCs w:val="13"/>
                        <w:lang w:val="de-DE"/>
                      </w:rPr>
                      <w:t>Nederland</w:t>
                    </w:r>
                  </w:p>
                  <w:p w14:paraId="3EC50571" w14:textId="77777777" w:rsidR="00E80268" w:rsidRPr="001058CF" w:rsidRDefault="00E80268" w:rsidP="00E80268">
                    <w:pPr>
                      <w:rPr>
                        <w:sz w:val="13"/>
                        <w:szCs w:val="13"/>
                        <w:lang w:val="de-DE"/>
                      </w:rPr>
                    </w:pPr>
                    <w:r w:rsidRPr="001058CF">
                      <w:rPr>
                        <w:sz w:val="13"/>
                        <w:szCs w:val="13"/>
                        <w:lang w:val="de-DE"/>
                      </w:rPr>
                      <w:t>www.rijksoverheid.nl</w:t>
                    </w:r>
                  </w:p>
                  <w:p w14:paraId="276E9133" w14:textId="77777777" w:rsidR="00E80268" w:rsidRPr="001058CF" w:rsidRDefault="00E80268" w:rsidP="00E80268">
                    <w:pPr>
                      <w:rPr>
                        <w:sz w:val="13"/>
                        <w:szCs w:val="13"/>
                        <w:lang w:val="de-DE"/>
                      </w:rPr>
                    </w:pPr>
                  </w:p>
                  <w:p w14:paraId="57C52080" w14:textId="77777777" w:rsidR="00E80268" w:rsidRPr="001058CF" w:rsidRDefault="00E80268" w:rsidP="00E80268">
                    <w:pPr>
                      <w:rPr>
                        <w:sz w:val="13"/>
                        <w:szCs w:val="13"/>
                        <w:lang w:val="de-DE"/>
                      </w:rPr>
                    </w:pPr>
                  </w:p>
                  <w:p w14:paraId="3C455BC1" w14:textId="407CB993" w:rsidR="0084009E" w:rsidRPr="00E80268" w:rsidRDefault="00E80268" w:rsidP="00E80268">
                    <w:pPr>
                      <w:pStyle w:val="Referentiegegevens"/>
                      <w:rPr>
                        <w:lang w:val="de-DE"/>
                      </w:rPr>
                    </w:pPr>
                    <w:r w:rsidRPr="00451F80">
                      <w:rPr>
                        <w:b/>
                        <w:lang w:val="de-DE"/>
                      </w:rPr>
                      <w:t>Onze Referentie</w:t>
                    </w:r>
                  </w:p>
                  <w:p w14:paraId="3C455BC2" w14:textId="55429E02" w:rsidR="0084009E" w:rsidRPr="00E80268" w:rsidRDefault="00E80268">
                    <w:pPr>
                      <w:pStyle w:val="Referentiegegevens"/>
                      <w:rPr>
                        <w:lang w:val="de-DE"/>
                      </w:rPr>
                    </w:pPr>
                    <w:bookmarkStart w:id="33" w:name="_Hlk189208805"/>
                    <w:r w:rsidRPr="00E80268">
                      <w:rPr>
                        <w:lang w:val="de-DE"/>
                      </w:rPr>
                      <w:t>B</w:t>
                    </w:r>
                    <w:r>
                      <w:rPr>
                        <w:lang w:val="de-DE"/>
                      </w:rPr>
                      <w:t>Z2512336</w:t>
                    </w:r>
                  </w:p>
                  <w:bookmarkEnd w:id="33"/>
                  <w:p w14:paraId="3C455BC3" w14:textId="77777777" w:rsidR="0084009E" w:rsidRPr="00E80268" w:rsidRDefault="0084009E">
                    <w:pPr>
                      <w:pStyle w:val="WitregelW2"/>
                      <w:rPr>
                        <w:lang w:val="de-DE"/>
                      </w:rPr>
                    </w:pPr>
                  </w:p>
                  <w:p w14:paraId="3C455BC5" w14:textId="783F1E0E" w:rsidR="0084009E" w:rsidRDefault="0084009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C455BAD" wp14:editId="0B06FF09">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455BD0" w14:textId="77777777" w:rsidR="00847930" w:rsidRDefault="00847930"/>
                      </w:txbxContent>
                    </wps:txbx>
                    <wps:bodyPr vert="horz" wrap="square" lIns="0" tIns="0" rIns="0" bIns="0" anchor="t" anchorCtr="0"/>
                  </wps:wsp>
                </a:graphicData>
              </a:graphic>
            </wp:anchor>
          </w:drawing>
        </mc:Choice>
        <mc:Fallback>
          <w:pict>
            <v:shape w14:anchorId="3C455BAD" id="Text Box 9" o:spid="_x0000_s1031" type="#_x0000_t202" style="position:absolute;margin-left:466.25pt;margin-top:802.75pt;width:101.2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3C455BD0" w14:textId="77777777" w:rsidR="00847930" w:rsidRDefault="0084793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C455BAF" wp14:editId="3C455BB0">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455BD2" w14:textId="77777777" w:rsidR="00847930" w:rsidRDefault="00847930"/>
                      </w:txbxContent>
                    </wps:txbx>
                    <wps:bodyPr vert="horz" wrap="square" lIns="0" tIns="0" rIns="0" bIns="0" anchor="t" anchorCtr="0"/>
                  </wps:wsp>
                </a:graphicData>
              </a:graphic>
            </wp:anchor>
          </w:drawing>
        </mc:Choice>
        <mc:Fallback>
          <w:pict>
            <v:shape w14:anchorId="3C455BAF" id="Text Box 10" o:spid="_x0000_s1032" type="#_x0000_t202" style="position:absolute;margin-left:279.2pt;margin-top:0;width:36.85pt;height:124.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3C455BD2" w14:textId="77777777" w:rsidR="00847930" w:rsidRDefault="00847930"/>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C455BB1" wp14:editId="3C455BB2">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455BC7" w14:textId="77777777" w:rsidR="0084009E" w:rsidRDefault="00847930">
                          <w:pPr>
                            <w:spacing w:line="240" w:lineRule="auto"/>
                          </w:pPr>
                          <w:r>
                            <w:rPr>
                              <w:noProof/>
                            </w:rPr>
                            <w:drawing>
                              <wp:inline distT="0" distB="0" distL="0" distR="0" wp14:anchorId="6216E1FB" wp14:editId="5831490D">
                                <wp:extent cx="2339975" cy="1582834"/>
                                <wp:effectExtent l="0" t="0" r="0" b="0"/>
                                <wp:docPr id="876714193" name="Picture 876714193"/>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455BB1" id="Text Box 11" o:spid="_x0000_s1033" type="#_x0000_t202" style="position:absolute;margin-left:314.6pt;margin-top:0;width:184.25pt;height:124.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3C455BC7" w14:textId="77777777" w:rsidR="0084009E" w:rsidRDefault="00847930">
                    <w:pPr>
                      <w:spacing w:line="240" w:lineRule="auto"/>
                    </w:pPr>
                    <w:r>
                      <w:rPr>
                        <w:noProof/>
                      </w:rPr>
                      <w:drawing>
                        <wp:inline distT="0" distB="0" distL="0" distR="0" wp14:anchorId="6216E1FB" wp14:editId="5831490D">
                          <wp:extent cx="2339975" cy="1582834"/>
                          <wp:effectExtent l="0" t="0" r="0" b="0"/>
                          <wp:docPr id="876714193" name="Picture 876714193"/>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2306B"/>
    <w:multiLevelType w:val="multilevel"/>
    <w:tmpl w:val="90E580E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695E74F"/>
    <w:multiLevelType w:val="multilevel"/>
    <w:tmpl w:val="BCD980B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EAC84F1"/>
    <w:multiLevelType w:val="multilevel"/>
    <w:tmpl w:val="1C5B15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FF68BE"/>
    <w:multiLevelType w:val="hybridMultilevel"/>
    <w:tmpl w:val="02105F90"/>
    <w:lvl w:ilvl="0" w:tplc="FCAA90F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88765C"/>
    <w:multiLevelType w:val="hybridMultilevel"/>
    <w:tmpl w:val="03866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71556A"/>
    <w:multiLevelType w:val="hybridMultilevel"/>
    <w:tmpl w:val="3282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9B0A55"/>
    <w:multiLevelType w:val="hybridMultilevel"/>
    <w:tmpl w:val="4DC63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10A78A"/>
    <w:multiLevelType w:val="multilevel"/>
    <w:tmpl w:val="B041B65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B21896"/>
    <w:multiLevelType w:val="multilevel"/>
    <w:tmpl w:val="7F86A38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C327ED"/>
    <w:multiLevelType w:val="multilevel"/>
    <w:tmpl w:val="C13CAB84"/>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7948AD"/>
    <w:multiLevelType w:val="hybridMultilevel"/>
    <w:tmpl w:val="B090F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B63551"/>
    <w:multiLevelType w:val="hybridMultilevel"/>
    <w:tmpl w:val="E8D27186"/>
    <w:lvl w:ilvl="0" w:tplc="FCAA90F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0B3DDF"/>
    <w:multiLevelType w:val="hybridMultilevel"/>
    <w:tmpl w:val="C43E2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614D52"/>
    <w:multiLevelType w:val="hybridMultilevel"/>
    <w:tmpl w:val="B2783BD6"/>
    <w:lvl w:ilvl="0" w:tplc="1D661CD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92007A"/>
    <w:multiLevelType w:val="hybridMultilevel"/>
    <w:tmpl w:val="00B0C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82686"/>
    <w:multiLevelType w:val="hybridMultilevel"/>
    <w:tmpl w:val="302EB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7903D7"/>
    <w:multiLevelType w:val="hybridMultilevel"/>
    <w:tmpl w:val="B0D0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3572BD"/>
    <w:multiLevelType w:val="hybridMultilevel"/>
    <w:tmpl w:val="3984E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1D2EBB"/>
    <w:multiLevelType w:val="hybridMultilevel"/>
    <w:tmpl w:val="91AC1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503A34"/>
    <w:multiLevelType w:val="hybridMultilevel"/>
    <w:tmpl w:val="4DC63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D37532"/>
    <w:multiLevelType w:val="hybridMultilevel"/>
    <w:tmpl w:val="9AD46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937295"/>
    <w:multiLevelType w:val="hybridMultilevel"/>
    <w:tmpl w:val="2DB282FE"/>
    <w:lvl w:ilvl="0" w:tplc="FCAA90F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A2219B"/>
    <w:multiLevelType w:val="hybridMultilevel"/>
    <w:tmpl w:val="C5001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CF3945"/>
    <w:multiLevelType w:val="hybridMultilevel"/>
    <w:tmpl w:val="92EAA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16E7B"/>
    <w:multiLevelType w:val="multilevel"/>
    <w:tmpl w:val="5B925B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866380"/>
    <w:multiLevelType w:val="multilevel"/>
    <w:tmpl w:val="F1B2D5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3276F73"/>
    <w:multiLevelType w:val="hybridMultilevel"/>
    <w:tmpl w:val="DE32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4D81B2"/>
    <w:multiLevelType w:val="multilevel"/>
    <w:tmpl w:val="5F812AA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FCD4095"/>
    <w:multiLevelType w:val="multilevel"/>
    <w:tmpl w:val="5B925B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21257232">
    <w:abstractNumId w:val="0"/>
  </w:num>
  <w:num w:numId="2" w16cid:durableId="1364597486">
    <w:abstractNumId w:val="27"/>
  </w:num>
  <w:num w:numId="3" w16cid:durableId="1688754425">
    <w:abstractNumId w:val="2"/>
  </w:num>
  <w:num w:numId="4" w16cid:durableId="1166894644">
    <w:abstractNumId w:val="1"/>
  </w:num>
  <w:num w:numId="5" w16cid:durableId="967471240">
    <w:abstractNumId w:val="7"/>
  </w:num>
  <w:num w:numId="6" w16cid:durableId="1850221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273179">
    <w:abstractNumId w:val="19"/>
  </w:num>
  <w:num w:numId="8" w16cid:durableId="796871126">
    <w:abstractNumId w:val="15"/>
  </w:num>
  <w:num w:numId="9" w16cid:durableId="1128358239">
    <w:abstractNumId w:val="9"/>
  </w:num>
  <w:num w:numId="10" w16cid:durableId="401562645">
    <w:abstractNumId w:val="20"/>
  </w:num>
  <w:num w:numId="11" w16cid:durableId="1810972424">
    <w:abstractNumId w:val="14"/>
  </w:num>
  <w:num w:numId="12" w16cid:durableId="954553763">
    <w:abstractNumId w:val="4"/>
  </w:num>
  <w:num w:numId="13" w16cid:durableId="432822668">
    <w:abstractNumId w:val="11"/>
  </w:num>
  <w:num w:numId="14" w16cid:durableId="716396967">
    <w:abstractNumId w:val="3"/>
  </w:num>
  <w:num w:numId="15" w16cid:durableId="216859450">
    <w:abstractNumId w:val="21"/>
  </w:num>
  <w:num w:numId="16" w16cid:durableId="1513107379">
    <w:abstractNumId w:val="28"/>
  </w:num>
  <w:num w:numId="17" w16cid:durableId="1098253293">
    <w:abstractNumId w:val="17"/>
  </w:num>
  <w:num w:numId="18" w16cid:durableId="919800020">
    <w:abstractNumId w:val="23"/>
  </w:num>
  <w:num w:numId="19" w16cid:durableId="1264268373">
    <w:abstractNumId w:val="22"/>
  </w:num>
  <w:num w:numId="20" w16cid:durableId="1889299545">
    <w:abstractNumId w:val="18"/>
  </w:num>
  <w:num w:numId="21" w16cid:durableId="291375054">
    <w:abstractNumId w:val="6"/>
  </w:num>
  <w:num w:numId="22" w16cid:durableId="1551113576">
    <w:abstractNumId w:val="16"/>
  </w:num>
  <w:num w:numId="23" w16cid:durableId="55710026">
    <w:abstractNumId w:val="26"/>
  </w:num>
  <w:num w:numId="24" w16cid:durableId="200242702">
    <w:abstractNumId w:val="8"/>
  </w:num>
  <w:num w:numId="25" w16cid:durableId="1399477294">
    <w:abstractNumId w:val="10"/>
  </w:num>
  <w:num w:numId="26" w16cid:durableId="603348804">
    <w:abstractNumId w:val="13"/>
  </w:num>
  <w:num w:numId="27" w16cid:durableId="774521136">
    <w:abstractNumId w:val="5"/>
  </w:num>
  <w:num w:numId="28" w16cid:durableId="1564637751">
    <w:abstractNumId w:val="25"/>
  </w:num>
  <w:num w:numId="29" w16cid:durableId="141292266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9E"/>
    <w:rsid w:val="00000266"/>
    <w:rsid w:val="00000346"/>
    <w:rsid w:val="00000B9D"/>
    <w:rsid w:val="000012BF"/>
    <w:rsid w:val="00001CC1"/>
    <w:rsid w:val="000023D3"/>
    <w:rsid w:val="00002547"/>
    <w:rsid w:val="000029C0"/>
    <w:rsid w:val="00002CD5"/>
    <w:rsid w:val="0000352D"/>
    <w:rsid w:val="00003BD1"/>
    <w:rsid w:val="00003EC1"/>
    <w:rsid w:val="000044A0"/>
    <w:rsid w:val="00004665"/>
    <w:rsid w:val="00004DE5"/>
    <w:rsid w:val="00005161"/>
    <w:rsid w:val="0000555F"/>
    <w:rsid w:val="000056C0"/>
    <w:rsid w:val="000056F8"/>
    <w:rsid w:val="00005873"/>
    <w:rsid w:val="000059F3"/>
    <w:rsid w:val="00005C51"/>
    <w:rsid w:val="00005EE8"/>
    <w:rsid w:val="00005F8A"/>
    <w:rsid w:val="00005FDF"/>
    <w:rsid w:val="000066DD"/>
    <w:rsid w:val="00006F3E"/>
    <w:rsid w:val="00006FDC"/>
    <w:rsid w:val="0000759C"/>
    <w:rsid w:val="000107B6"/>
    <w:rsid w:val="00010822"/>
    <w:rsid w:val="000109C4"/>
    <w:rsid w:val="0001104D"/>
    <w:rsid w:val="0001105E"/>
    <w:rsid w:val="00011193"/>
    <w:rsid w:val="00011BB8"/>
    <w:rsid w:val="000120A4"/>
    <w:rsid w:val="0001278D"/>
    <w:rsid w:val="00012CBC"/>
    <w:rsid w:val="00012E15"/>
    <w:rsid w:val="00013514"/>
    <w:rsid w:val="0001358B"/>
    <w:rsid w:val="00013989"/>
    <w:rsid w:val="00014485"/>
    <w:rsid w:val="00014961"/>
    <w:rsid w:val="00014C3F"/>
    <w:rsid w:val="00015AED"/>
    <w:rsid w:val="0001648D"/>
    <w:rsid w:val="0001696E"/>
    <w:rsid w:val="00016AC8"/>
    <w:rsid w:val="000208DD"/>
    <w:rsid w:val="000209D2"/>
    <w:rsid w:val="00020D30"/>
    <w:rsid w:val="00021AF1"/>
    <w:rsid w:val="00023605"/>
    <w:rsid w:val="00023F9A"/>
    <w:rsid w:val="00024F72"/>
    <w:rsid w:val="000254C2"/>
    <w:rsid w:val="00025C56"/>
    <w:rsid w:val="00025EC6"/>
    <w:rsid w:val="0002718E"/>
    <w:rsid w:val="0003014D"/>
    <w:rsid w:val="00030193"/>
    <w:rsid w:val="00030350"/>
    <w:rsid w:val="000304D1"/>
    <w:rsid w:val="0003289E"/>
    <w:rsid w:val="00032E50"/>
    <w:rsid w:val="000330AE"/>
    <w:rsid w:val="00033FC6"/>
    <w:rsid w:val="00034110"/>
    <w:rsid w:val="000346D1"/>
    <w:rsid w:val="000347E1"/>
    <w:rsid w:val="000353C9"/>
    <w:rsid w:val="000368DA"/>
    <w:rsid w:val="000370BC"/>
    <w:rsid w:val="000372B8"/>
    <w:rsid w:val="00037504"/>
    <w:rsid w:val="00040068"/>
    <w:rsid w:val="00040260"/>
    <w:rsid w:val="00040818"/>
    <w:rsid w:val="00040A6B"/>
    <w:rsid w:val="00041157"/>
    <w:rsid w:val="00041F6C"/>
    <w:rsid w:val="00043784"/>
    <w:rsid w:val="000437BA"/>
    <w:rsid w:val="00044D6E"/>
    <w:rsid w:val="00044FF0"/>
    <w:rsid w:val="00045070"/>
    <w:rsid w:val="000455DE"/>
    <w:rsid w:val="000464BB"/>
    <w:rsid w:val="00046734"/>
    <w:rsid w:val="0004690F"/>
    <w:rsid w:val="00046F0A"/>
    <w:rsid w:val="0004760A"/>
    <w:rsid w:val="0005015D"/>
    <w:rsid w:val="00050A0D"/>
    <w:rsid w:val="00050D5F"/>
    <w:rsid w:val="00051538"/>
    <w:rsid w:val="00051800"/>
    <w:rsid w:val="00051D0F"/>
    <w:rsid w:val="000523B8"/>
    <w:rsid w:val="00052589"/>
    <w:rsid w:val="000526CF"/>
    <w:rsid w:val="00052747"/>
    <w:rsid w:val="00053CE4"/>
    <w:rsid w:val="00054105"/>
    <w:rsid w:val="0005426B"/>
    <w:rsid w:val="000543D5"/>
    <w:rsid w:val="0005451A"/>
    <w:rsid w:val="00055043"/>
    <w:rsid w:val="00055722"/>
    <w:rsid w:val="00055986"/>
    <w:rsid w:val="00055F6D"/>
    <w:rsid w:val="0005630C"/>
    <w:rsid w:val="00056ABC"/>
    <w:rsid w:val="00057008"/>
    <w:rsid w:val="00057453"/>
    <w:rsid w:val="000575A7"/>
    <w:rsid w:val="00063B14"/>
    <w:rsid w:val="00063C8C"/>
    <w:rsid w:val="000645B5"/>
    <w:rsid w:val="00064610"/>
    <w:rsid w:val="00064948"/>
    <w:rsid w:val="00065565"/>
    <w:rsid w:val="000657F7"/>
    <w:rsid w:val="0006582E"/>
    <w:rsid w:val="00065E14"/>
    <w:rsid w:val="00066491"/>
    <w:rsid w:val="00066DAE"/>
    <w:rsid w:val="00067437"/>
    <w:rsid w:val="0006750D"/>
    <w:rsid w:val="00070902"/>
    <w:rsid w:val="00070CCA"/>
    <w:rsid w:val="00070F1A"/>
    <w:rsid w:val="00071504"/>
    <w:rsid w:val="00072089"/>
    <w:rsid w:val="000725E9"/>
    <w:rsid w:val="000727D3"/>
    <w:rsid w:val="00072978"/>
    <w:rsid w:val="00073069"/>
    <w:rsid w:val="000738FA"/>
    <w:rsid w:val="00074523"/>
    <w:rsid w:val="00074B89"/>
    <w:rsid w:val="00074D06"/>
    <w:rsid w:val="00074F22"/>
    <w:rsid w:val="0007529A"/>
    <w:rsid w:val="00075550"/>
    <w:rsid w:val="00076C03"/>
    <w:rsid w:val="0007707B"/>
    <w:rsid w:val="000777AA"/>
    <w:rsid w:val="0008040E"/>
    <w:rsid w:val="00080610"/>
    <w:rsid w:val="000808CC"/>
    <w:rsid w:val="000814BF"/>
    <w:rsid w:val="000819AC"/>
    <w:rsid w:val="00081D59"/>
    <w:rsid w:val="00081D79"/>
    <w:rsid w:val="00081DFF"/>
    <w:rsid w:val="00082317"/>
    <w:rsid w:val="00082613"/>
    <w:rsid w:val="00082C25"/>
    <w:rsid w:val="000840EA"/>
    <w:rsid w:val="0008518C"/>
    <w:rsid w:val="00085221"/>
    <w:rsid w:val="000854E1"/>
    <w:rsid w:val="00085626"/>
    <w:rsid w:val="00085780"/>
    <w:rsid w:val="00085920"/>
    <w:rsid w:val="00085BCA"/>
    <w:rsid w:val="00085D22"/>
    <w:rsid w:val="00086840"/>
    <w:rsid w:val="00086C0D"/>
    <w:rsid w:val="00086D46"/>
    <w:rsid w:val="00087E62"/>
    <w:rsid w:val="00090143"/>
    <w:rsid w:val="00090CF3"/>
    <w:rsid w:val="000910CB"/>
    <w:rsid w:val="000912BA"/>
    <w:rsid w:val="000912DA"/>
    <w:rsid w:val="000918A3"/>
    <w:rsid w:val="0009205A"/>
    <w:rsid w:val="000928BD"/>
    <w:rsid w:val="00092BF7"/>
    <w:rsid w:val="00094430"/>
    <w:rsid w:val="0009461A"/>
    <w:rsid w:val="0009551B"/>
    <w:rsid w:val="00095730"/>
    <w:rsid w:val="0009575A"/>
    <w:rsid w:val="0009659D"/>
    <w:rsid w:val="000965D6"/>
    <w:rsid w:val="00096733"/>
    <w:rsid w:val="00096ACE"/>
    <w:rsid w:val="0009739C"/>
    <w:rsid w:val="00097B04"/>
    <w:rsid w:val="00097EA4"/>
    <w:rsid w:val="000A0DCD"/>
    <w:rsid w:val="000A1C18"/>
    <w:rsid w:val="000A1D38"/>
    <w:rsid w:val="000A27D4"/>
    <w:rsid w:val="000A2E69"/>
    <w:rsid w:val="000A367F"/>
    <w:rsid w:val="000A36C5"/>
    <w:rsid w:val="000A372F"/>
    <w:rsid w:val="000A4925"/>
    <w:rsid w:val="000A53D2"/>
    <w:rsid w:val="000A5530"/>
    <w:rsid w:val="000A5BD9"/>
    <w:rsid w:val="000A676A"/>
    <w:rsid w:val="000A7101"/>
    <w:rsid w:val="000A7293"/>
    <w:rsid w:val="000A7495"/>
    <w:rsid w:val="000A7631"/>
    <w:rsid w:val="000A79A4"/>
    <w:rsid w:val="000A7A89"/>
    <w:rsid w:val="000A7D53"/>
    <w:rsid w:val="000B0110"/>
    <w:rsid w:val="000B055B"/>
    <w:rsid w:val="000B0C26"/>
    <w:rsid w:val="000B17B7"/>
    <w:rsid w:val="000B1C0E"/>
    <w:rsid w:val="000B1CA4"/>
    <w:rsid w:val="000B2715"/>
    <w:rsid w:val="000B2BF0"/>
    <w:rsid w:val="000B3056"/>
    <w:rsid w:val="000B4114"/>
    <w:rsid w:val="000B5664"/>
    <w:rsid w:val="000B5AB4"/>
    <w:rsid w:val="000B674C"/>
    <w:rsid w:val="000B6AF2"/>
    <w:rsid w:val="000B710C"/>
    <w:rsid w:val="000B73EE"/>
    <w:rsid w:val="000C0404"/>
    <w:rsid w:val="000C08C9"/>
    <w:rsid w:val="000C1B17"/>
    <w:rsid w:val="000C20C8"/>
    <w:rsid w:val="000C23E4"/>
    <w:rsid w:val="000C251F"/>
    <w:rsid w:val="000C283B"/>
    <w:rsid w:val="000C3426"/>
    <w:rsid w:val="000C34CE"/>
    <w:rsid w:val="000C3E75"/>
    <w:rsid w:val="000C42E6"/>
    <w:rsid w:val="000C4312"/>
    <w:rsid w:val="000C47B7"/>
    <w:rsid w:val="000C4BED"/>
    <w:rsid w:val="000C5570"/>
    <w:rsid w:val="000C5F5D"/>
    <w:rsid w:val="000C6A18"/>
    <w:rsid w:val="000C748F"/>
    <w:rsid w:val="000D0135"/>
    <w:rsid w:val="000D049F"/>
    <w:rsid w:val="000D13E6"/>
    <w:rsid w:val="000D239E"/>
    <w:rsid w:val="000D26A4"/>
    <w:rsid w:val="000D2B08"/>
    <w:rsid w:val="000D2BA9"/>
    <w:rsid w:val="000D304C"/>
    <w:rsid w:val="000D3C9C"/>
    <w:rsid w:val="000D3EC0"/>
    <w:rsid w:val="000D5003"/>
    <w:rsid w:val="000D5171"/>
    <w:rsid w:val="000D5F12"/>
    <w:rsid w:val="000D6AF9"/>
    <w:rsid w:val="000D7156"/>
    <w:rsid w:val="000D74F6"/>
    <w:rsid w:val="000D7E2B"/>
    <w:rsid w:val="000E00B5"/>
    <w:rsid w:val="000E032F"/>
    <w:rsid w:val="000E0D77"/>
    <w:rsid w:val="000E1263"/>
    <w:rsid w:val="000E14ED"/>
    <w:rsid w:val="000E1635"/>
    <w:rsid w:val="000E163E"/>
    <w:rsid w:val="000E1AC3"/>
    <w:rsid w:val="000E1B51"/>
    <w:rsid w:val="000E2096"/>
    <w:rsid w:val="000E2172"/>
    <w:rsid w:val="000E22F9"/>
    <w:rsid w:val="000E25BB"/>
    <w:rsid w:val="000E274D"/>
    <w:rsid w:val="000E290D"/>
    <w:rsid w:val="000E37A9"/>
    <w:rsid w:val="000E3BD1"/>
    <w:rsid w:val="000E3D64"/>
    <w:rsid w:val="000E4522"/>
    <w:rsid w:val="000E4AAF"/>
    <w:rsid w:val="000E4E1B"/>
    <w:rsid w:val="000E545D"/>
    <w:rsid w:val="000E5988"/>
    <w:rsid w:val="000E5D43"/>
    <w:rsid w:val="000E5E54"/>
    <w:rsid w:val="000E5FDB"/>
    <w:rsid w:val="000E66B4"/>
    <w:rsid w:val="000E6D27"/>
    <w:rsid w:val="000E7A35"/>
    <w:rsid w:val="000E7B67"/>
    <w:rsid w:val="000E7E06"/>
    <w:rsid w:val="000F05A2"/>
    <w:rsid w:val="000F07F6"/>
    <w:rsid w:val="000F1819"/>
    <w:rsid w:val="000F27E7"/>
    <w:rsid w:val="000F280F"/>
    <w:rsid w:val="000F2EC5"/>
    <w:rsid w:val="000F3872"/>
    <w:rsid w:val="000F3CD5"/>
    <w:rsid w:val="000F3EF5"/>
    <w:rsid w:val="000F3FB6"/>
    <w:rsid w:val="000F4B21"/>
    <w:rsid w:val="000F4DA6"/>
    <w:rsid w:val="000F4E1D"/>
    <w:rsid w:val="000F513E"/>
    <w:rsid w:val="000F562D"/>
    <w:rsid w:val="000F5BA6"/>
    <w:rsid w:val="000F707B"/>
    <w:rsid w:val="000F74CB"/>
    <w:rsid w:val="00100431"/>
    <w:rsid w:val="00101235"/>
    <w:rsid w:val="00101872"/>
    <w:rsid w:val="00101D93"/>
    <w:rsid w:val="00101D9D"/>
    <w:rsid w:val="00102293"/>
    <w:rsid w:val="00102704"/>
    <w:rsid w:val="0010281E"/>
    <w:rsid w:val="00102E94"/>
    <w:rsid w:val="00102ED9"/>
    <w:rsid w:val="00103094"/>
    <w:rsid w:val="001035B4"/>
    <w:rsid w:val="00103F25"/>
    <w:rsid w:val="0010484B"/>
    <w:rsid w:val="00104C53"/>
    <w:rsid w:val="00104FB5"/>
    <w:rsid w:val="00105463"/>
    <w:rsid w:val="001058AB"/>
    <w:rsid w:val="0010603C"/>
    <w:rsid w:val="00106F04"/>
    <w:rsid w:val="00107329"/>
    <w:rsid w:val="00107489"/>
    <w:rsid w:val="00107CC5"/>
    <w:rsid w:val="00107D43"/>
    <w:rsid w:val="00107D82"/>
    <w:rsid w:val="00107F06"/>
    <w:rsid w:val="00111AFC"/>
    <w:rsid w:val="001126A4"/>
    <w:rsid w:val="001136BD"/>
    <w:rsid w:val="001138F7"/>
    <w:rsid w:val="00113977"/>
    <w:rsid w:val="001140E9"/>
    <w:rsid w:val="00114207"/>
    <w:rsid w:val="001144A4"/>
    <w:rsid w:val="00114659"/>
    <w:rsid w:val="0011482A"/>
    <w:rsid w:val="00114AB0"/>
    <w:rsid w:val="00114D4A"/>
    <w:rsid w:val="0011553F"/>
    <w:rsid w:val="001159A7"/>
    <w:rsid w:val="00115BB3"/>
    <w:rsid w:val="0011611A"/>
    <w:rsid w:val="001164CE"/>
    <w:rsid w:val="001164EB"/>
    <w:rsid w:val="001167F3"/>
    <w:rsid w:val="00116A15"/>
    <w:rsid w:val="001170CE"/>
    <w:rsid w:val="00117897"/>
    <w:rsid w:val="00117B93"/>
    <w:rsid w:val="00117E65"/>
    <w:rsid w:val="0012027B"/>
    <w:rsid w:val="001211F1"/>
    <w:rsid w:val="00121619"/>
    <w:rsid w:val="001221DA"/>
    <w:rsid w:val="001225B4"/>
    <w:rsid w:val="0012277E"/>
    <w:rsid w:val="00122874"/>
    <w:rsid w:val="00122A37"/>
    <w:rsid w:val="00122AE3"/>
    <w:rsid w:val="001236B5"/>
    <w:rsid w:val="00124A55"/>
    <w:rsid w:val="001250A6"/>
    <w:rsid w:val="0012536A"/>
    <w:rsid w:val="001256F8"/>
    <w:rsid w:val="0012606A"/>
    <w:rsid w:val="00126738"/>
    <w:rsid w:val="00130226"/>
    <w:rsid w:val="001308A5"/>
    <w:rsid w:val="001308BD"/>
    <w:rsid w:val="0013094F"/>
    <w:rsid w:val="00130B9B"/>
    <w:rsid w:val="00130EB4"/>
    <w:rsid w:val="00130EF7"/>
    <w:rsid w:val="0013143F"/>
    <w:rsid w:val="00131966"/>
    <w:rsid w:val="00131ABF"/>
    <w:rsid w:val="00131F49"/>
    <w:rsid w:val="00132E9C"/>
    <w:rsid w:val="00133F0A"/>
    <w:rsid w:val="0013403C"/>
    <w:rsid w:val="0013413A"/>
    <w:rsid w:val="00134850"/>
    <w:rsid w:val="001350FB"/>
    <w:rsid w:val="001355BE"/>
    <w:rsid w:val="0013574C"/>
    <w:rsid w:val="0013575B"/>
    <w:rsid w:val="00135768"/>
    <w:rsid w:val="00135A31"/>
    <w:rsid w:val="00135F94"/>
    <w:rsid w:val="001364B4"/>
    <w:rsid w:val="0013718B"/>
    <w:rsid w:val="00137416"/>
    <w:rsid w:val="00140386"/>
    <w:rsid w:val="0014096E"/>
    <w:rsid w:val="00141987"/>
    <w:rsid w:val="00141BCA"/>
    <w:rsid w:val="00142C4E"/>
    <w:rsid w:val="00142E07"/>
    <w:rsid w:val="00143D2A"/>
    <w:rsid w:val="00144462"/>
    <w:rsid w:val="00144527"/>
    <w:rsid w:val="00144C70"/>
    <w:rsid w:val="00144E0A"/>
    <w:rsid w:val="00145123"/>
    <w:rsid w:val="00145806"/>
    <w:rsid w:val="001476FD"/>
    <w:rsid w:val="00147C6C"/>
    <w:rsid w:val="00147F66"/>
    <w:rsid w:val="00150CCD"/>
    <w:rsid w:val="00151269"/>
    <w:rsid w:val="0015149B"/>
    <w:rsid w:val="00151C71"/>
    <w:rsid w:val="00151DF1"/>
    <w:rsid w:val="00151F02"/>
    <w:rsid w:val="00151F73"/>
    <w:rsid w:val="00152A3D"/>
    <w:rsid w:val="00153EB7"/>
    <w:rsid w:val="00154425"/>
    <w:rsid w:val="00154A97"/>
    <w:rsid w:val="00155455"/>
    <w:rsid w:val="001555E4"/>
    <w:rsid w:val="0015595D"/>
    <w:rsid w:val="00156638"/>
    <w:rsid w:val="0015753D"/>
    <w:rsid w:val="00157779"/>
    <w:rsid w:val="001578F6"/>
    <w:rsid w:val="001600EF"/>
    <w:rsid w:val="001604A0"/>
    <w:rsid w:val="001608E1"/>
    <w:rsid w:val="00160C21"/>
    <w:rsid w:val="0016118A"/>
    <w:rsid w:val="00161A36"/>
    <w:rsid w:val="00161BB7"/>
    <w:rsid w:val="00161DA0"/>
    <w:rsid w:val="00162ED7"/>
    <w:rsid w:val="00163F43"/>
    <w:rsid w:val="001640BD"/>
    <w:rsid w:val="00164201"/>
    <w:rsid w:val="001643E6"/>
    <w:rsid w:val="00164910"/>
    <w:rsid w:val="00164A27"/>
    <w:rsid w:val="00164AB7"/>
    <w:rsid w:val="00164AE9"/>
    <w:rsid w:val="00164C53"/>
    <w:rsid w:val="00164F25"/>
    <w:rsid w:val="0016550B"/>
    <w:rsid w:val="0016591D"/>
    <w:rsid w:val="0016598B"/>
    <w:rsid w:val="00165F61"/>
    <w:rsid w:val="0016647D"/>
    <w:rsid w:val="0016791E"/>
    <w:rsid w:val="00170001"/>
    <w:rsid w:val="0017113D"/>
    <w:rsid w:val="001717F7"/>
    <w:rsid w:val="00171CCD"/>
    <w:rsid w:val="0017202F"/>
    <w:rsid w:val="00172313"/>
    <w:rsid w:val="00172CC0"/>
    <w:rsid w:val="00173371"/>
    <w:rsid w:val="0017349E"/>
    <w:rsid w:val="00173827"/>
    <w:rsid w:val="00174A1E"/>
    <w:rsid w:val="0017537F"/>
    <w:rsid w:val="00175449"/>
    <w:rsid w:val="00176A24"/>
    <w:rsid w:val="00176DEE"/>
    <w:rsid w:val="0017750E"/>
    <w:rsid w:val="00177AA3"/>
    <w:rsid w:val="00177F60"/>
    <w:rsid w:val="0018020A"/>
    <w:rsid w:val="00180C23"/>
    <w:rsid w:val="00180C9F"/>
    <w:rsid w:val="00180E93"/>
    <w:rsid w:val="001820E3"/>
    <w:rsid w:val="00182920"/>
    <w:rsid w:val="00182C10"/>
    <w:rsid w:val="00182E98"/>
    <w:rsid w:val="001837BC"/>
    <w:rsid w:val="00184BDE"/>
    <w:rsid w:val="00184F59"/>
    <w:rsid w:val="0018510F"/>
    <w:rsid w:val="00185215"/>
    <w:rsid w:val="001857E2"/>
    <w:rsid w:val="0018590B"/>
    <w:rsid w:val="00185A59"/>
    <w:rsid w:val="00186042"/>
    <w:rsid w:val="001863BB"/>
    <w:rsid w:val="00187442"/>
    <w:rsid w:val="0018744C"/>
    <w:rsid w:val="00187B39"/>
    <w:rsid w:val="00187D13"/>
    <w:rsid w:val="00190642"/>
    <w:rsid w:val="00190A1C"/>
    <w:rsid w:val="001911A0"/>
    <w:rsid w:val="001918A4"/>
    <w:rsid w:val="0019252E"/>
    <w:rsid w:val="00192594"/>
    <w:rsid w:val="00193162"/>
    <w:rsid w:val="001932F7"/>
    <w:rsid w:val="00193851"/>
    <w:rsid w:val="0019407E"/>
    <w:rsid w:val="001943DA"/>
    <w:rsid w:val="00194605"/>
    <w:rsid w:val="001948BC"/>
    <w:rsid w:val="00194919"/>
    <w:rsid w:val="001957E8"/>
    <w:rsid w:val="00195CFF"/>
    <w:rsid w:val="0019705C"/>
    <w:rsid w:val="00197117"/>
    <w:rsid w:val="001976F4"/>
    <w:rsid w:val="00197CA4"/>
    <w:rsid w:val="00197EEC"/>
    <w:rsid w:val="001A1154"/>
    <w:rsid w:val="001A2A53"/>
    <w:rsid w:val="001A2B9B"/>
    <w:rsid w:val="001A33DC"/>
    <w:rsid w:val="001A3478"/>
    <w:rsid w:val="001A3580"/>
    <w:rsid w:val="001A3878"/>
    <w:rsid w:val="001A3903"/>
    <w:rsid w:val="001A3F21"/>
    <w:rsid w:val="001A4375"/>
    <w:rsid w:val="001A477B"/>
    <w:rsid w:val="001A4F83"/>
    <w:rsid w:val="001A5311"/>
    <w:rsid w:val="001A539C"/>
    <w:rsid w:val="001A66E3"/>
    <w:rsid w:val="001A6BED"/>
    <w:rsid w:val="001A6D32"/>
    <w:rsid w:val="001A74B9"/>
    <w:rsid w:val="001A7DA7"/>
    <w:rsid w:val="001B0362"/>
    <w:rsid w:val="001B08F3"/>
    <w:rsid w:val="001B1CF4"/>
    <w:rsid w:val="001B21E3"/>
    <w:rsid w:val="001B273D"/>
    <w:rsid w:val="001B2ED5"/>
    <w:rsid w:val="001B3AC5"/>
    <w:rsid w:val="001B3BD9"/>
    <w:rsid w:val="001B3D6E"/>
    <w:rsid w:val="001B3F9E"/>
    <w:rsid w:val="001B42F6"/>
    <w:rsid w:val="001B5225"/>
    <w:rsid w:val="001B7553"/>
    <w:rsid w:val="001B75F6"/>
    <w:rsid w:val="001B77F1"/>
    <w:rsid w:val="001B7D47"/>
    <w:rsid w:val="001B7E69"/>
    <w:rsid w:val="001C0C4D"/>
    <w:rsid w:val="001C1117"/>
    <w:rsid w:val="001C1798"/>
    <w:rsid w:val="001C17C8"/>
    <w:rsid w:val="001C19BD"/>
    <w:rsid w:val="001C1A38"/>
    <w:rsid w:val="001C1C13"/>
    <w:rsid w:val="001C25F1"/>
    <w:rsid w:val="001C2ADE"/>
    <w:rsid w:val="001C413E"/>
    <w:rsid w:val="001C498B"/>
    <w:rsid w:val="001C61E0"/>
    <w:rsid w:val="001C6529"/>
    <w:rsid w:val="001C6FAF"/>
    <w:rsid w:val="001C772C"/>
    <w:rsid w:val="001C7D59"/>
    <w:rsid w:val="001D00C2"/>
    <w:rsid w:val="001D0404"/>
    <w:rsid w:val="001D3093"/>
    <w:rsid w:val="001D3714"/>
    <w:rsid w:val="001D3E66"/>
    <w:rsid w:val="001D3E9D"/>
    <w:rsid w:val="001D4216"/>
    <w:rsid w:val="001D5709"/>
    <w:rsid w:val="001D57C6"/>
    <w:rsid w:val="001D5875"/>
    <w:rsid w:val="001D5B4A"/>
    <w:rsid w:val="001D5B88"/>
    <w:rsid w:val="001D62BF"/>
    <w:rsid w:val="001D6DCF"/>
    <w:rsid w:val="001D7413"/>
    <w:rsid w:val="001D7F10"/>
    <w:rsid w:val="001E03D1"/>
    <w:rsid w:val="001E0525"/>
    <w:rsid w:val="001E063D"/>
    <w:rsid w:val="001E074C"/>
    <w:rsid w:val="001E0B42"/>
    <w:rsid w:val="001E1951"/>
    <w:rsid w:val="001E1DE1"/>
    <w:rsid w:val="001E1E66"/>
    <w:rsid w:val="001E2B25"/>
    <w:rsid w:val="001E2BCB"/>
    <w:rsid w:val="001E2D98"/>
    <w:rsid w:val="001E34E9"/>
    <w:rsid w:val="001E3540"/>
    <w:rsid w:val="001E3D68"/>
    <w:rsid w:val="001E3ECC"/>
    <w:rsid w:val="001E449F"/>
    <w:rsid w:val="001E45E7"/>
    <w:rsid w:val="001E4696"/>
    <w:rsid w:val="001E5980"/>
    <w:rsid w:val="001E606E"/>
    <w:rsid w:val="001E63B4"/>
    <w:rsid w:val="001E6486"/>
    <w:rsid w:val="001E6527"/>
    <w:rsid w:val="001E6538"/>
    <w:rsid w:val="001E66B6"/>
    <w:rsid w:val="001E6CF7"/>
    <w:rsid w:val="001E7260"/>
    <w:rsid w:val="001E7C15"/>
    <w:rsid w:val="001F01D5"/>
    <w:rsid w:val="001F0558"/>
    <w:rsid w:val="001F093E"/>
    <w:rsid w:val="001F0E17"/>
    <w:rsid w:val="001F10E0"/>
    <w:rsid w:val="001F1395"/>
    <w:rsid w:val="001F1A59"/>
    <w:rsid w:val="001F26EE"/>
    <w:rsid w:val="001F2956"/>
    <w:rsid w:val="001F2E94"/>
    <w:rsid w:val="001F344A"/>
    <w:rsid w:val="001F3472"/>
    <w:rsid w:val="001F45C7"/>
    <w:rsid w:val="001F46C5"/>
    <w:rsid w:val="001F49D0"/>
    <w:rsid w:val="001F4D6E"/>
    <w:rsid w:val="001F5A41"/>
    <w:rsid w:val="001F65B3"/>
    <w:rsid w:val="001F677B"/>
    <w:rsid w:val="001F677F"/>
    <w:rsid w:val="001F6E9B"/>
    <w:rsid w:val="001F72F4"/>
    <w:rsid w:val="001F7796"/>
    <w:rsid w:val="001F7C70"/>
    <w:rsid w:val="001F7C88"/>
    <w:rsid w:val="00200D86"/>
    <w:rsid w:val="0020184B"/>
    <w:rsid w:val="0020217C"/>
    <w:rsid w:val="00202341"/>
    <w:rsid w:val="00202F5A"/>
    <w:rsid w:val="00203B01"/>
    <w:rsid w:val="00203C88"/>
    <w:rsid w:val="00204599"/>
    <w:rsid w:val="00205100"/>
    <w:rsid w:val="00205112"/>
    <w:rsid w:val="00205629"/>
    <w:rsid w:val="00205E83"/>
    <w:rsid w:val="00205F71"/>
    <w:rsid w:val="00207745"/>
    <w:rsid w:val="00207D58"/>
    <w:rsid w:val="00207E77"/>
    <w:rsid w:val="0021041F"/>
    <w:rsid w:val="00210CB6"/>
    <w:rsid w:val="00210D40"/>
    <w:rsid w:val="00210FE0"/>
    <w:rsid w:val="002113CC"/>
    <w:rsid w:val="00211AA6"/>
    <w:rsid w:val="00211E41"/>
    <w:rsid w:val="00212056"/>
    <w:rsid w:val="0021247A"/>
    <w:rsid w:val="0021287F"/>
    <w:rsid w:val="00212FCD"/>
    <w:rsid w:val="002133B3"/>
    <w:rsid w:val="00213730"/>
    <w:rsid w:val="00214B1A"/>
    <w:rsid w:val="00214EFF"/>
    <w:rsid w:val="00217330"/>
    <w:rsid w:val="00217AB7"/>
    <w:rsid w:val="00217AE6"/>
    <w:rsid w:val="00217B33"/>
    <w:rsid w:val="0022008A"/>
    <w:rsid w:val="0022064D"/>
    <w:rsid w:val="00220BEF"/>
    <w:rsid w:val="00220C91"/>
    <w:rsid w:val="00221C62"/>
    <w:rsid w:val="00222A97"/>
    <w:rsid w:val="00222ECF"/>
    <w:rsid w:val="00224561"/>
    <w:rsid w:val="00224637"/>
    <w:rsid w:val="0022498D"/>
    <w:rsid w:val="00225E48"/>
    <w:rsid w:val="00225E65"/>
    <w:rsid w:val="00225EFC"/>
    <w:rsid w:val="00225F42"/>
    <w:rsid w:val="00225FC9"/>
    <w:rsid w:val="002260EC"/>
    <w:rsid w:val="00227544"/>
    <w:rsid w:val="00227BCC"/>
    <w:rsid w:val="00227C3A"/>
    <w:rsid w:val="00230E09"/>
    <w:rsid w:val="00230FDC"/>
    <w:rsid w:val="002310A5"/>
    <w:rsid w:val="0023255D"/>
    <w:rsid w:val="002328E6"/>
    <w:rsid w:val="00233D1D"/>
    <w:rsid w:val="00234025"/>
    <w:rsid w:val="0023561B"/>
    <w:rsid w:val="002360C9"/>
    <w:rsid w:val="00236DF1"/>
    <w:rsid w:val="00237091"/>
    <w:rsid w:val="002372F0"/>
    <w:rsid w:val="00237C26"/>
    <w:rsid w:val="002401A4"/>
    <w:rsid w:val="00240464"/>
    <w:rsid w:val="00240629"/>
    <w:rsid w:val="0024089E"/>
    <w:rsid w:val="00240B00"/>
    <w:rsid w:val="0024148D"/>
    <w:rsid w:val="00241A28"/>
    <w:rsid w:val="00241C8F"/>
    <w:rsid w:val="00243C2B"/>
    <w:rsid w:val="00243CFF"/>
    <w:rsid w:val="00243D3F"/>
    <w:rsid w:val="002443DD"/>
    <w:rsid w:val="002453EC"/>
    <w:rsid w:val="002457C8"/>
    <w:rsid w:val="00245BA4"/>
    <w:rsid w:val="00245CA2"/>
    <w:rsid w:val="00246068"/>
    <w:rsid w:val="002462FC"/>
    <w:rsid w:val="00246339"/>
    <w:rsid w:val="00246BC3"/>
    <w:rsid w:val="0024792A"/>
    <w:rsid w:val="00247BA4"/>
    <w:rsid w:val="002500DE"/>
    <w:rsid w:val="0025014F"/>
    <w:rsid w:val="002503FE"/>
    <w:rsid w:val="002504A7"/>
    <w:rsid w:val="00250B24"/>
    <w:rsid w:val="00251132"/>
    <w:rsid w:val="002515CF"/>
    <w:rsid w:val="00251F1D"/>
    <w:rsid w:val="00252A4C"/>
    <w:rsid w:val="00252A69"/>
    <w:rsid w:val="002535C8"/>
    <w:rsid w:val="00254477"/>
    <w:rsid w:val="0025553C"/>
    <w:rsid w:val="00256140"/>
    <w:rsid w:val="0025632F"/>
    <w:rsid w:val="002564CC"/>
    <w:rsid w:val="0025665D"/>
    <w:rsid w:val="00256BF3"/>
    <w:rsid w:val="00257F9C"/>
    <w:rsid w:val="00260940"/>
    <w:rsid w:val="002611E3"/>
    <w:rsid w:val="002635A8"/>
    <w:rsid w:val="002635C4"/>
    <w:rsid w:val="002648B9"/>
    <w:rsid w:val="00264A08"/>
    <w:rsid w:val="00264BA1"/>
    <w:rsid w:val="00264CB2"/>
    <w:rsid w:val="00265048"/>
    <w:rsid w:val="002653B3"/>
    <w:rsid w:val="002654B9"/>
    <w:rsid w:val="00265567"/>
    <w:rsid w:val="00265D52"/>
    <w:rsid w:val="00266248"/>
    <w:rsid w:val="002662F2"/>
    <w:rsid w:val="002663AD"/>
    <w:rsid w:val="0026689F"/>
    <w:rsid w:val="00266D46"/>
    <w:rsid w:val="00267605"/>
    <w:rsid w:val="0026761E"/>
    <w:rsid w:val="00270881"/>
    <w:rsid w:val="00270C26"/>
    <w:rsid w:val="0027114E"/>
    <w:rsid w:val="00271165"/>
    <w:rsid w:val="00271212"/>
    <w:rsid w:val="00271901"/>
    <w:rsid w:val="00271B2C"/>
    <w:rsid w:val="002736BB"/>
    <w:rsid w:val="00273DC9"/>
    <w:rsid w:val="00273E09"/>
    <w:rsid w:val="0027465E"/>
    <w:rsid w:val="002747C4"/>
    <w:rsid w:val="0027483B"/>
    <w:rsid w:val="00274FB7"/>
    <w:rsid w:val="00275960"/>
    <w:rsid w:val="0027688A"/>
    <w:rsid w:val="00276F24"/>
    <w:rsid w:val="00277430"/>
    <w:rsid w:val="002776E7"/>
    <w:rsid w:val="00277A64"/>
    <w:rsid w:val="00280A40"/>
    <w:rsid w:val="00280B2A"/>
    <w:rsid w:val="002810BF"/>
    <w:rsid w:val="002812AB"/>
    <w:rsid w:val="002818AB"/>
    <w:rsid w:val="00281E7D"/>
    <w:rsid w:val="00282272"/>
    <w:rsid w:val="002826B1"/>
    <w:rsid w:val="00282786"/>
    <w:rsid w:val="00283787"/>
    <w:rsid w:val="002840C5"/>
    <w:rsid w:val="00284389"/>
    <w:rsid w:val="0028452A"/>
    <w:rsid w:val="00284B8B"/>
    <w:rsid w:val="00284DC1"/>
    <w:rsid w:val="0028533A"/>
    <w:rsid w:val="002859C0"/>
    <w:rsid w:val="00285BFF"/>
    <w:rsid w:val="00286148"/>
    <w:rsid w:val="00287C66"/>
    <w:rsid w:val="00287FA5"/>
    <w:rsid w:val="00290812"/>
    <w:rsid w:val="002913AD"/>
    <w:rsid w:val="00291DE8"/>
    <w:rsid w:val="00292102"/>
    <w:rsid w:val="002924AF"/>
    <w:rsid w:val="00292E9B"/>
    <w:rsid w:val="00293E3A"/>
    <w:rsid w:val="00294E43"/>
    <w:rsid w:val="002956B0"/>
    <w:rsid w:val="00295B8E"/>
    <w:rsid w:val="00295C6F"/>
    <w:rsid w:val="00295CC4"/>
    <w:rsid w:val="00295D74"/>
    <w:rsid w:val="00295F2F"/>
    <w:rsid w:val="00296027"/>
    <w:rsid w:val="00296BD4"/>
    <w:rsid w:val="00297166"/>
    <w:rsid w:val="002975A1"/>
    <w:rsid w:val="002978F2"/>
    <w:rsid w:val="00297DB3"/>
    <w:rsid w:val="002A0149"/>
    <w:rsid w:val="002A0974"/>
    <w:rsid w:val="002A282A"/>
    <w:rsid w:val="002A2C57"/>
    <w:rsid w:val="002A315B"/>
    <w:rsid w:val="002A3623"/>
    <w:rsid w:val="002A432D"/>
    <w:rsid w:val="002A4569"/>
    <w:rsid w:val="002A4869"/>
    <w:rsid w:val="002A4B04"/>
    <w:rsid w:val="002A4D0C"/>
    <w:rsid w:val="002A4E1F"/>
    <w:rsid w:val="002A52D7"/>
    <w:rsid w:val="002A58E2"/>
    <w:rsid w:val="002A66AD"/>
    <w:rsid w:val="002A730F"/>
    <w:rsid w:val="002A7ECA"/>
    <w:rsid w:val="002A7ED7"/>
    <w:rsid w:val="002B01B9"/>
    <w:rsid w:val="002B025A"/>
    <w:rsid w:val="002B06C8"/>
    <w:rsid w:val="002B1B5E"/>
    <w:rsid w:val="002B1C55"/>
    <w:rsid w:val="002B1CE2"/>
    <w:rsid w:val="002B2240"/>
    <w:rsid w:val="002B2506"/>
    <w:rsid w:val="002B3084"/>
    <w:rsid w:val="002B3FE5"/>
    <w:rsid w:val="002B4CDE"/>
    <w:rsid w:val="002B5182"/>
    <w:rsid w:val="002B5345"/>
    <w:rsid w:val="002B5451"/>
    <w:rsid w:val="002B5DE4"/>
    <w:rsid w:val="002B657C"/>
    <w:rsid w:val="002B70E9"/>
    <w:rsid w:val="002B7537"/>
    <w:rsid w:val="002B7F55"/>
    <w:rsid w:val="002C022A"/>
    <w:rsid w:val="002C090B"/>
    <w:rsid w:val="002C0A7D"/>
    <w:rsid w:val="002C0C61"/>
    <w:rsid w:val="002C0F0D"/>
    <w:rsid w:val="002C1C89"/>
    <w:rsid w:val="002C28BA"/>
    <w:rsid w:val="002C2C40"/>
    <w:rsid w:val="002C3321"/>
    <w:rsid w:val="002C4505"/>
    <w:rsid w:val="002C4D32"/>
    <w:rsid w:val="002C5842"/>
    <w:rsid w:val="002C5EF6"/>
    <w:rsid w:val="002C641D"/>
    <w:rsid w:val="002C6ECC"/>
    <w:rsid w:val="002C7338"/>
    <w:rsid w:val="002C7804"/>
    <w:rsid w:val="002C7CD8"/>
    <w:rsid w:val="002D01F6"/>
    <w:rsid w:val="002D0914"/>
    <w:rsid w:val="002D0B59"/>
    <w:rsid w:val="002D0BC5"/>
    <w:rsid w:val="002D1090"/>
    <w:rsid w:val="002D12F3"/>
    <w:rsid w:val="002D1451"/>
    <w:rsid w:val="002D16C0"/>
    <w:rsid w:val="002D17D9"/>
    <w:rsid w:val="002D2058"/>
    <w:rsid w:val="002D2473"/>
    <w:rsid w:val="002D3C48"/>
    <w:rsid w:val="002D3D15"/>
    <w:rsid w:val="002D3DF6"/>
    <w:rsid w:val="002D3E62"/>
    <w:rsid w:val="002D50A0"/>
    <w:rsid w:val="002D571C"/>
    <w:rsid w:val="002D5CD5"/>
    <w:rsid w:val="002D703B"/>
    <w:rsid w:val="002D754D"/>
    <w:rsid w:val="002E09E1"/>
    <w:rsid w:val="002E0BB0"/>
    <w:rsid w:val="002E105E"/>
    <w:rsid w:val="002E140A"/>
    <w:rsid w:val="002E16ED"/>
    <w:rsid w:val="002E1FE2"/>
    <w:rsid w:val="002E2D84"/>
    <w:rsid w:val="002E3523"/>
    <w:rsid w:val="002E3A50"/>
    <w:rsid w:val="002E4182"/>
    <w:rsid w:val="002E4294"/>
    <w:rsid w:val="002E44AA"/>
    <w:rsid w:val="002E4B18"/>
    <w:rsid w:val="002E5282"/>
    <w:rsid w:val="002E706A"/>
    <w:rsid w:val="002E7915"/>
    <w:rsid w:val="002F0247"/>
    <w:rsid w:val="002F0723"/>
    <w:rsid w:val="002F0815"/>
    <w:rsid w:val="002F0871"/>
    <w:rsid w:val="002F0FD3"/>
    <w:rsid w:val="002F16AB"/>
    <w:rsid w:val="002F198A"/>
    <w:rsid w:val="002F19DE"/>
    <w:rsid w:val="002F1CE5"/>
    <w:rsid w:val="002F1E8C"/>
    <w:rsid w:val="002F2301"/>
    <w:rsid w:val="002F2A6F"/>
    <w:rsid w:val="002F2E1B"/>
    <w:rsid w:val="002F38E2"/>
    <w:rsid w:val="002F3EB2"/>
    <w:rsid w:val="002F418A"/>
    <w:rsid w:val="002F457B"/>
    <w:rsid w:val="002F4DC9"/>
    <w:rsid w:val="002F4F19"/>
    <w:rsid w:val="002F4FA0"/>
    <w:rsid w:val="002F5140"/>
    <w:rsid w:val="002F5B11"/>
    <w:rsid w:val="002F5FDD"/>
    <w:rsid w:val="002F68BD"/>
    <w:rsid w:val="002F691D"/>
    <w:rsid w:val="002F6FA4"/>
    <w:rsid w:val="002F741E"/>
    <w:rsid w:val="002F76D3"/>
    <w:rsid w:val="003003E5"/>
    <w:rsid w:val="0030050E"/>
    <w:rsid w:val="003023CC"/>
    <w:rsid w:val="0030250F"/>
    <w:rsid w:val="00302B5F"/>
    <w:rsid w:val="00303073"/>
    <w:rsid w:val="00304B8E"/>
    <w:rsid w:val="00304CE8"/>
    <w:rsid w:val="00305AF4"/>
    <w:rsid w:val="00305FCA"/>
    <w:rsid w:val="0030620E"/>
    <w:rsid w:val="00306637"/>
    <w:rsid w:val="00306CB0"/>
    <w:rsid w:val="00306DAB"/>
    <w:rsid w:val="00306E04"/>
    <w:rsid w:val="00306EC2"/>
    <w:rsid w:val="003077B1"/>
    <w:rsid w:val="00307B4A"/>
    <w:rsid w:val="00307DDC"/>
    <w:rsid w:val="00311031"/>
    <w:rsid w:val="0031183B"/>
    <w:rsid w:val="00311CC6"/>
    <w:rsid w:val="00311D67"/>
    <w:rsid w:val="00311F4A"/>
    <w:rsid w:val="0031272D"/>
    <w:rsid w:val="00313DF7"/>
    <w:rsid w:val="0031423C"/>
    <w:rsid w:val="0031454C"/>
    <w:rsid w:val="00315181"/>
    <w:rsid w:val="00315856"/>
    <w:rsid w:val="00316529"/>
    <w:rsid w:val="0031699C"/>
    <w:rsid w:val="00317921"/>
    <w:rsid w:val="00320373"/>
    <w:rsid w:val="00320ADB"/>
    <w:rsid w:val="00320F8E"/>
    <w:rsid w:val="00321231"/>
    <w:rsid w:val="003213B0"/>
    <w:rsid w:val="00321E2A"/>
    <w:rsid w:val="00321F69"/>
    <w:rsid w:val="0032230C"/>
    <w:rsid w:val="003224C2"/>
    <w:rsid w:val="0032397F"/>
    <w:rsid w:val="00323AEE"/>
    <w:rsid w:val="00323B5D"/>
    <w:rsid w:val="00323BA5"/>
    <w:rsid w:val="00325626"/>
    <w:rsid w:val="00325F7A"/>
    <w:rsid w:val="00326398"/>
    <w:rsid w:val="00326483"/>
    <w:rsid w:val="00326AE1"/>
    <w:rsid w:val="00326F26"/>
    <w:rsid w:val="00326FBE"/>
    <w:rsid w:val="00327447"/>
    <w:rsid w:val="003275AA"/>
    <w:rsid w:val="00330134"/>
    <w:rsid w:val="003302D7"/>
    <w:rsid w:val="0033110F"/>
    <w:rsid w:val="00331D6D"/>
    <w:rsid w:val="0033236D"/>
    <w:rsid w:val="003324CA"/>
    <w:rsid w:val="00333224"/>
    <w:rsid w:val="00333432"/>
    <w:rsid w:val="00334010"/>
    <w:rsid w:val="003341E1"/>
    <w:rsid w:val="00334702"/>
    <w:rsid w:val="003357F7"/>
    <w:rsid w:val="00335823"/>
    <w:rsid w:val="00335887"/>
    <w:rsid w:val="0033606D"/>
    <w:rsid w:val="00336AA4"/>
    <w:rsid w:val="0033702A"/>
    <w:rsid w:val="00337350"/>
    <w:rsid w:val="00340897"/>
    <w:rsid w:val="00340A9C"/>
    <w:rsid w:val="00341542"/>
    <w:rsid w:val="003418CC"/>
    <w:rsid w:val="00341A0E"/>
    <w:rsid w:val="00342095"/>
    <w:rsid w:val="00342369"/>
    <w:rsid w:val="003427E3"/>
    <w:rsid w:val="003428B7"/>
    <w:rsid w:val="00343398"/>
    <w:rsid w:val="00343667"/>
    <w:rsid w:val="003440B9"/>
    <w:rsid w:val="00344442"/>
    <w:rsid w:val="00344D8A"/>
    <w:rsid w:val="0034554D"/>
    <w:rsid w:val="003457DE"/>
    <w:rsid w:val="003459D2"/>
    <w:rsid w:val="00345D44"/>
    <w:rsid w:val="00345D6A"/>
    <w:rsid w:val="0034635F"/>
    <w:rsid w:val="003467B2"/>
    <w:rsid w:val="003467F4"/>
    <w:rsid w:val="00346882"/>
    <w:rsid w:val="00346CB1"/>
    <w:rsid w:val="00346CB2"/>
    <w:rsid w:val="00346E46"/>
    <w:rsid w:val="003473E5"/>
    <w:rsid w:val="00347C60"/>
    <w:rsid w:val="003504A6"/>
    <w:rsid w:val="003506CF"/>
    <w:rsid w:val="00351C64"/>
    <w:rsid w:val="0035230E"/>
    <w:rsid w:val="003526C5"/>
    <w:rsid w:val="00352D4F"/>
    <w:rsid w:val="00352DCD"/>
    <w:rsid w:val="00352E7D"/>
    <w:rsid w:val="0035301C"/>
    <w:rsid w:val="00353749"/>
    <w:rsid w:val="00353DC4"/>
    <w:rsid w:val="00354213"/>
    <w:rsid w:val="003544A0"/>
    <w:rsid w:val="003547F3"/>
    <w:rsid w:val="00354980"/>
    <w:rsid w:val="00354A71"/>
    <w:rsid w:val="00355078"/>
    <w:rsid w:val="003550AD"/>
    <w:rsid w:val="00356354"/>
    <w:rsid w:val="00357D15"/>
    <w:rsid w:val="00360664"/>
    <w:rsid w:val="003606A9"/>
    <w:rsid w:val="00360CED"/>
    <w:rsid w:val="00361A88"/>
    <w:rsid w:val="00361C34"/>
    <w:rsid w:val="00363FBB"/>
    <w:rsid w:val="0036417D"/>
    <w:rsid w:val="00364C59"/>
    <w:rsid w:val="00364C66"/>
    <w:rsid w:val="00364E2C"/>
    <w:rsid w:val="00364F4F"/>
    <w:rsid w:val="00365F66"/>
    <w:rsid w:val="00366B08"/>
    <w:rsid w:val="0036732F"/>
    <w:rsid w:val="003676CA"/>
    <w:rsid w:val="00367CB8"/>
    <w:rsid w:val="00370353"/>
    <w:rsid w:val="0037098A"/>
    <w:rsid w:val="00371387"/>
    <w:rsid w:val="0037190C"/>
    <w:rsid w:val="00372300"/>
    <w:rsid w:val="00372607"/>
    <w:rsid w:val="0037321E"/>
    <w:rsid w:val="00373AEA"/>
    <w:rsid w:val="00373D89"/>
    <w:rsid w:val="00375E27"/>
    <w:rsid w:val="003764E4"/>
    <w:rsid w:val="003764F8"/>
    <w:rsid w:val="0037655E"/>
    <w:rsid w:val="00376574"/>
    <w:rsid w:val="00377012"/>
    <w:rsid w:val="00377326"/>
    <w:rsid w:val="00377771"/>
    <w:rsid w:val="003777A3"/>
    <w:rsid w:val="0038055A"/>
    <w:rsid w:val="00382B98"/>
    <w:rsid w:val="00382C01"/>
    <w:rsid w:val="00383302"/>
    <w:rsid w:val="003844DC"/>
    <w:rsid w:val="0038470A"/>
    <w:rsid w:val="00384759"/>
    <w:rsid w:val="00384F04"/>
    <w:rsid w:val="003871C5"/>
    <w:rsid w:val="0038757E"/>
    <w:rsid w:val="003876D2"/>
    <w:rsid w:val="0038790E"/>
    <w:rsid w:val="00387DEF"/>
    <w:rsid w:val="00387E35"/>
    <w:rsid w:val="00390452"/>
    <w:rsid w:val="003909A3"/>
    <w:rsid w:val="00390D01"/>
    <w:rsid w:val="00390E3D"/>
    <w:rsid w:val="00391C2D"/>
    <w:rsid w:val="00391DDF"/>
    <w:rsid w:val="0039299B"/>
    <w:rsid w:val="00393075"/>
    <w:rsid w:val="00393826"/>
    <w:rsid w:val="00393882"/>
    <w:rsid w:val="00393F36"/>
    <w:rsid w:val="003948AF"/>
    <w:rsid w:val="00395C2B"/>
    <w:rsid w:val="0039628D"/>
    <w:rsid w:val="00396F70"/>
    <w:rsid w:val="00397935"/>
    <w:rsid w:val="00397ED8"/>
    <w:rsid w:val="00397EFF"/>
    <w:rsid w:val="003A0017"/>
    <w:rsid w:val="003A08B8"/>
    <w:rsid w:val="003A09DA"/>
    <w:rsid w:val="003A0AF1"/>
    <w:rsid w:val="003A0BB7"/>
    <w:rsid w:val="003A0E9C"/>
    <w:rsid w:val="003A0F5A"/>
    <w:rsid w:val="003A1677"/>
    <w:rsid w:val="003A1ECF"/>
    <w:rsid w:val="003A2F2C"/>
    <w:rsid w:val="003A3610"/>
    <w:rsid w:val="003A3A5B"/>
    <w:rsid w:val="003A3B11"/>
    <w:rsid w:val="003A3D43"/>
    <w:rsid w:val="003A40D4"/>
    <w:rsid w:val="003A47EC"/>
    <w:rsid w:val="003A4F65"/>
    <w:rsid w:val="003A5087"/>
    <w:rsid w:val="003A541B"/>
    <w:rsid w:val="003A55B7"/>
    <w:rsid w:val="003A5F00"/>
    <w:rsid w:val="003A6F01"/>
    <w:rsid w:val="003A737C"/>
    <w:rsid w:val="003A7AA4"/>
    <w:rsid w:val="003B0083"/>
    <w:rsid w:val="003B026E"/>
    <w:rsid w:val="003B05C2"/>
    <w:rsid w:val="003B0D4D"/>
    <w:rsid w:val="003B1B62"/>
    <w:rsid w:val="003B27B1"/>
    <w:rsid w:val="003B27D0"/>
    <w:rsid w:val="003B2AAA"/>
    <w:rsid w:val="003B2CAA"/>
    <w:rsid w:val="003B2E47"/>
    <w:rsid w:val="003B2F09"/>
    <w:rsid w:val="003B31B2"/>
    <w:rsid w:val="003B3723"/>
    <w:rsid w:val="003B377A"/>
    <w:rsid w:val="003B4DCF"/>
    <w:rsid w:val="003B51A7"/>
    <w:rsid w:val="003B564B"/>
    <w:rsid w:val="003B57AD"/>
    <w:rsid w:val="003B5E81"/>
    <w:rsid w:val="003B6914"/>
    <w:rsid w:val="003B6B72"/>
    <w:rsid w:val="003B6DB0"/>
    <w:rsid w:val="003C0727"/>
    <w:rsid w:val="003C083E"/>
    <w:rsid w:val="003C1068"/>
    <w:rsid w:val="003C1283"/>
    <w:rsid w:val="003C148D"/>
    <w:rsid w:val="003C26F7"/>
    <w:rsid w:val="003C37D7"/>
    <w:rsid w:val="003C3A3F"/>
    <w:rsid w:val="003C3AC9"/>
    <w:rsid w:val="003C4633"/>
    <w:rsid w:val="003C47E5"/>
    <w:rsid w:val="003C4B76"/>
    <w:rsid w:val="003C4C03"/>
    <w:rsid w:val="003C4C53"/>
    <w:rsid w:val="003C505D"/>
    <w:rsid w:val="003C60BC"/>
    <w:rsid w:val="003C6219"/>
    <w:rsid w:val="003C6B87"/>
    <w:rsid w:val="003C751D"/>
    <w:rsid w:val="003C7BD4"/>
    <w:rsid w:val="003C7C0D"/>
    <w:rsid w:val="003D08C1"/>
    <w:rsid w:val="003D0916"/>
    <w:rsid w:val="003D0AA0"/>
    <w:rsid w:val="003D0D91"/>
    <w:rsid w:val="003D0ECE"/>
    <w:rsid w:val="003D1410"/>
    <w:rsid w:val="003D2224"/>
    <w:rsid w:val="003D2950"/>
    <w:rsid w:val="003D2963"/>
    <w:rsid w:val="003D2DFC"/>
    <w:rsid w:val="003D3873"/>
    <w:rsid w:val="003D39B7"/>
    <w:rsid w:val="003D3B87"/>
    <w:rsid w:val="003D44BA"/>
    <w:rsid w:val="003D4521"/>
    <w:rsid w:val="003D51FB"/>
    <w:rsid w:val="003D624E"/>
    <w:rsid w:val="003D76C1"/>
    <w:rsid w:val="003D7A5A"/>
    <w:rsid w:val="003D7A76"/>
    <w:rsid w:val="003D7AEA"/>
    <w:rsid w:val="003E0223"/>
    <w:rsid w:val="003E03E6"/>
    <w:rsid w:val="003E08E1"/>
    <w:rsid w:val="003E0BA4"/>
    <w:rsid w:val="003E16D6"/>
    <w:rsid w:val="003E1EBD"/>
    <w:rsid w:val="003E251B"/>
    <w:rsid w:val="003E2902"/>
    <w:rsid w:val="003E3070"/>
    <w:rsid w:val="003E34E8"/>
    <w:rsid w:val="003E4801"/>
    <w:rsid w:val="003E504D"/>
    <w:rsid w:val="003E50F0"/>
    <w:rsid w:val="003E541D"/>
    <w:rsid w:val="003E55AD"/>
    <w:rsid w:val="003E61EA"/>
    <w:rsid w:val="003E6E60"/>
    <w:rsid w:val="003E6EAC"/>
    <w:rsid w:val="003E71E4"/>
    <w:rsid w:val="003E7800"/>
    <w:rsid w:val="003F0093"/>
    <w:rsid w:val="003F094B"/>
    <w:rsid w:val="003F0AEC"/>
    <w:rsid w:val="003F11D6"/>
    <w:rsid w:val="003F187D"/>
    <w:rsid w:val="003F190D"/>
    <w:rsid w:val="003F2681"/>
    <w:rsid w:val="003F2C96"/>
    <w:rsid w:val="003F334B"/>
    <w:rsid w:val="003F3B86"/>
    <w:rsid w:val="003F41DE"/>
    <w:rsid w:val="003F4875"/>
    <w:rsid w:val="003F4BB4"/>
    <w:rsid w:val="003F4C81"/>
    <w:rsid w:val="003F5797"/>
    <w:rsid w:val="003F5910"/>
    <w:rsid w:val="003F5A3B"/>
    <w:rsid w:val="003F5DC9"/>
    <w:rsid w:val="003F5E33"/>
    <w:rsid w:val="003F5FE6"/>
    <w:rsid w:val="003F614C"/>
    <w:rsid w:val="003F6654"/>
    <w:rsid w:val="003F665D"/>
    <w:rsid w:val="003F6878"/>
    <w:rsid w:val="003F7185"/>
    <w:rsid w:val="003F73B4"/>
    <w:rsid w:val="003F7A83"/>
    <w:rsid w:val="003F7DC3"/>
    <w:rsid w:val="003F7FFD"/>
    <w:rsid w:val="00400B53"/>
    <w:rsid w:val="00400BBA"/>
    <w:rsid w:val="00400F9A"/>
    <w:rsid w:val="0040153D"/>
    <w:rsid w:val="0040155D"/>
    <w:rsid w:val="00401694"/>
    <w:rsid w:val="004023D3"/>
    <w:rsid w:val="0040273D"/>
    <w:rsid w:val="00402959"/>
    <w:rsid w:val="004033C7"/>
    <w:rsid w:val="00403582"/>
    <w:rsid w:val="00403A3B"/>
    <w:rsid w:val="00403AEB"/>
    <w:rsid w:val="00403D96"/>
    <w:rsid w:val="00403DC6"/>
    <w:rsid w:val="004042E1"/>
    <w:rsid w:val="004047AE"/>
    <w:rsid w:val="004048B9"/>
    <w:rsid w:val="0040562D"/>
    <w:rsid w:val="004057CA"/>
    <w:rsid w:val="0040730C"/>
    <w:rsid w:val="00407983"/>
    <w:rsid w:val="0041058F"/>
    <w:rsid w:val="00410B36"/>
    <w:rsid w:val="00410B6B"/>
    <w:rsid w:val="00411ED2"/>
    <w:rsid w:val="00412094"/>
    <w:rsid w:val="0041296F"/>
    <w:rsid w:val="004132BA"/>
    <w:rsid w:val="00414C3B"/>
    <w:rsid w:val="00415172"/>
    <w:rsid w:val="004158B3"/>
    <w:rsid w:val="00415B26"/>
    <w:rsid w:val="00415DA7"/>
    <w:rsid w:val="00416D44"/>
    <w:rsid w:val="00416FA8"/>
    <w:rsid w:val="004170B5"/>
    <w:rsid w:val="004172A8"/>
    <w:rsid w:val="004176DE"/>
    <w:rsid w:val="00417932"/>
    <w:rsid w:val="00417E9E"/>
    <w:rsid w:val="00420B12"/>
    <w:rsid w:val="00422B97"/>
    <w:rsid w:val="00422F55"/>
    <w:rsid w:val="00423334"/>
    <w:rsid w:val="00423500"/>
    <w:rsid w:val="004237F5"/>
    <w:rsid w:val="0042388F"/>
    <w:rsid w:val="00423F38"/>
    <w:rsid w:val="004240F2"/>
    <w:rsid w:val="00425313"/>
    <w:rsid w:val="004268C1"/>
    <w:rsid w:val="00426EE8"/>
    <w:rsid w:val="0042739F"/>
    <w:rsid w:val="00427E3B"/>
    <w:rsid w:val="00430BD9"/>
    <w:rsid w:val="00430C28"/>
    <w:rsid w:val="00430C68"/>
    <w:rsid w:val="00431DEC"/>
    <w:rsid w:val="00431F7E"/>
    <w:rsid w:val="004325C9"/>
    <w:rsid w:val="00432734"/>
    <w:rsid w:val="00432826"/>
    <w:rsid w:val="00432827"/>
    <w:rsid w:val="00432BF0"/>
    <w:rsid w:val="00432F7D"/>
    <w:rsid w:val="00433447"/>
    <w:rsid w:val="004334DF"/>
    <w:rsid w:val="00433D8D"/>
    <w:rsid w:val="0043491E"/>
    <w:rsid w:val="00434B80"/>
    <w:rsid w:val="00434FE4"/>
    <w:rsid w:val="004355AB"/>
    <w:rsid w:val="00437540"/>
    <w:rsid w:val="0043754F"/>
    <w:rsid w:val="00437A0F"/>
    <w:rsid w:val="004408F2"/>
    <w:rsid w:val="004408F5"/>
    <w:rsid w:val="004418DB"/>
    <w:rsid w:val="00441FF2"/>
    <w:rsid w:val="00442142"/>
    <w:rsid w:val="00442DFC"/>
    <w:rsid w:val="00443AD7"/>
    <w:rsid w:val="00443FE4"/>
    <w:rsid w:val="00444101"/>
    <w:rsid w:val="00444397"/>
    <w:rsid w:val="00444838"/>
    <w:rsid w:val="00445BF1"/>
    <w:rsid w:val="00445FD4"/>
    <w:rsid w:val="004461CC"/>
    <w:rsid w:val="00446420"/>
    <w:rsid w:val="0044666D"/>
    <w:rsid w:val="00446899"/>
    <w:rsid w:val="0044710A"/>
    <w:rsid w:val="0044787B"/>
    <w:rsid w:val="00447BAA"/>
    <w:rsid w:val="0045027F"/>
    <w:rsid w:val="00451361"/>
    <w:rsid w:val="004514CC"/>
    <w:rsid w:val="00451539"/>
    <w:rsid w:val="004519D9"/>
    <w:rsid w:val="00451E38"/>
    <w:rsid w:val="00452286"/>
    <w:rsid w:val="00452505"/>
    <w:rsid w:val="00452AEA"/>
    <w:rsid w:val="00453330"/>
    <w:rsid w:val="00453E20"/>
    <w:rsid w:val="00453EA3"/>
    <w:rsid w:val="00453F80"/>
    <w:rsid w:val="00454138"/>
    <w:rsid w:val="00454A39"/>
    <w:rsid w:val="00454A7F"/>
    <w:rsid w:val="00454DFB"/>
    <w:rsid w:val="00455275"/>
    <w:rsid w:val="00455349"/>
    <w:rsid w:val="00455C21"/>
    <w:rsid w:val="00457D70"/>
    <w:rsid w:val="004607D0"/>
    <w:rsid w:val="00460EB4"/>
    <w:rsid w:val="004611DB"/>
    <w:rsid w:val="0046275C"/>
    <w:rsid w:val="00462A68"/>
    <w:rsid w:val="00462FB5"/>
    <w:rsid w:val="004636A6"/>
    <w:rsid w:val="00463728"/>
    <w:rsid w:val="00463F38"/>
    <w:rsid w:val="004644E3"/>
    <w:rsid w:val="00464502"/>
    <w:rsid w:val="00464FE1"/>
    <w:rsid w:val="00465968"/>
    <w:rsid w:val="0046596A"/>
    <w:rsid w:val="004659EB"/>
    <w:rsid w:val="004663D6"/>
    <w:rsid w:val="00467AFE"/>
    <w:rsid w:val="00467BCC"/>
    <w:rsid w:val="00467F1B"/>
    <w:rsid w:val="004701EA"/>
    <w:rsid w:val="00470351"/>
    <w:rsid w:val="004703BE"/>
    <w:rsid w:val="004712AF"/>
    <w:rsid w:val="004712CE"/>
    <w:rsid w:val="004713A7"/>
    <w:rsid w:val="004720E6"/>
    <w:rsid w:val="00472388"/>
    <w:rsid w:val="00472F92"/>
    <w:rsid w:val="00473073"/>
    <w:rsid w:val="004730D7"/>
    <w:rsid w:val="00473280"/>
    <w:rsid w:val="00473A02"/>
    <w:rsid w:val="00474F37"/>
    <w:rsid w:val="00474F3D"/>
    <w:rsid w:val="00475330"/>
    <w:rsid w:val="004759F9"/>
    <w:rsid w:val="00475CBA"/>
    <w:rsid w:val="0047655E"/>
    <w:rsid w:val="00476CBE"/>
    <w:rsid w:val="00477F85"/>
    <w:rsid w:val="004801E4"/>
    <w:rsid w:val="0048069F"/>
    <w:rsid w:val="0048071B"/>
    <w:rsid w:val="0048135B"/>
    <w:rsid w:val="00481E71"/>
    <w:rsid w:val="00482347"/>
    <w:rsid w:val="00482C15"/>
    <w:rsid w:val="004830B6"/>
    <w:rsid w:val="004835AA"/>
    <w:rsid w:val="00483E41"/>
    <w:rsid w:val="00484097"/>
    <w:rsid w:val="004848E7"/>
    <w:rsid w:val="00484BC3"/>
    <w:rsid w:val="00484C1B"/>
    <w:rsid w:val="00484C60"/>
    <w:rsid w:val="00484FE0"/>
    <w:rsid w:val="00485495"/>
    <w:rsid w:val="0048550E"/>
    <w:rsid w:val="004856E2"/>
    <w:rsid w:val="00485BB1"/>
    <w:rsid w:val="00485DE2"/>
    <w:rsid w:val="00485F48"/>
    <w:rsid w:val="00486E7C"/>
    <w:rsid w:val="00487608"/>
    <w:rsid w:val="004877C6"/>
    <w:rsid w:val="004879F9"/>
    <w:rsid w:val="00487F0C"/>
    <w:rsid w:val="004900DE"/>
    <w:rsid w:val="0049049C"/>
    <w:rsid w:val="00490AC7"/>
    <w:rsid w:val="00490C3E"/>
    <w:rsid w:val="00490F84"/>
    <w:rsid w:val="00491170"/>
    <w:rsid w:val="00491349"/>
    <w:rsid w:val="004918CC"/>
    <w:rsid w:val="00492186"/>
    <w:rsid w:val="00492A24"/>
    <w:rsid w:val="00492D52"/>
    <w:rsid w:val="0049355B"/>
    <w:rsid w:val="0049399A"/>
    <w:rsid w:val="00494015"/>
    <w:rsid w:val="00494269"/>
    <w:rsid w:val="004943F4"/>
    <w:rsid w:val="00494532"/>
    <w:rsid w:val="0049502D"/>
    <w:rsid w:val="00495723"/>
    <w:rsid w:val="00495732"/>
    <w:rsid w:val="004959FF"/>
    <w:rsid w:val="00495E48"/>
    <w:rsid w:val="0049633C"/>
    <w:rsid w:val="004965A9"/>
    <w:rsid w:val="00496C23"/>
    <w:rsid w:val="0049700E"/>
    <w:rsid w:val="0049756B"/>
    <w:rsid w:val="00497B2D"/>
    <w:rsid w:val="00497CF3"/>
    <w:rsid w:val="004A00C2"/>
    <w:rsid w:val="004A063F"/>
    <w:rsid w:val="004A1A0C"/>
    <w:rsid w:val="004A1AF2"/>
    <w:rsid w:val="004A2725"/>
    <w:rsid w:val="004A27A4"/>
    <w:rsid w:val="004A2E5C"/>
    <w:rsid w:val="004A320E"/>
    <w:rsid w:val="004A35D6"/>
    <w:rsid w:val="004A3697"/>
    <w:rsid w:val="004A39D0"/>
    <w:rsid w:val="004A4C9B"/>
    <w:rsid w:val="004A4FAD"/>
    <w:rsid w:val="004A5343"/>
    <w:rsid w:val="004A56F1"/>
    <w:rsid w:val="004A5AE2"/>
    <w:rsid w:val="004A5F65"/>
    <w:rsid w:val="004A6418"/>
    <w:rsid w:val="004A648F"/>
    <w:rsid w:val="004A7B85"/>
    <w:rsid w:val="004B085B"/>
    <w:rsid w:val="004B0C47"/>
    <w:rsid w:val="004B14C7"/>
    <w:rsid w:val="004B1E8A"/>
    <w:rsid w:val="004B3609"/>
    <w:rsid w:val="004B3DA9"/>
    <w:rsid w:val="004B4BD9"/>
    <w:rsid w:val="004B4E8B"/>
    <w:rsid w:val="004B5868"/>
    <w:rsid w:val="004B5E1F"/>
    <w:rsid w:val="004B67AD"/>
    <w:rsid w:val="004B6A28"/>
    <w:rsid w:val="004B6AA9"/>
    <w:rsid w:val="004B6B45"/>
    <w:rsid w:val="004B6C1B"/>
    <w:rsid w:val="004B6EE9"/>
    <w:rsid w:val="004B719B"/>
    <w:rsid w:val="004B723D"/>
    <w:rsid w:val="004C0317"/>
    <w:rsid w:val="004C04E2"/>
    <w:rsid w:val="004C0B01"/>
    <w:rsid w:val="004C1397"/>
    <w:rsid w:val="004C1E2C"/>
    <w:rsid w:val="004C1E36"/>
    <w:rsid w:val="004C2D28"/>
    <w:rsid w:val="004C2FBA"/>
    <w:rsid w:val="004C303E"/>
    <w:rsid w:val="004C35D0"/>
    <w:rsid w:val="004C39E1"/>
    <w:rsid w:val="004C3BDA"/>
    <w:rsid w:val="004C3C76"/>
    <w:rsid w:val="004C46C0"/>
    <w:rsid w:val="004C481C"/>
    <w:rsid w:val="004C5188"/>
    <w:rsid w:val="004C58EF"/>
    <w:rsid w:val="004C61DF"/>
    <w:rsid w:val="004C6F17"/>
    <w:rsid w:val="004C754F"/>
    <w:rsid w:val="004C75AF"/>
    <w:rsid w:val="004C7612"/>
    <w:rsid w:val="004C796B"/>
    <w:rsid w:val="004C7FF5"/>
    <w:rsid w:val="004D06DC"/>
    <w:rsid w:val="004D0753"/>
    <w:rsid w:val="004D117D"/>
    <w:rsid w:val="004D14E9"/>
    <w:rsid w:val="004D174F"/>
    <w:rsid w:val="004D221F"/>
    <w:rsid w:val="004D2CBC"/>
    <w:rsid w:val="004D4A06"/>
    <w:rsid w:val="004D6A70"/>
    <w:rsid w:val="004D6BED"/>
    <w:rsid w:val="004D735F"/>
    <w:rsid w:val="004D7BB6"/>
    <w:rsid w:val="004E10C6"/>
    <w:rsid w:val="004E1539"/>
    <w:rsid w:val="004E19AD"/>
    <w:rsid w:val="004E22CE"/>
    <w:rsid w:val="004E25B9"/>
    <w:rsid w:val="004E26F8"/>
    <w:rsid w:val="004E2CDB"/>
    <w:rsid w:val="004E34FA"/>
    <w:rsid w:val="004E392D"/>
    <w:rsid w:val="004E3B0F"/>
    <w:rsid w:val="004E3EBF"/>
    <w:rsid w:val="004E3F2C"/>
    <w:rsid w:val="004E43DF"/>
    <w:rsid w:val="004E4772"/>
    <w:rsid w:val="004E4A3D"/>
    <w:rsid w:val="004E58AD"/>
    <w:rsid w:val="004E5AFF"/>
    <w:rsid w:val="004E61A3"/>
    <w:rsid w:val="004E7328"/>
    <w:rsid w:val="004E776D"/>
    <w:rsid w:val="004F02A8"/>
    <w:rsid w:val="004F043C"/>
    <w:rsid w:val="004F0940"/>
    <w:rsid w:val="004F0BBC"/>
    <w:rsid w:val="004F1461"/>
    <w:rsid w:val="004F196D"/>
    <w:rsid w:val="004F25BB"/>
    <w:rsid w:val="004F276D"/>
    <w:rsid w:val="004F2FDB"/>
    <w:rsid w:val="004F3B1B"/>
    <w:rsid w:val="004F4CF8"/>
    <w:rsid w:val="004F58A0"/>
    <w:rsid w:val="004F70FD"/>
    <w:rsid w:val="004F72A6"/>
    <w:rsid w:val="004F7393"/>
    <w:rsid w:val="004F752A"/>
    <w:rsid w:val="004F7AAE"/>
    <w:rsid w:val="004F7BF7"/>
    <w:rsid w:val="00500944"/>
    <w:rsid w:val="00500D78"/>
    <w:rsid w:val="00500DB3"/>
    <w:rsid w:val="00501277"/>
    <w:rsid w:val="005012ED"/>
    <w:rsid w:val="005015B5"/>
    <w:rsid w:val="00501D34"/>
    <w:rsid w:val="00502112"/>
    <w:rsid w:val="00502784"/>
    <w:rsid w:val="005031C1"/>
    <w:rsid w:val="00503743"/>
    <w:rsid w:val="00503A63"/>
    <w:rsid w:val="00503BFC"/>
    <w:rsid w:val="00503C30"/>
    <w:rsid w:val="00503D37"/>
    <w:rsid w:val="00504AD3"/>
    <w:rsid w:val="00504CA7"/>
    <w:rsid w:val="005056C8"/>
    <w:rsid w:val="0051060F"/>
    <w:rsid w:val="0051063F"/>
    <w:rsid w:val="005106D3"/>
    <w:rsid w:val="005107DC"/>
    <w:rsid w:val="00510A4E"/>
    <w:rsid w:val="0051147D"/>
    <w:rsid w:val="00511A8B"/>
    <w:rsid w:val="00511B67"/>
    <w:rsid w:val="00511C3B"/>
    <w:rsid w:val="00511EAF"/>
    <w:rsid w:val="00512F86"/>
    <w:rsid w:val="00512FC3"/>
    <w:rsid w:val="0051323D"/>
    <w:rsid w:val="00513ED5"/>
    <w:rsid w:val="00513F37"/>
    <w:rsid w:val="00514112"/>
    <w:rsid w:val="00514ADF"/>
    <w:rsid w:val="00514DEA"/>
    <w:rsid w:val="00515105"/>
    <w:rsid w:val="00515F4F"/>
    <w:rsid w:val="005166D1"/>
    <w:rsid w:val="00516BE3"/>
    <w:rsid w:val="00516D27"/>
    <w:rsid w:val="00516F18"/>
    <w:rsid w:val="00517359"/>
    <w:rsid w:val="0051761D"/>
    <w:rsid w:val="0052018C"/>
    <w:rsid w:val="005204A5"/>
    <w:rsid w:val="00520926"/>
    <w:rsid w:val="00520A6C"/>
    <w:rsid w:val="0052146B"/>
    <w:rsid w:val="005219C3"/>
    <w:rsid w:val="0052213D"/>
    <w:rsid w:val="0052274A"/>
    <w:rsid w:val="00523464"/>
    <w:rsid w:val="005237A2"/>
    <w:rsid w:val="00524099"/>
    <w:rsid w:val="00525598"/>
    <w:rsid w:val="00525670"/>
    <w:rsid w:val="005256C4"/>
    <w:rsid w:val="005257F4"/>
    <w:rsid w:val="005259CA"/>
    <w:rsid w:val="00525E83"/>
    <w:rsid w:val="0052619F"/>
    <w:rsid w:val="00526FF6"/>
    <w:rsid w:val="00527268"/>
    <w:rsid w:val="0052768A"/>
    <w:rsid w:val="00527C00"/>
    <w:rsid w:val="005309A0"/>
    <w:rsid w:val="005309DC"/>
    <w:rsid w:val="00530BF1"/>
    <w:rsid w:val="00530E7E"/>
    <w:rsid w:val="0053105A"/>
    <w:rsid w:val="00531779"/>
    <w:rsid w:val="00531DA4"/>
    <w:rsid w:val="00532555"/>
    <w:rsid w:val="00533720"/>
    <w:rsid w:val="00533DF9"/>
    <w:rsid w:val="00534054"/>
    <w:rsid w:val="00534279"/>
    <w:rsid w:val="005342A8"/>
    <w:rsid w:val="0053559C"/>
    <w:rsid w:val="00535C80"/>
    <w:rsid w:val="00535FEC"/>
    <w:rsid w:val="005366C9"/>
    <w:rsid w:val="0053712B"/>
    <w:rsid w:val="005371F2"/>
    <w:rsid w:val="00537354"/>
    <w:rsid w:val="005375D2"/>
    <w:rsid w:val="00537EF9"/>
    <w:rsid w:val="00540D58"/>
    <w:rsid w:val="00540F85"/>
    <w:rsid w:val="00541173"/>
    <w:rsid w:val="005412ED"/>
    <w:rsid w:val="00541D8F"/>
    <w:rsid w:val="00541EDF"/>
    <w:rsid w:val="0054242D"/>
    <w:rsid w:val="005430D2"/>
    <w:rsid w:val="005442E9"/>
    <w:rsid w:val="00544D93"/>
    <w:rsid w:val="0054510B"/>
    <w:rsid w:val="005463E1"/>
    <w:rsid w:val="00546E62"/>
    <w:rsid w:val="00547BC9"/>
    <w:rsid w:val="0055010E"/>
    <w:rsid w:val="00550B65"/>
    <w:rsid w:val="00550FB8"/>
    <w:rsid w:val="0055117F"/>
    <w:rsid w:val="005513BF"/>
    <w:rsid w:val="00552134"/>
    <w:rsid w:val="005529DC"/>
    <w:rsid w:val="00552AE5"/>
    <w:rsid w:val="00552B56"/>
    <w:rsid w:val="00552DAC"/>
    <w:rsid w:val="00552E29"/>
    <w:rsid w:val="00553157"/>
    <w:rsid w:val="005535D4"/>
    <w:rsid w:val="00553AD3"/>
    <w:rsid w:val="00555B49"/>
    <w:rsid w:val="00556EFF"/>
    <w:rsid w:val="00556F28"/>
    <w:rsid w:val="0055777E"/>
    <w:rsid w:val="00560013"/>
    <w:rsid w:val="0056025A"/>
    <w:rsid w:val="00560777"/>
    <w:rsid w:val="0056172F"/>
    <w:rsid w:val="00561D28"/>
    <w:rsid w:val="00561D72"/>
    <w:rsid w:val="00562261"/>
    <w:rsid w:val="00562626"/>
    <w:rsid w:val="00562C74"/>
    <w:rsid w:val="00562DCA"/>
    <w:rsid w:val="0056304D"/>
    <w:rsid w:val="00563157"/>
    <w:rsid w:val="00563D49"/>
    <w:rsid w:val="00564347"/>
    <w:rsid w:val="00565935"/>
    <w:rsid w:val="00565D02"/>
    <w:rsid w:val="00565D4B"/>
    <w:rsid w:val="00565D54"/>
    <w:rsid w:val="0056603F"/>
    <w:rsid w:val="0056663F"/>
    <w:rsid w:val="00567271"/>
    <w:rsid w:val="005673AA"/>
    <w:rsid w:val="0056749B"/>
    <w:rsid w:val="0056769F"/>
    <w:rsid w:val="00570578"/>
    <w:rsid w:val="00570F4E"/>
    <w:rsid w:val="005719D8"/>
    <w:rsid w:val="00571DD4"/>
    <w:rsid w:val="00571DF2"/>
    <w:rsid w:val="00572BB8"/>
    <w:rsid w:val="00573275"/>
    <w:rsid w:val="005739AC"/>
    <w:rsid w:val="00573E54"/>
    <w:rsid w:val="0057403D"/>
    <w:rsid w:val="005741A9"/>
    <w:rsid w:val="005745F0"/>
    <w:rsid w:val="00574642"/>
    <w:rsid w:val="005748D8"/>
    <w:rsid w:val="00574C7D"/>
    <w:rsid w:val="00575059"/>
    <w:rsid w:val="005754D4"/>
    <w:rsid w:val="005757B7"/>
    <w:rsid w:val="00575FEB"/>
    <w:rsid w:val="00576631"/>
    <w:rsid w:val="00576CA8"/>
    <w:rsid w:val="00576DFA"/>
    <w:rsid w:val="0058010D"/>
    <w:rsid w:val="005801EF"/>
    <w:rsid w:val="00581E6F"/>
    <w:rsid w:val="00583CA6"/>
    <w:rsid w:val="00584BD4"/>
    <w:rsid w:val="005851A1"/>
    <w:rsid w:val="00586036"/>
    <w:rsid w:val="00587C31"/>
    <w:rsid w:val="005906FB"/>
    <w:rsid w:val="00590A4C"/>
    <w:rsid w:val="00590D64"/>
    <w:rsid w:val="00592698"/>
    <w:rsid w:val="00592A71"/>
    <w:rsid w:val="0059421D"/>
    <w:rsid w:val="005942A7"/>
    <w:rsid w:val="00594300"/>
    <w:rsid w:val="0059461E"/>
    <w:rsid w:val="005946DB"/>
    <w:rsid w:val="00594B1B"/>
    <w:rsid w:val="00594BC8"/>
    <w:rsid w:val="00594C12"/>
    <w:rsid w:val="00594CAE"/>
    <w:rsid w:val="00594CE4"/>
    <w:rsid w:val="00595475"/>
    <w:rsid w:val="00595B67"/>
    <w:rsid w:val="00596900"/>
    <w:rsid w:val="00596C1F"/>
    <w:rsid w:val="00596F46"/>
    <w:rsid w:val="0059704A"/>
    <w:rsid w:val="0059765D"/>
    <w:rsid w:val="0059765E"/>
    <w:rsid w:val="00597790"/>
    <w:rsid w:val="00597C5F"/>
    <w:rsid w:val="00597E65"/>
    <w:rsid w:val="005A003D"/>
    <w:rsid w:val="005A14B8"/>
    <w:rsid w:val="005A1739"/>
    <w:rsid w:val="005A1C1C"/>
    <w:rsid w:val="005A207E"/>
    <w:rsid w:val="005A2369"/>
    <w:rsid w:val="005A29DF"/>
    <w:rsid w:val="005A2F0B"/>
    <w:rsid w:val="005A3A61"/>
    <w:rsid w:val="005A41F6"/>
    <w:rsid w:val="005A421D"/>
    <w:rsid w:val="005A52EC"/>
    <w:rsid w:val="005A5749"/>
    <w:rsid w:val="005A5BDD"/>
    <w:rsid w:val="005A6579"/>
    <w:rsid w:val="005A65B0"/>
    <w:rsid w:val="005A664B"/>
    <w:rsid w:val="005A6FA7"/>
    <w:rsid w:val="005A72E3"/>
    <w:rsid w:val="005A7BC4"/>
    <w:rsid w:val="005B041A"/>
    <w:rsid w:val="005B04B4"/>
    <w:rsid w:val="005B0E9B"/>
    <w:rsid w:val="005B1C8C"/>
    <w:rsid w:val="005B2A8E"/>
    <w:rsid w:val="005B3ACD"/>
    <w:rsid w:val="005B3B08"/>
    <w:rsid w:val="005B418E"/>
    <w:rsid w:val="005B5B5C"/>
    <w:rsid w:val="005B61BB"/>
    <w:rsid w:val="005B69C7"/>
    <w:rsid w:val="005B6BD5"/>
    <w:rsid w:val="005B7A0D"/>
    <w:rsid w:val="005B7D03"/>
    <w:rsid w:val="005B7D78"/>
    <w:rsid w:val="005B7DAC"/>
    <w:rsid w:val="005B7DF6"/>
    <w:rsid w:val="005C01DE"/>
    <w:rsid w:val="005C0402"/>
    <w:rsid w:val="005C0971"/>
    <w:rsid w:val="005C0E85"/>
    <w:rsid w:val="005C12CE"/>
    <w:rsid w:val="005C1753"/>
    <w:rsid w:val="005C1A86"/>
    <w:rsid w:val="005C1FD3"/>
    <w:rsid w:val="005C243E"/>
    <w:rsid w:val="005C2893"/>
    <w:rsid w:val="005C2A24"/>
    <w:rsid w:val="005C332F"/>
    <w:rsid w:val="005C3678"/>
    <w:rsid w:val="005C3800"/>
    <w:rsid w:val="005C3840"/>
    <w:rsid w:val="005C47A2"/>
    <w:rsid w:val="005C528B"/>
    <w:rsid w:val="005C577E"/>
    <w:rsid w:val="005C5790"/>
    <w:rsid w:val="005C6628"/>
    <w:rsid w:val="005C681F"/>
    <w:rsid w:val="005C71E1"/>
    <w:rsid w:val="005C7994"/>
    <w:rsid w:val="005D0347"/>
    <w:rsid w:val="005D14B7"/>
    <w:rsid w:val="005D1845"/>
    <w:rsid w:val="005D1F92"/>
    <w:rsid w:val="005D2039"/>
    <w:rsid w:val="005D2616"/>
    <w:rsid w:val="005D2967"/>
    <w:rsid w:val="005D29FD"/>
    <w:rsid w:val="005D2D6D"/>
    <w:rsid w:val="005D38C8"/>
    <w:rsid w:val="005D38F6"/>
    <w:rsid w:val="005D3F19"/>
    <w:rsid w:val="005D475B"/>
    <w:rsid w:val="005D4D1E"/>
    <w:rsid w:val="005D4E40"/>
    <w:rsid w:val="005D5138"/>
    <w:rsid w:val="005D525A"/>
    <w:rsid w:val="005D54BB"/>
    <w:rsid w:val="005D5576"/>
    <w:rsid w:val="005D5AC9"/>
    <w:rsid w:val="005D61FA"/>
    <w:rsid w:val="005D6D2D"/>
    <w:rsid w:val="005D6DC3"/>
    <w:rsid w:val="005D78D3"/>
    <w:rsid w:val="005E0547"/>
    <w:rsid w:val="005E07D1"/>
    <w:rsid w:val="005E0986"/>
    <w:rsid w:val="005E1063"/>
    <w:rsid w:val="005E16F6"/>
    <w:rsid w:val="005E192B"/>
    <w:rsid w:val="005E210E"/>
    <w:rsid w:val="005E254A"/>
    <w:rsid w:val="005E317E"/>
    <w:rsid w:val="005E3354"/>
    <w:rsid w:val="005E3B26"/>
    <w:rsid w:val="005E3D1E"/>
    <w:rsid w:val="005E4F85"/>
    <w:rsid w:val="005E5FE2"/>
    <w:rsid w:val="005E7634"/>
    <w:rsid w:val="005E77BA"/>
    <w:rsid w:val="005E7B17"/>
    <w:rsid w:val="005F0C68"/>
    <w:rsid w:val="005F0D8A"/>
    <w:rsid w:val="005F1631"/>
    <w:rsid w:val="005F1AFB"/>
    <w:rsid w:val="005F22CB"/>
    <w:rsid w:val="005F2F00"/>
    <w:rsid w:val="005F2F83"/>
    <w:rsid w:val="005F347B"/>
    <w:rsid w:val="005F4A69"/>
    <w:rsid w:val="005F5A72"/>
    <w:rsid w:val="005F68DD"/>
    <w:rsid w:val="005F7808"/>
    <w:rsid w:val="005F7909"/>
    <w:rsid w:val="005F7DA5"/>
    <w:rsid w:val="0060003B"/>
    <w:rsid w:val="006014F1"/>
    <w:rsid w:val="00602675"/>
    <w:rsid w:val="006027AC"/>
    <w:rsid w:val="00602896"/>
    <w:rsid w:val="00603A4B"/>
    <w:rsid w:val="00603C9B"/>
    <w:rsid w:val="00603EBF"/>
    <w:rsid w:val="00604FD5"/>
    <w:rsid w:val="006058D7"/>
    <w:rsid w:val="00605DE3"/>
    <w:rsid w:val="00606492"/>
    <w:rsid w:val="006072FC"/>
    <w:rsid w:val="00610680"/>
    <w:rsid w:val="006110B1"/>
    <w:rsid w:val="00611313"/>
    <w:rsid w:val="00611814"/>
    <w:rsid w:val="006120C2"/>
    <w:rsid w:val="006123ED"/>
    <w:rsid w:val="006124C6"/>
    <w:rsid w:val="006130FB"/>
    <w:rsid w:val="00613257"/>
    <w:rsid w:val="006132B6"/>
    <w:rsid w:val="006136C4"/>
    <w:rsid w:val="006138AC"/>
    <w:rsid w:val="00613F20"/>
    <w:rsid w:val="00613F78"/>
    <w:rsid w:val="006140C8"/>
    <w:rsid w:val="00614254"/>
    <w:rsid w:val="00614271"/>
    <w:rsid w:val="00615514"/>
    <w:rsid w:val="00615A1C"/>
    <w:rsid w:val="00615E48"/>
    <w:rsid w:val="0061765C"/>
    <w:rsid w:val="006208D0"/>
    <w:rsid w:val="006209A7"/>
    <w:rsid w:val="006210B9"/>
    <w:rsid w:val="00622777"/>
    <w:rsid w:val="00622CAA"/>
    <w:rsid w:val="00623102"/>
    <w:rsid w:val="0062458F"/>
    <w:rsid w:val="00625C21"/>
    <w:rsid w:val="00625D7A"/>
    <w:rsid w:val="00625E7E"/>
    <w:rsid w:val="00625F5B"/>
    <w:rsid w:val="0062649A"/>
    <w:rsid w:val="00626951"/>
    <w:rsid w:val="00626D3E"/>
    <w:rsid w:val="006271C5"/>
    <w:rsid w:val="006301C4"/>
    <w:rsid w:val="00630762"/>
    <w:rsid w:val="006318D3"/>
    <w:rsid w:val="00632FAD"/>
    <w:rsid w:val="006336E0"/>
    <w:rsid w:val="00634A4C"/>
    <w:rsid w:val="00634DE3"/>
    <w:rsid w:val="00634F69"/>
    <w:rsid w:val="006358E6"/>
    <w:rsid w:val="00637D41"/>
    <w:rsid w:val="006401E3"/>
    <w:rsid w:val="0064121C"/>
    <w:rsid w:val="0064168A"/>
    <w:rsid w:val="0064196E"/>
    <w:rsid w:val="0064269D"/>
    <w:rsid w:val="00643546"/>
    <w:rsid w:val="00643EEA"/>
    <w:rsid w:val="00644016"/>
    <w:rsid w:val="0064438E"/>
    <w:rsid w:val="006444E6"/>
    <w:rsid w:val="00645D77"/>
    <w:rsid w:val="00646007"/>
    <w:rsid w:val="006462F6"/>
    <w:rsid w:val="00647C45"/>
    <w:rsid w:val="00650B6B"/>
    <w:rsid w:val="00651422"/>
    <w:rsid w:val="0065143C"/>
    <w:rsid w:val="00651E1F"/>
    <w:rsid w:val="006526E3"/>
    <w:rsid w:val="00652B5D"/>
    <w:rsid w:val="0065332D"/>
    <w:rsid w:val="00653B08"/>
    <w:rsid w:val="00653CB5"/>
    <w:rsid w:val="00653FF0"/>
    <w:rsid w:val="00654573"/>
    <w:rsid w:val="00654703"/>
    <w:rsid w:val="00654926"/>
    <w:rsid w:val="006552EA"/>
    <w:rsid w:val="0065590B"/>
    <w:rsid w:val="00656223"/>
    <w:rsid w:val="00656B40"/>
    <w:rsid w:val="00656E79"/>
    <w:rsid w:val="006572A8"/>
    <w:rsid w:val="00657346"/>
    <w:rsid w:val="006574FE"/>
    <w:rsid w:val="00657D26"/>
    <w:rsid w:val="00660334"/>
    <w:rsid w:val="00660769"/>
    <w:rsid w:val="00661072"/>
    <w:rsid w:val="00661515"/>
    <w:rsid w:val="006627D3"/>
    <w:rsid w:val="00662EDC"/>
    <w:rsid w:val="006634C0"/>
    <w:rsid w:val="0066385E"/>
    <w:rsid w:val="0066445E"/>
    <w:rsid w:val="00665D91"/>
    <w:rsid w:val="00665FF9"/>
    <w:rsid w:val="00666D36"/>
    <w:rsid w:val="006675D1"/>
    <w:rsid w:val="00670560"/>
    <w:rsid w:val="006708C9"/>
    <w:rsid w:val="0067112E"/>
    <w:rsid w:val="00671B75"/>
    <w:rsid w:val="00672070"/>
    <w:rsid w:val="006723F5"/>
    <w:rsid w:val="00672A59"/>
    <w:rsid w:val="006734E0"/>
    <w:rsid w:val="00673E8E"/>
    <w:rsid w:val="00673FCB"/>
    <w:rsid w:val="00674FB2"/>
    <w:rsid w:val="00676CF0"/>
    <w:rsid w:val="00677012"/>
    <w:rsid w:val="006776E6"/>
    <w:rsid w:val="00680EB8"/>
    <w:rsid w:val="00681C6D"/>
    <w:rsid w:val="00681DB3"/>
    <w:rsid w:val="00681EFD"/>
    <w:rsid w:val="00681F79"/>
    <w:rsid w:val="0068216F"/>
    <w:rsid w:val="00682908"/>
    <w:rsid w:val="00683EA2"/>
    <w:rsid w:val="00683F4A"/>
    <w:rsid w:val="00685362"/>
    <w:rsid w:val="00685390"/>
    <w:rsid w:val="0068683E"/>
    <w:rsid w:val="00686924"/>
    <w:rsid w:val="00686DE8"/>
    <w:rsid w:val="0068728F"/>
    <w:rsid w:val="00687382"/>
    <w:rsid w:val="006876D1"/>
    <w:rsid w:val="00690545"/>
    <w:rsid w:val="00690995"/>
    <w:rsid w:val="006914BB"/>
    <w:rsid w:val="00691C22"/>
    <w:rsid w:val="00691CD2"/>
    <w:rsid w:val="0069266C"/>
    <w:rsid w:val="00692D05"/>
    <w:rsid w:val="00692FA0"/>
    <w:rsid w:val="0069334B"/>
    <w:rsid w:val="006936BA"/>
    <w:rsid w:val="00694321"/>
    <w:rsid w:val="006948C6"/>
    <w:rsid w:val="00695BEE"/>
    <w:rsid w:val="0069623D"/>
    <w:rsid w:val="00696604"/>
    <w:rsid w:val="006968E3"/>
    <w:rsid w:val="00696C2A"/>
    <w:rsid w:val="00696C56"/>
    <w:rsid w:val="0069716E"/>
    <w:rsid w:val="006A005D"/>
    <w:rsid w:val="006A11A2"/>
    <w:rsid w:val="006A1223"/>
    <w:rsid w:val="006A3303"/>
    <w:rsid w:val="006A4078"/>
    <w:rsid w:val="006A40C2"/>
    <w:rsid w:val="006A41DD"/>
    <w:rsid w:val="006A4296"/>
    <w:rsid w:val="006A4359"/>
    <w:rsid w:val="006A45CC"/>
    <w:rsid w:val="006A4666"/>
    <w:rsid w:val="006A5410"/>
    <w:rsid w:val="006A5A99"/>
    <w:rsid w:val="006A607B"/>
    <w:rsid w:val="006A68AE"/>
    <w:rsid w:val="006A6EBE"/>
    <w:rsid w:val="006A708F"/>
    <w:rsid w:val="006A7394"/>
    <w:rsid w:val="006A7CF3"/>
    <w:rsid w:val="006A7F2B"/>
    <w:rsid w:val="006B03A2"/>
    <w:rsid w:val="006B047F"/>
    <w:rsid w:val="006B0C77"/>
    <w:rsid w:val="006B1C72"/>
    <w:rsid w:val="006B2AAB"/>
    <w:rsid w:val="006B39B9"/>
    <w:rsid w:val="006B3C9B"/>
    <w:rsid w:val="006B4104"/>
    <w:rsid w:val="006B425B"/>
    <w:rsid w:val="006B439B"/>
    <w:rsid w:val="006B49E2"/>
    <w:rsid w:val="006B525A"/>
    <w:rsid w:val="006B6330"/>
    <w:rsid w:val="006B67FD"/>
    <w:rsid w:val="006B6CB5"/>
    <w:rsid w:val="006B6F03"/>
    <w:rsid w:val="006B6F0B"/>
    <w:rsid w:val="006B7256"/>
    <w:rsid w:val="006B7B35"/>
    <w:rsid w:val="006C026E"/>
    <w:rsid w:val="006C0962"/>
    <w:rsid w:val="006C2527"/>
    <w:rsid w:val="006C2536"/>
    <w:rsid w:val="006C26C1"/>
    <w:rsid w:val="006C2919"/>
    <w:rsid w:val="006C2BC7"/>
    <w:rsid w:val="006C37A4"/>
    <w:rsid w:val="006C3AC1"/>
    <w:rsid w:val="006C3BE6"/>
    <w:rsid w:val="006C4008"/>
    <w:rsid w:val="006C470E"/>
    <w:rsid w:val="006C4981"/>
    <w:rsid w:val="006C4C22"/>
    <w:rsid w:val="006C5360"/>
    <w:rsid w:val="006C5534"/>
    <w:rsid w:val="006C5A5B"/>
    <w:rsid w:val="006C6579"/>
    <w:rsid w:val="006C6983"/>
    <w:rsid w:val="006C6A95"/>
    <w:rsid w:val="006C6D2D"/>
    <w:rsid w:val="006C6EC2"/>
    <w:rsid w:val="006C6F69"/>
    <w:rsid w:val="006C6F7D"/>
    <w:rsid w:val="006D03B3"/>
    <w:rsid w:val="006D0758"/>
    <w:rsid w:val="006D0861"/>
    <w:rsid w:val="006D1EA7"/>
    <w:rsid w:val="006D235C"/>
    <w:rsid w:val="006D248B"/>
    <w:rsid w:val="006D2A3B"/>
    <w:rsid w:val="006D2CF3"/>
    <w:rsid w:val="006D36F2"/>
    <w:rsid w:val="006D3B6D"/>
    <w:rsid w:val="006D4048"/>
    <w:rsid w:val="006D431A"/>
    <w:rsid w:val="006D460E"/>
    <w:rsid w:val="006D4881"/>
    <w:rsid w:val="006D4A1A"/>
    <w:rsid w:val="006D4B14"/>
    <w:rsid w:val="006D636F"/>
    <w:rsid w:val="006D6751"/>
    <w:rsid w:val="006D7641"/>
    <w:rsid w:val="006D773A"/>
    <w:rsid w:val="006D78F2"/>
    <w:rsid w:val="006D7972"/>
    <w:rsid w:val="006D7B01"/>
    <w:rsid w:val="006D7F99"/>
    <w:rsid w:val="006E017B"/>
    <w:rsid w:val="006E0AC8"/>
    <w:rsid w:val="006E0C0D"/>
    <w:rsid w:val="006E13DF"/>
    <w:rsid w:val="006E16DD"/>
    <w:rsid w:val="006E1A44"/>
    <w:rsid w:val="006E1D10"/>
    <w:rsid w:val="006E2152"/>
    <w:rsid w:val="006E2FDD"/>
    <w:rsid w:val="006E3494"/>
    <w:rsid w:val="006E3674"/>
    <w:rsid w:val="006E394B"/>
    <w:rsid w:val="006E3C6E"/>
    <w:rsid w:val="006E3CCD"/>
    <w:rsid w:val="006E3F72"/>
    <w:rsid w:val="006E41F8"/>
    <w:rsid w:val="006E49BE"/>
    <w:rsid w:val="006E4D75"/>
    <w:rsid w:val="006E4E4F"/>
    <w:rsid w:val="006E515C"/>
    <w:rsid w:val="006E52E6"/>
    <w:rsid w:val="006E58C9"/>
    <w:rsid w:val="006E6CFF"/>
    <w:rsid w:val="006E6FE4"/>
    <w:rsid w:val="006E7E15"/>
    <w:rsid w:val="006F0B80"/>
    <w:rsid w:val="006F0C96"/>
    <w:rsid w:val="006F10AD"/>
    <w:rsid w:val="006F12BE"/>
    <w:rsid w:val="006F1618"/>
    <w:rsid w:val="006F2613"/>
    <w:rsid w:val="006F29C9"/>
    <w:rsid w:val="006F2F14"/>
    <w:rsid w:val="006F31A2"/>
    <w:rsid w:val="006F3506"/>
    <w:rsid w:val="006F3712"/>
    <w:rsid w:val="006F3870"/>
    <w:rsid w:val="006F4F96"/>
    <w:rsid w:val="006F67C7"/>
    <w:rsid w:val="006F67DC"/>
    <w:rsid w:val="006F6A35"/>
    <w:rsid w:val="006F6D2B"/>
    <w:rsid w:val="006F73A8"/>
    <w:rsid w:val="006F7870"/>
    <w:rsid w:val="006F7D10"/>
    <w:rsid w:val="007001EA"/>
    <w:rsid w:val="00700D85"/>
    <w:rsid w:val="00701343"/>
    <w:rsid w:val="00701391"/>
    <w:rsid w:val="00701512"/>
    <w:rsid w:val="0070251F"/>
    <w:rsid w:val="0070260D"/>
    <w:rsid w:val="007027C1"/>
    <w:rsid w:val="007031EC"/>
    <w:rsid w:val="00703803"/>
    <w:rsid w:val="007046B0"/>
    <w:rsid w:val="007046E0"/>
    <w:rsid w:val="00704F2B"/>
    <w:rsid w:val="007054DC"/>
    <w:rsid w:val="00705EF9"/>
    <w:rsid w:val="00706805"/>
    <w:rsid w:val="00706AB7"/>
    <w:rsid w:val="007073E7"/>
    <w:rsid w:val="00707759"/>
    <w:rsid w:val="00707AE4"/>
    <w:rsid w:val="00707FD0"/>
    <w:rsid w:val="007100E6"/>
    <w:rsid w:val="00710987"/>
    <w:rsid w:val="00711D63"/>
    <w:rsid w:val="00713305"/>
    <w:rsid w:val="007138F7"/>
    <w:rsid w:val="00713AC8"/>
    <w:rsid w:val="007140ED"/>
    <w:rsid w:val="0071424B"/>
    <w:rsid w:val="007142F8"/>
    <w:rsid w:val="0071441E"/>
    <w:rsid w:val="00715D4C"/>
    <w:rsid w:val="0071617D"/>
    <w:rsid w:val="00716EF7"/>
    <w:rsid w:val="00717015"/>
    <w:rsid w:val="007173C2"/>
    <w:rsid w:val="00717B10"/>
    <w:rsid w:val="00720294"/>
    <w:rsid w:val="00720783"/>
    <w:rsid w:val="00720F71"/>
    <w:rsid w:val="00720FC4"/>
    <w:rsid w:val="00721295"/>
    <w:rsid w:val="00721DC2"/>
    <w:rsid w:val="007225AF"/>
    <w:rsid w:val="007226F0"/>
    <w:rsid w:val="00722B13"/>
    <w:rsid w:val="00722E1A"/>
    <w:rsid w:val="0072341F"/>
    <w:rsid w:val="0072387F"/>
    <w:rsid w:val="007238E1"/>
    <w:rsid w:val="00723AA2"/>
    <w:rsid w:val="00724461"/>
    <w:rsid w:val="00724806"/>
    <w:rsid w:val="00725029"/>
    <w:rsid w:val="00725073"/>
    <w:rsid w:val="007254F6"/>
    <w:rsid w:val="007259DC"/>
    <w:rsid w:val="00725B32"/>
    <w:rsid w:val="00725C1F"/>
    <w:rsid w:val="00725F33"/>
    <w:rsid w:val="007264BC"/>
    <w:rsid w:val="00726916"/>
    <w:rsid w:val="0072779D"/>
    <w:rsid w:val="00727A53"/>
    <w:rsid w:val="00730317"/>
    <w:rsid w:val="00730971"/>
    <w:rsid w:val="007312D4"/>
    <w:rsid w:val="007318E1"/>
    <w:rsid w:val="007319C7"/>
    <w:rsid w:val="007326D4"/>
    <w:rsid w:val="0073280A"/>
    <w:rsid w:val="007334F7"/>
    <w:rsid w:val="007336C5"/>
    <w:rsid w:val="00733C37"/>
    <w:rsid w:val="00733C70"/>
    <w:rsid w:val="00734C10"/>
    <w:rsid w:val="00735732"/>
    <w:rsid w:val="00735C44"/>
    <w:rsid w:val="00736192"/>
    <w:rsid w:val="0073683A"/>
    <w:rsid w:val="00737969"/>
    <w:rsid w:val="007409CA"/>
    <w:rsid w:val="00740CB4"/>
    <w:rsid w:val="0074151A"/>
    <w:rsid w:val="00741F60"/>
    <w:rsid w:val="00742964"/>
    <w:rsid w:val="00742A1E"/>
    <w:rsid w:val="007433DF"/>
    <w:rsid w:val="00743648"/>
    <w:rsid w:val="007439BA"/>
    <w:rsid w:val="00743B75"/>
    <w:rsid w:val="0074450D"/>
    <w:rsid w:val="0074641F"/>
    <w:rsid w:val="00746C39"/>
    <w:rsid w:val="00746CE1"/>
    <w:rsid w:val="007479F3"/>
    <w:rsid w:val="0075022D"/>
    <w:rsid w:val="007503F4"/>
    <w:rsid w:val="007506EF"/>
    <w:rsid w:val="007507CA"/>
    <w:rsid w:val="00750E5E"/>
    <w:rsid w:val="00751AF6"/>
    <w:rsid w:val="00751D00"/>
    <w:rsid w:val="00751EA2"/>
    <w:rsid w:val="0075284A"/>
    <w:rsid w:val="00752C0A"/>
    <w:rsid w:val="007530E4"/>
    <w:rsid w:val="00753CE8"/>
    <w:rsid w:val="0075417B"/>
    <w:rsid w:val="007543A8"/>
    <w:rsid w:val="00754679"/>
    <w:rsid w:val="00754874"/>
    <w:rsid w:val="00754AE1"/>
    <w:rsid w:val="00755140"/>
    <w:rsid w:val="00755B91"/>
    <w:rsid w:val="00755DE9"/>
    <w:rsid w:val="00756297"/>
    <w:rsid w:val="007564B2"/>
    <w:rsid w:val="007565AF"/>
    <w:rsid w:val="00756A48"/>
    <w:rsid w:val="00756FC0"/>
    <w:rsid w:val="00757309"/>
    <w:rsid w:val="00757F15"/>
    <w:rsid w:val="00760E70"/>
    <w:rsid w:val="00760FEE"/>
    <w:rsid w:val="00761A5A"/>
    <w:rsid w:val="00762EEA"/>
    <w:rsid w:val="00762FA6"/>
    <w:rsid w:val="00763643"/>
    <w:rsid w:val="00763646"/>
    <w:rsid w:val="00765148"/>
    <w:rsid w:val="0076561C"/>
    <w:rsid w:val="007675F1"/>
    <w:rsid w:val="00767601"/>
    <w:rsid w:val="0076764E"/>
    <w:rsid w:val="007679F7"/>
    <w:rsid w:val="00767B8D"/>
    <w:rsid w:val="00767BA9"/>
    <w:rsid w:val="0077068E"/>
    <w:rsid w:val="00770B9D"/>
    <w:rsid w:val="00770F97"/>
    <w:rsid w:val="007719AD"/>
    <w:rsid w:val="007723A3"/>
    <w:rsid w:val="00773112"/>
    <w:rsid w:val="0077429A"/>
    <w:rsid w:val="0077468B"/>
    <w:rsid w:val="007746B7"/>
    <w:rsid w:val="00775355"/>
    <w:rsid w:val="007753E6"/>
    <w:rsid w:val="007759B0"/>
    <w:rsid w:val="00776BF6"/>
    <w:rsid w:val="007777F5"/>
    <w:rsid w:val="00777ED4"/>
    <w:rsid w:val="00780641"/>
    <w:rsid w:val="00781EC3"/>
    <w:rsid w:val="00782294"/>
    <w:rsid w:val="00782369"/>
    <w:rsid w:val="00783B67"/>
    <w:rsid w:val="007842DA"/>
    <w:rsid w:val="0078451D"/>
    <w:rsid w:val="00784EDD"/>
    <w:rsid w:val="007855AD"/>
    <w:rsid w:val="00785F93"/>
    <w:rsid w:val="00786FED"/>
    <w:rsid w:val="00787611"/>
    <w:rsid w:val="00787E3D"/>
    <w:rsid w:val="00790054"/>
    <w:rsid w:val="0079068C"/>
    <w:rsid w:val="007906B1"/>
    <w:rsid w:val="00790737"/>
    <w:rsid w:val="00791C50"/>
    <w:rsid w:val="007921BA"/>
    <w:rsid w:val="007928BB"/>
    <w:rsid w:val="00792CA4"/>
    <w:rsid w:val="00792F05"/>
    <w:rsid w:val="007932BD"/>
    <w:rsid w:val="0079349C"/>
    <w:rsid w:val="00793593"/>
    <w:rsid w:val="007942B3"/>
    <w:rsid w:val="00794325"/>
    <w:rsid w:val="00794791"/>
    <w:rsid w:val="00794A5E"/>
    <w:rsid w:val="007960A8"/>
    <w:rsid w:val="00796139"/>
    <w:rsid w:val="0079645F"/>
    <w:rsid w:val="007965EA"/>
    <w:rsid w:val="00796652"/>
    <w:rsid w:val="007968A0"/>
    <w:rsid w:val="007968D1"/>
    <w:rsid w:val="007969D0"/>
    <w:rsid w:val="007972FD"/>
    <w:rsid w:val="00797461"/>
    <w:rsid w:val="007A0735"/>
    <w:rsid w:val="007A0E3F"/>
    <w:rsid w:val="007A134D"/>
    <w:rsid w:val="007A17E9"/>
    <w:rsid w:val="007A2254"/>
    <w:rsid w:val="007A235D"/>
    <w:rsid w:val="007A269C"/>
    <w:rsid w:val="007A2E3F"/>
    <w:rsid w:val="007A2F3A"/>
    <w:rsid w:val="007A3579"/>
    <w:rsid w:val="007A43A9"/>
    <w:rsid w:val="007A4BD5"/>
    <w:rsid w:val="007A4EF0"/>
    <w:rsid w:val="007A54E6"/>
    <w:rsid w:val="007A5833"/>
    <w:rsid w:val="007A5AFA"/>
    <w:rsid w:val="007A5BA6"/>
    <w:rsid w:val="007A6567"/>
    <w:rsid w:val="007A66E1"/>
    <w:rsid w:val="007A6A87"/>
    <w:rsid w:val="007A6B80"/>
    <w:rsid w:val="007A76EC"/>
    <w:rsid w:val="007A79C5"/>
    <w:rsid w:val="007A7AFE"/>
    <w:rsid w:val="007B0028"/>
    <w:rsid w:val="007B06E2"/>
    <w:rsid w:val="007B0A7D"/>
    <w:rsid w:val="007B201A"/>
    <w:rsid w:val="007B2645"/>
    <w:rsid w:val="007B265F"/>
    <w:rsid w:val="007B26DD"/>
    <w:rsid w:val="007B28AF"/>
    <w:rsid w:val="007B36C9"/>
    <w:rsid w:val="007B3E8F"/>
    <w:rsid w:val="007B46EA"/>
    <w:rsid w:val="007B5698"/>
    <w:rsid w:val="007B63D5"/>
    <w:rsid w:val="007B7322"/>
    <w:rsid w:val="007B73AA"/>
    <w:rsid w:val="007B7A9F"/>
    <w:rsid w:val="007B7C4D"/>
    <w:rsid w:val="007B7F40"/>
    <w:rsid w:val="007C04D2"/>
    <w:rsid w:val="007C0631"/>
    <w:rsid w:val="007C1C4B"/>
    <w:rsid w:val="007C2478"/>
    <w:rsid w:val="007C2B1D"/>
    <w:rsid w:val="007C36A6"/>
    <w:rsid w:val="007C3AF3"/>
    <w:rsid w:val="007C47B2"/>
    <w:rsid w:val="007C4A27"/>
    <w:rsid w:val="007C563D"/>
    <w:rsid w:val="007C5FBB"/>
    <w:rsid w:val="007C612E"/>
    <w:rsid w:val="007C65B4"/>
    <w:rsid w:val="007D06A5"/>
    <w:rsid w:val="007D0AC3"/>
    <w:rsid w:val="007D1B8B"/>
    <w:rsid w:val="007D1CB6"/>
    <w:rsid w:val="007D1FCD"/>
    <w:rsid w:val="007D2442"/>
    <w:rsid w:val="007D2C11"/>
    <w:rsid w:val="007D317B"/>
    <w:rsid w:val="007D3CD4"/>
    <w:rsid w:val="007D3DE8"/>
    <w:rsid w:val="007D4439"/>
    <w:rsid w:val="007D4640"/>
    <w:rsid w:val="007D541D"/>
    <w:rsid w:val="007D5830"/>
    <w:rsid w:val="007D5E69"/>
    <w:rsid w:val="007D6099"/>
    <w:rsid w:val="007D673C"/>
    <w:rsid w:val="007D6D03"/>
    <w:rsid w:val="007D764A"/>
    <w:rsid w:val="007D7A63"/>
    <w:rsid w:val="007D7CBB"/>
    <w:rsid w:val="007E0089"/>
    <w:rsid w:val="007E009A"/>
    <w:rsid w:val="007E0BBE"/>
    <w:rsid w:val="007E2071"/>
    <w:rsid w:val="007E24DC"/>
    <w:rsid w:val="007E34D8"/>
    <w:rsid w:val="007E3DCA"/>
    <w:rsid w:val="007E419C"/>
    <w:rsid w:val="007E4F66"/>
    <w:rsid w:val="007E50CB"/>
    <w:rsid w:val="007E5718"/>
    <w:rsid w:val="007E5BAA"/>
    <w:rsid w:val="007E6FF2"/>
    <w:rsid w:val="007E7CEF"/>
    <w:rsid w:val="007F008A"/>
    <w:rsid w:val="007F05F2"/>
    <w:rsid w:val="007F120E"/>
    <w:rsid w:val="007F155F"/>
    <w:rsid w:val="007F1AA2"/>
    <w:rsid w:val="007F2421"/>
    <w:rsid w:val="007F27C5"/>
    <w:rsid w:val="007F2AEE"/>
    <w:rsid w:val="007F3192"/>
    <w:rsid w:val="007F3C2B"/>
    <w:rsid w:val="007F3C8B"/>
    <w:rsid w:val="007F3EC6"/>
    <w:rsid w:val="007F3F22"/>
    <w:rsid w:val="007F409B"/>
    <w:rsid w:val="007F4B44"/>
    <w:rsid w:val="007F5E6B"/>
    <w:rsid w:val="007F71AC"/>
    <w:rsid w:val="007F73DE"/>
    <w:rsid w:val="007F7816"/>
    <w:rsid w:val="007F7DF3"/>
    <w:rsid w:val="007F7FCB"/>
    <w:rsid w:val="0080015B"/>
    <w:rsid w:val="00801281"/>
    <w:rsid w:val="008015E9"/>
    <w:rsid w:val="00802298"/>
    <w:rsid w:val="00802FA3"/>
    <w:rsid w:val="008033E6"/>
    <w:rsid w:val="00805678"/>
    <w:rsid w:val="00805762"/>
    <w:rsid w:val="00805DDC"/>
    <w:rsid w:val="00805FD6"/>
    <w:rsid w:val="00806D86"/>
    <w:rsid w:val="0080742F"/>
    <w:rsid w:val="00811311"/>
    <w:rsid w:val="00812945"/>
    <w:rsid w:val="008129F1"/>
    <w:rsid w:val="008130B6"/>
    <w:rsid w:val="00813A11"/>
    <w:rsid w:val="00814AF9"/>
    <w:rsid w:val="00814D72"/>
    <w:rsid w:val="00815549"/>
    <w:rsid w:val="0081567B"/>
    <w:rsid w:val="00815683"/>
    <w:rsid w:val="00815998"/>
    <w:rsid w:val="00815C9D"/>
    <w:rsid w:val="008164AF"/>
    <w:rsid w:val="00816692"/>
    <w:rsid w:val="0081751A"/>
    <w:rsid w:val="008176DD"/>
    <w:rsid w:val="00817EC2"/>
    <w:rsid w:val="008203F8"/>
    <w:rsid w:val="00820551"/>
    <w:rsid w:val="00820648"/>
    <w:rsid w:val="008211D1"/>
    <w:rsid w:val="0082124F"/>
    <w:rsid w:val="00821CAB"/>
    <w:rsid w:val="00821E91"/>
    <w:rsid w:val="008220C9"/>
    <w:rsid w:val="00822657"/>
    <w:rsid w:val="00823BE6"/>
    <w:rsid w:val="00823EF4"/>
    <w:rsid w:val="00825B23"/>
    <w:rsid w:val="00825FDC"/>
    <w:rsid w:val="0082611E"/>
    <w:rsid w:val="00826AE4"/>
    <w:rsid w:val="00826B38"/>
    <w:rsid w:val="00826EB2"/>
    <w:rsid w:val="0082726B"/>
    <w:rsid w:val="008274F1"/>
    <w:rsid w:val="008277B3"/>
    <w:rsid w:val="008277F6"/>
    <w:rsid w:val="00827E8F"/>
    <w:rsid w:val="00831130"/>
    <w:rsid w:val="0083161E"/>
    <w:rsid w:val="00831A25"/>
    <w:rsid w:val="0083207A"/>
    <w:rsid w:val="00833260"/>
    <w:rsid w:val="008337E9"/>
    <w:rsid w:val="00833D63"/>
    <w:rsid w:val="00833D96"/>
    <w:rsid w:val="008347DA"/>
    <w:rsid w:val="0083490E"/>
    <w:rsid w:val="00835EC2"/>
    <w:rsid w:val="00835F3B"/>
    <w:rsid w:val="0083607E"/>
    <w:rsid w:val="0083686A"/>
    <w:rsid w:val="00836A73"/>
    <w:rsid w:val="00836D6C"/>
    <w:rsid w:val="00837AB8"/>
    <w:rsid w:val="00837F00"/>
    <w:rsid w:val="00840013"/>
    <w:rsid w:val="0084009E"/>
    <w:rsid w:val="00840106"/>
    <w:rsid w:val="00840215"/>
    <w:rsid w:val="0084037A"/>
    <w:rsid w:val="008403A4"/>
    <w:rsid w:val="008403E3"/>
    <w:rsid w:val="00840A05"/>
    <w:rsid w:val="00841469"/>
    <w:rsid w:val="00841782"/>
    <w:rsid w:val="00842464"/>
    <w:rsid w:val="0084257D"/>
    <w:rsid w:val="00842716"/>
    <w:rsid w:val="008429D1"/>
    <w:rsid w:val="00842ECF"/>
    <w:rsid w:val="00843202"/>
    <w:rsid w:val="00844696"/>
    <w:rsid w:val="008448F0"/>
    <w:rsid w:val="008450BC"/>
    <w:rsid w:val="0084548E"/>
    <w:rsid w:val="0084673E"/>
    <w:rsid w:val="00846822"/>
    <w:rsid w:val="00847930"/>
    <w:rsid w:val="00847D12"/>
    <w:rsid w:val="00847E77"/>
    <w:rsid w:val="00850183"/>
    <w:rsid w:val="008508CE"/>
    <w:rsid w:val="00851435"/>
    <w:rsid w:val="00851883"/>
    <w:rsid w:val="00852054"/>
    <w:rsid w:val="00852500"/>
    <w:rsid w:val="00852E71"/>
    <w:rsid w:val="00852F61"/>
    <w:rsid w:val="00852FED"/>
    <w:rsid w:val="0085321C"/>
    <w:rsid w:val="008538AB"/>
    <w:rsid w:val="008545AC"/>
    <w:rsid w:val="0085526F"/>
    <w:rsid w:val="00855376"/>
    <w:rsid w:val="00855556"/>
    <w:rsid w:val="00855F14"/>
    <w:rsid w:val="00856862"/>
    <w:rsid w:val="00856BCB"/>
    <w:rsid w:val="00856FBE"/>
    <w:rsid w:val="00857204"/>
    <w:rsid w:val="008574B6"/>
    <w:rsid w:val="0085759C"/>
    <w:rsid w:val="00857E25"/>
    <w:rsid w:val="00857F00"/>
    <w:rsid w:val="00860330"/>
    <w:rsid w:val="00860FDC"/>
    <w:rsid w:val="00861131"/>
    <w:rsid w:val="00862BA8"/>
    <w:rsid w:val="00862CCB"/>
    <w:rsid w:val="00862F17"/>
    <w:rsid w:val="00862FF7"/>
    <w:rsid w:val="00863810"/>
    <w:rsid w:val="00864773"/>
    <w:rsid w:val="00864F41"/>
    <w:rsid w:val="00865003"/>
    <w:rsid w:val="0086536F"/>
    <w:rsid w:val="008659BA"/>
    <w:rsid w:val="008662B6"/>
    <w:rsid w:val="0086721A"/>
    <w:rsid w:val="008673CA"/>
    <w:rsid w:val="00867F9B"/>
    <w:rsid w:val="008702D6"/>
    <w:rsid w:val="008702EA"/>
    <w:rsid w:val="00870719"/>
    <w:rsid w:val="00870910"/>
    <w:rsid w:val="00870AA6"/>
    <w:rsid w:val="00871482"/>
    <w:rsid w:val="00871A82"/>
    <w:rsid w:val="00872AE2"/>
    <w:rsid w:val="008740A6"/>
    <w:rsid w:val="00874775"/>
    <w:rsid w:val="008747C2"/>
    <w:rsid w:val="00874894"/>
    <w:rsid w:val="00874AF7"/>
    <w:rsid w:val="00874DC4"/>
    <w:rsid w:val="008752C6"/>
    <w:rsid w:val="008755EF"/>
    <w:rsid w:val="008757A4"/>
    <w:rsid w:val="008758A1"/>
    <w:rsid w:val="00875C32"/>
    <w:rsid w:val="00875D28"/>
    <w:rsid w:val="008761BC"/>
    <w:rsid w:val="008762BC"/>
    <w:rsid w:val="00876ECB"/>
    <w:rsid w:val="008777FE"/>
    <w:rsid w:val="00877B41"/>
    <w:rsid w:val="008800A3"/>
    <w:rsid w:val="00880902"/>
    <w:rsid w:val="00880ADA"/>
    <w:rsid w:val="00880EA1"/>
    <w:rsid w:val="00881972"/>
    <w:rsid w:val="00882A7F"/>
    <w:rsid w:val="00883003"/>
    <w:rsid w:val="0088313D"/>
    <w:rsid w:val="008844BB"/>
    <w:rsid w:val="00884796"/>
    <w:rsid w:val="00884F53"/>
    <w:rsid w:val="008851B4"/>
    <w:rsid w:val="00885773"/>
    <w:rsid w:val="00885B49"/>
    <w:rsid w:val="00885CB5"/>
    <w:rsid w:val="00885D16"/>
    <w:rsid w:val="008866A4"/>
    <w:rsid w:val="00886AA8"/>
    <w:rsid w:val="00887DEE"/>
    <w:rsid w:val="00887EA3"/>
    <w:rsid w:val="00890044"/>
    <w:rsid w:val="00890BF2"/>
    <w:rsid w:val="00890E39"/>
    <w:rsid w:val="008911F3"/>
    <w:rsid w:val="00891AF0"/>
    <w:rsid w:val="008926E9"/>
    <w:rsid w:val="00892C76"/>
    <w:rsid w:val="0089461C"/>
    <w:rsid w:val="008957D4"/>
    <w:rsid w:val="00895A4A"/>
    <w:rsid w:val="008967AE"/>
    <w:rsid w:val="00897D18"/>
    <w:rsid w:val="008A0883"/>
    <w:rsid w:val="008A0CC7"/>
    <w:rsid w:val="008A1034"/>
    <w:rsid w:val="008A130C"/>
    <w:rsid w:val="008A1980"/>
    <w:rsid w:val="008A2651"/>
    <w:rsid w:val="008A29B0"/>
    <w:rsid w:val="008A35E8"/>
    <w:rsid w:val="008A3E56"/>
    <w:rsid w:val="008A40DF"/>
    <w:rsid w:val="008A4974"/>
    <w:rsid w:val="008A4C90"/>
    <w:rsid w:val="008A4E73"/>
    <w:rsid w:val="008A60DE"/>
    <w:rsid w:val="008A6CE4"/>
    <w:rsid w:val="008A6E2B"/>
    <w:rsid w:val="008A6E7C"/>
    <w:rsid w:val="008A7126"/>
    <w:rsid w:val="008A7136"/>
    <w:rsid w:val="008B0707"/>
    <w:rsid w:val="008B094C"/>
    <w:rsid w:val="008B11E2"/>
    <w:rsid w:val="008B1B0F"/>
    <w:rsid w:val="008B1BF3"/>
    <w:rsid w:val="008B1ED6"/>
    <w:rsid w:val="008B25CD"/>
    <w:rsid w:val="008B2FB7"/>
    <w:rsid w:val="008B3138"/>
    <w:rsid w:val="008B344D"/>
    <w:rsid w:val="008B346B"/>
    <w:rsid w:val="008B4691"/>
    <w:rsid w:val="008B4EF8"/>
    <w:rsid w:val="008B5421"/>
    <w:rsid w:val="008B5BD9"/>
    <w:rsid w:val="008B6BC0"/>
    <w:rsid w:val="008B6F88"/>
    <w:rsid w:val="008B7A0B"/>
    <w:rsid w:val="008B7D5B"/>
    <w:rsid w:val="008C07FA"/>
    <w:rsid w:val="008C0B41"/>
    <w:rsid w:val="008C0BAE"/>
    <w:rsid w:val="008C0F57"/>
    <w:rsid w:val="008C176E"/>
    <w:rsid w:val="008C23DD"/>
    <w:rsid w:val="008C2435"/>
    <w:rsid w:val="008C26E6"/>
    <w:rsid w:val="008C28DE"/>
    <w:rsid w:val="008C2B28"/>
    <w:rsid w:val="008C379E"/>
    <w:rsid w:val="008C3953"/>
    <w:rsid w:val="008C3A08"/>
    <w:rsid w:val="008C3E60"/>
    <w:rsid w:val="008C4541"/>
    <w:rsid w:val="008C4858"/>
    <w:rsid w:val="008C4B07"/>
    <w:rsid w:val="008C50AC"/>
    <w:rsid w:val="008C5D09"/>
    <w:rsid w:val="008C66E7"/>
    <w:rsid w:val="008C6899"/>
    <w:rsid w:val="008C7086"/>
    <w:rsid w:val="008C72E8"/>
    <w:rsid w:val="008C78F5"/>
    <w:rsid w:val="008C7CCA"/>
    <w:rsid w:val="008D00C9"/>
    <w:rsid w:val="008D0C81"/>
    <w:rsid w:val="008D0EF8"/>
    <w:rsid w:val="008D0F1F"/>
    <w:rsid w:val="008D153C"/>
    <w:rsid w:val="008D1A5D"/>
    <w:rsid w:val="008D1CAE"/>
    <w:rsid w:val="008D1CBC"/>
    <w:rsid w:val="008D2491"/>
    <w:rsid w:val="008D2759"/>
    <w:rsid w:val="008D2C0B"/>
    <w:rsid w:val="008D2CD8"/>
    <w:rsid w:val="008D3CC3"/>
    <w:rsid w:val="008D3D3F"/>
    <w:rsid w:val="008D3E62"/>
    <w:rsid w:val="008D45F0"/>
    <w:rsid w:val="008D4DCC"/>
    <w:rsid w:val="008D4EF5"/>
    <w:rsid w:val="008D5B1E"/>
    <w:rsid w:val="008D5B91"/>
    <w:rsid w:val="008D6402"/>
    <w:rsid w:val="008D7595"/>
    <w:rsid w:val="008D76AB"/>
    <w:rsid w:val="008D7B60"/>
    <w:rsid w:val="008D7DE9"/>
    <w:rsid w:val="008E009C"/>
    <w:rsid w:val="008E050E"/>
    <w:rsid w:val="008E13E3"/>
    <w:rsid w:val="008E18C2"/>
    <w:rsid w:val="008E25D5"/>
    <w:rsid w:val="008E328A"/>
    <w:rsid w:val="008E36C2"/>
    <w:rsid w:val="008E38FC"/>
    <w:rsid w:val="008E3A92"/>
    <w:rsid w:val="008E3C13"/>
    <w:rsid w:val="008E4AE8"/>
    <w:rsid w:val="008E4C2D"/>
    <w:rsid w:val="008E51E1"/>
    <w:rsid w:val="008E5268"/>
    <w:rsid w:val="008E54DE"/>
    <w:rsid w:val="008E5F5E"/>
    <w:rsid w:val="008E6C36"/>
    <w:rsid w:val="008E6DC1"/>
    <w:rsid w:val="008E7235"/>
    <w:rsid w:val="008E73FA"/>
    <w:rsid w:val="008E7FD3"/>
    <w:rsid w:val="008F13EC"/>
    <w:rsid w:val="008F1483"/>
    <w:rsid w:val="008F29C9"/>
    <w:rsid w:val="008F2A03"/>
    <w:rsid w:val="008F2A43"/>
    <w:rsid w:val="008F32D0"/>
    <w:rsid w:val="008F34DD"/>
    <w:rsid w:val="008F3D8A"/>
    <w:rsid w:val="008F47FF"/>
    <w:rsid w:val="008F4854"/>
    <w:rsid w:val="008F49AB"/>
    <w:rsid w:val="008F49CC"/>
    <w:rsid w:val="008F57D3"/>
    <w:rsid w:val="008F6189"/>
    <w:rsid w:val="008F684C"/>
    <w:rsid w:val="008F6AE3"/>
    <w:rsid w:val="00900215"/>
    <w:rsid w:val="009002DC"/>
    <w:rsid w:val="009003BB"/>
    <w:rsid w:val="009009C0"/>
    <w:rsid w:val="00900DAC"/>
    <w:rsid w:val="00901023"/>
    <w:rsid w:val="0090125D"/>
    <w:rsid w:val="0090138B"/>
    <w:rsid w:val="009023CC"/>
    <w:rsid w:val="0090283B"/>
    <w:rsid w:val="009029E4"/>
    <w:rsid w:val="00902DCD"/>
    <w:rsid w:val="0090347E"/>
    <w:rsid w:val="00903D88"/>
    <w:rsid w:val="00903DC5"/>
    <w:rsid w:val="00903F99"/>
    <w:rsid w:val="009048DE"/>
    <w:rsid w:val="00905545"/>
    <w:rsid w:val="00905F47"/>
    <w:rsid w:val="0090682A"/>
    <w:rsid w:val="00906998"/>
    <w:rsid w:val="009071B1"/>
    <w:rsid w:val="009078C0"/>
    <w:rsid w:val="00907950"/>
    <w:rsid w:val="00910172"/>
    <w:rsid w:val="00910308"/>
    <w:rsid w:val="00910FF2"/>
    <w:rsid w:val="009110D9"/>
    <w:rsid w:val="00911385"/>
    <w:rsid w:val="00911AB2"/>
    <w:rsid w:val="00912749"/>
    <w:rsid w:val="00912DE1"/>
    <w:rsid w:val="00913636"/>
    <w:rsid w:val="0091387B"/>
    <w:rsid w:val="00914E34"/>
    <w:rsid w:val="0091567F"/>
    <w:rsid w:val="009159AD"/>
    <w:rsid w:val="009159C7"/>
    <w:rsid w:val="00915F58"/>
    <w:rsid w:val="009160F6"/>
    <w:rsid w:val="0091616F"/>
    <w:rsid w:val="00916358"/>
    <w:rsid w:val="0091648F"/>
    <w:rsid w:val="0091679D"/>
    <w:rsid w:val="00916BA8"/>
    <w:rsid w:val="00916DAB"/>
    <w:rsid w:val="00917136"/>
    <w:rsid w:val="00917235"/>
    <w:rsid w:val="00917837"/>
    <w:rsid w:val="00920D72"/>
    <w:rsid w:val="00920F1E"/>
    <w:rsid w:val="00921521"/>
    <w:rsid w:val="00921B30"/>
    <w:rsid w:val="00921D08"/>
    <w:rsid w:val="00921DA1"/>
    <w:rsid w:val="0092206F"/>
    <w:rsid w:val="00923475"/>
    <w:rsid w:val="00923FFB"/>
    <w:rsid w:val="0092463D"/>
    <w:rsid w:val="009247D3"/>
    <w:rsid w:val="00924CFD"/>
    <w:rsid w:val="00925849"/>
    <w:rsid w:val="009261DE"/>
    <w:rsid w:val="0092669A"/>
    <w:rsid w:val="009269FB"/>
    <w:rsid w:val="00926AC8"/>
    <w:rsid w:val="00926B78"/>
    <w:rsid w:val="00927009"/>
    <w:rsid w:val="00927582"/>
    <w:rsid w:val="0093070F"/>
    <w:rsid w:val="00930767"/>
    <w:rsid w:val="00931184"/>
    <w:rsid w:val="0093178B"/>
    <w:rsid w:val="00931968"/>
    <w:rsid w:val="00931A92"/>
    <w:rsid w:val="00932005"/>
    <w:rsid w:val="009321B7"/>
    <w:rsid w:val="00932214"/>
    <w:rsid w:val="00932303"/>
    <w:rsid w:val="00932BAC"/>
    <w:rsid w:val="0093305A"/>
    <w:rsid w:val="009330BF"/>
    <w:rsid w:val="009337EE"/>
    <w:rsid w:val="009349D0"/>
    <w:rsid w:val="00934FE7"/>
    <w:rsid w:val="0093538B"/>
    <w:rsid w:val="00935D0C"/>
    <w:rsid w:val="00936139"/>
    <w:rsid w:val="00936B16"/>
    <w:rsid w:val="0093790C"/>
    <w:rsid w:val="00937F7C"/>
    <w:rsid w:val="00940D58"/>
    <w:rsid w:val="00941413"/>
    <w:rsid w:val="00941548"/>
    <w:rsid w:val="009419CC"/>
    <w:rsid w:val="00942261"/>
    <w:rsid w:val="00942301"/>
    <w:rsid w:val="009423FE"/>
    <w:rsid w:val="0094267C"/>
    <w:rsid w:val="009429EC"/>
    <w:rsid w:val="00942CAA"/>
    <w:rsid w:val="00943754"/>
    <w:rsid w:val="009439C2"/>
    <w:rsid w:val="00944353"/>
    <w:rsid w:val="00944F66"/>
    <w:rsid w:val="009455D7"/>
    <w:rsid w:val="00946156"/>
    <w:rsid w:val="00946242"/>
    <w:rsid w:val="0094706E"/>
    <w:rsid w:val="00947F39"/>
    <w:rsid w:val="00950A4F"/>
    <w:rsid w:val="00951C21"/>
    <w:rsid w:val="00951E6A"/>
    <w:rsid w:val="00952A8C"/>
    <w:rsid w:val="00952B1F"/>
    <w:rsid w:val="009530BC"/>
    <w:rsid w:val="00953209"/>
    <w:rsid w:val="009535D6"/>
    <w:rsid w:val="00953D23"/>
    <w:rsid w:val="00953D7B"/>
    <w:rsid w:val="0095478F"/>
    <w:rsid w:val="00954790"/>
    <w:rsid w:val="00954AFE"/>
    <w:rsid w:val="00955156"/>
    <w:rsid w:val="009556DD"/>
    <w:rsid w:val="009557DD"/>
    <w:rsid w:val="00955946"/>
    <w:rsid w:val="00956901"/>
    <w:rsid w:val="00956BF8"/>
    <w:rsid w:val="009577A7"/>
    <w:rsid w:val="00957DA3"/>
    <w:rsid w:val="00957E32"/>
    <w:rsid w:val="00960959"/>
    <w:rsid w:val="009609C6"/>
    <w:rsid w:val="00960A21"/>
    <w:rsid w:val="00960EFE"/>
    <w:rsid w:val="00960F1F"/>
    <w:rsid w:val="0096106E"/>
    <w:rsid w:val="00961299"/>
    <w:rsid w:val="00961ABE"/>
    <w:rsid w:val="00961AE8"/>
    <w:rsid w:val="00961D90"/>
    <w:rsid w:val="00961E6D"/>
    <w:rsid w:val="0096250A"/>
    <w:rsid w:val="00963145"/>
    <w:rsid w:val="009632F9"/>
    <w:rsid w:val="00963A97"/>
    <w:rsid w:val="00964215"/>
    <w:rsid w:val="00964715"/>
    <w:rsid w:val="00964CD2"/>
    <w:rsid w:val="00965422"/>
    <w:rsid w:val="00966511"/>
    <w:rsid w:val="0096695F"/>
    <w:rsid w:val="009676B2"/>
    <w:rsid w:val="009700A9"/>
    <w:rsid w:val="00970313"/>
    <w:rsid w:val="00970628"/>
    <w:rsid w:val="00971101"/>
    <w:rsid w:val="0097119F"/>
    <w:rsid w:val="009713ED"/>
    <w:rsid w:val="009718FD"/>
    <w:rsid w:val="00971C8E"/>
    <w:rsid w:val="00972438"/>
    <w:rsid w:val="00972518"/>
    <w:rsid w:val="00972B21"/>
    <w:rsid w:val="009730A6"/>
    <w:rsid w:val="009735ED"/>
    <w:rsid w:val="009741A5"/>
    <w:rsid w:val="00974546"/>
    <w:rsid w:val="00974BD4"/>
    <w:rsid w:val="00974F71"/>
    <w:rsid w:val="00975301"/>
    <w:rsid w:val="00975D6D"/>
    <w:rsid w:val="00976868"/>
    <w:rsid w:val="009775D4"/>
    <w:rsid w:val="00980D03"/>
    <w:rsid w:val="00981436"/>
    <w:rsid w:val="009815B4"/>
    <w:rsid w:val="00981B62"/>
    <w:rsid w:val="009827BE"/>
    <w:rsid w:val="00983047"/>
    <w:rsid w:val="00983716"/>
    <w:rsid w:val="00983910"/>
    <w:rsid w:val="00984238"/>
    <w:rsid w:val="00984904"/>
    <w:rsid w:val="00984A27"/>
    <w:rsid w:val="00985292"/>
    <w:rsid w:val="00985773"/>
    <w:rsid w:val="00985E51"/>
    <w:rsid w:val="009860AA"/>
    <w:rsid w:val="009908D3"/>
    <w:rsid w:val="00990AF9"/>
    <w:rsid w:val="00990BC1"/>
    <w:rsid w:val="0099118C"/>
    <w:rsid w:val="0099159A"/>
    <w:rsid w:val="00991766"/>
    <w:rsid w:val="00991D16"/>
    <w:rsid w:val="009920FE"/>
    <w:rsid w:val="0099226A"/>
    <w:rsid w:val="0099447C"/>
    <w:rsid w:val="00994755"/>
    <w:rsid w:val="009948D4"/>
    <w:rsid w:val="00994D89"/>
    <w:rsid w:val="0099524A"/>
    <w:rsid w:val="009957B1"/>
    <w:rsid w:val="0099582B"/>
    <w:rsid w:val="00996326"/>
    <w:rsid w:val="009965A0"/>
    <w:rsid w:val="00996E6D"/>
    <w:rsid w:val="00996F76"/>
    <w:rsid w:val="00997AAF"/>
    <w:rsid w:val="00997BAC"/>
    <w:rsid w:val="009A2962"/>
    <w:rsid w:val="009A2A0C"/>
    <w:rsid w:val="009A2E76"/>
    <w:rsid w:val="009A381B"/>
    <w:rsid w:val="009A4485"/>
    <w:rsid w:val="009A4A36"/>
    <w:rsid w:val="009A50EF"/>
    <w:rsid w:val="009A6084"/>
    <w:rsid w:val="009A6576"/>
    <w:rsid w:val="009A74A7"/>
    <w:rsid w:val="009A79A8"/>
    <w:rsid w:val="009A7F1E"/>
    <w:rsid w:val="009B013A"/>
    <w:rsid w:val="009B032F"/>
    <w:rsid w:val="009B0893"/>
    <w:rsid w:val="009B11EB"/>
    <w:rsid w:val="009B1524"/>
    <w:rsid w:val="009B1BBC"/>
    <w:rsid w:val="009B1D5F"/>
    <w:rsid w:val="009B1D9C"/>
    <w:rsid w:val="009B21B2"/>
    <w:rsid w:val="009B382C"/>
    <w:rsid w:val="009B4348"/>
    <w:rsid w:val="009B46BE"/>
    <w:rsid w:val="009B4705"/>
    <w:rsid w:val="009B4CD3"/>
    <w:rsid w:val="009B54A2"/>
    <w:rsid w:val="009B6C81"/>
    <w:rsid w:val="009B6FB9"/>
    <w:rsid w:val="009B74F5"/>
    <w:rsid w:val="009B78FA"/>
    <w:rsid w:val="009C04BA"/>
    <w:rsid w:val="009C0650"/>
    <w:rsid w:val="009C0CFC"/>
    <w:rsid w:val="009C10CE"/>
    <w:rsid w:val="009C1219"/>
    <w:rsid w:val="009C2793"/>
    <w:rsid w:val="009C30F8"/>
    <w:rsid w:val="009C356F"/>
    <w:rsid w:val="009C384C"/>
    <w:rsid w:val="009C3B12"/>
    <w:rsid w:val="009C4590"/>
    <w:rsid w:val="009C4845"/>
    <w:rsid w:val="009C5454"/>
    <w:rsid w:val="009C6D88"/>
    <w:rsid w:val="009C72C3"/>
    <w:rsid w:val="009C7ABE"/>
    <w:rsid w:val="009D08A8"/>
    <w:rsid w:val="009D0916"/>
    <w:rsid w:val="009D0A91"/>
    <w:rsid w:val="009D0F82"/>
    <w:rsid w:val="009D0FC6"/>
    <w:rsid w:val="009D12C8"/>
    <w:rsid w:val="009D14F3"/>
    <w:rsid w:val="009D16AD"/>
    <w:rsid w:val="009D2C45"/>
    <w:rsid w:val="009D2CFE"/>
    <w:rsid w:val="009D2E8C"/>
    <w:rsid w:val="009D2F71"/>
    <w:rsid w:val="009D33D7"/>
    <w:rsid w:val="009D3B52"/>
    <w:rsid w:val="009D3C11"/>
    <w:rsid w:val="009D421B"/>
    <w:rsid w:val="009D4892"/>
    <w:rsid w:val="009D5654"/>
    <w:rsid w:val="009D6778"/>
    <w:rsid w:val="009D6C75"/>
    <w:rsid w:val="009D7044"/>
    <w:rsid w:val="009D726E"/>
    <w:rsid w:val="009D7F77"/>
    <w:rsid w:val="009E070A"/>
    <w:rsid w:val="009E09BC"/>
    <w:rsid w:val="009E0B01"/>
    <w:rsid w:val="009E187E"/>
    <w:rsid w:val="009E18A6"/>
    <w:rsid w:val="009E28FD"/>
    <w:rsid w:val="009E56CB"/>
    <w:rsid w:val="009E5C64"/>
    <w:rsid w:val="009E5D37"/>
    <w:rsid w:val="009E5F77"/>
    <w:rsid w:val="009E608F"/>
    <w:rsid w:val="009E6328"/>
    <w:rsid w:val="009E6397"/>
    <w:rsid w:val="009E7746"/>
    <w:rsid w:val="009E7E48"/>
    <w:rsid w:val="009F059D"/>
    <w:rsid w:val="009F0874"/>
    <w:rsid w:val="009F0904"/>
    <w:rsid w:val="009F130C"/>
    <w:rsid w:val="009F218B"/>
    <w:rsid w:val="009F268B"/>
    <w:rsid w:val="009F274C"/>
    <w:rsid w:val="009F2752"/>
    <w:rsid w:val="009F2EB4"/>
    <w:rsid w:val="009F2EBD"/>
    <w:rsid w:val="009F3D08"/>
    <w:rsid w:val="009F4523"/>
    <w:rsid w:val="009F4570"/>
    <w:rsid w:val="009F4923"/>
    <w:rsid w:val="009F627A"/>
    <w:rsid w:val="009F6534"/>
    <w:rsid w:val="009F6735"/>
    <w:rsid w:val="009F67B1"/>
    <w:rsid w:val="009F68B6"/>
    <w:rsid w:val="009F6B4C"/>
    <w:rsid w:val="009F75E8"/>
    <w:rsid w:val="009F7846"/>
    <w:rsid w:val="009F7D58"/>
    <w:rsid w:val="00A002F9"/>
    <w:rsid w:val="00A004F7"/>
    <w:rsid w:val="00A00F3B"/>
    <w:rsid w:val="00A012CD"/>
    <w:rsid w:val="00A01341"/>
    <w:rsid w:val="00A014CA"/>
    <w:rsid w:val="00A0169B"/>
    <w:rsid w:val="00A01A1E"/>
    <w:rsid w:val="00A01CD0"/>
    <w:rsid w:val="00A01D56"/>
    <w:rsid w:val="00A02D73"/>
    <w:rsid w:val="00A0398C"/>
    <w:rsid w:val="00A039B1"/>
    <w:rsid w:val="00A03C41"/>
    <w:rsid w:val="00A03D85"/>
    <w:rsid w:val="00A04916"/>
    <w:rsid w:val="00A0497C"/>
    <w:rsid w:val="00A04CC0"/>
    <w:rsid w:val="00A0604F"/>
    <w:rsid w:val="00A06068"/>
    <w:rsid w:val="00A06C54"/>
    <w:rsid w:val="00A07217"/>
    <w:rsid w:val="00A07491"/>
    <w:rsid w:val="00A07B10"/>
    <w:rsid w:val="00A104A4"/>
    <w:rsid w:val="00A10F9C"/>
    <w:rsid w:val="00A11E09"/>
    <w:rsid w:val="00A11F7B"/>
    <w:rsid w:val="00A123A3"/>
    <w:rsid w:val="00A1257E"/>
    <w:rsid w:val="00A1267D"/>
    <w:rsid w:val="00A127BA"/>
    <w:rsid w:val="00A12922"/>
    <w:rsid w:val="00A13850"/>
    <w:rsid w:val="00A147C6"/>
    <w:rsid w:val="00A15557"/>
    <w:rsid w:val="00A15957"/>
    <w:rsid w:val="00A15A01"/>
    <w:rsid w:val="00A15A2D"/>
    <w:rsid w:val="00A15E75"/>
    <w:rsid w:val="00A162AA"/>
    <w:rsid w:val="00A16349"/>
    <w:rsid w:val="00A16371"/>
    <w:rsid w:val="00A16A11"/>
    <w:rsid w:val="00A16E51"/>
    <w:rsid w:val="00A173E0"/>
    <w:rsid w:val="00A17A4F"/>
    <w:rsid w:val="00A17E03"/>
    <w:rsid w:val="00A200FE"/>
    <w:rsid w:val="00A20C89"/>
    <w:rsid w:val="00A20FDE"/>
    <w:rsid w:val="00A21C92"/>
    <w:rsid w:val="00A22C5F"/>
    <w:rsid w:val="00A23960"/>
    <w:rsid w:val="00A23D07"/>
    <w:rsid w:val="00A244FD"/>
    <w:rsid w:val="00A25865"/>
    <w:rsid w:val="00A2599C"/>
    <w:rsid w:val="00A25A86"/>
    <w:rsid w:val="00A25BA8"/>
    <w:rsid w:val="00A25CB4"/>
    <w:rsid w:val="00A267F0"/>
    <w:rsid w:val="00A2691C"/>
    <w:rsid w:val="00A2789B"/>
    <w:rsid w:val="00A27C0B"/>
    <w:rsid w:val="00A308EC"/>
    <w:rsid w:val="00A30C99"/>
    <w:rsid w:val="00A31376"/>
    <w:rsid w:val="00A326B0"/>
    <w:rsid w:val="00A326D2"/>
    <w:rsid w:val="00A32F3D"/>
    <w:rsid w:val="00A3334D"/>
    <w:rsid w:val="00A33814"/>
    <w:rsid w:val="00A338A4"/>
    <w:rsid w:val="00A3449C"/>
    <w:rsid w:val="00A34589"/>
    <w:rsid w:val="00A35AA8"/>
    <w:rsid w:val="00A35B42"/>
    <w:rsid w:val="00A35B90"/>
    <w:rsid w:val="00A366A4"/>
    <w:rsid w:val="00A37460"/>
    <w:rsid w:val="00A37619"/>
    <w:rsid w:val="00A37E0F"/>
    <w:rsid w:val="00A37E12"/>
    <w:rsid w:val="00A40097"/>
    <w:rsid w:val="00A41708"/>
    <w:rsid w:val="00A41BDA"/>
    <w:rsid w:val="00A41F61"/>
    <w:rsid w:val="00A42D34"/>
    <w:rsid w:val="00A4336B"/>
    <w:rsid w:val="00A43AF2"/>
    <w:rsid w:val="00A44354"/>
    <w:rsid w:val="00A446BE"/>
    <w:rsid w:val="00A44750"/>
    <w:rsid w:val="00A45762"/>
    <w:rsid w:val="00A45B61"/>
    <w:rsid w:val="00A463C0"/>
    <w:rsid w:val="00A46919"/>
    <w:rsid w:val="00A476E4"/>
    <w:rsid w:val="00A50021"/>
    <w:rsid w:val="00A500C6"/>
    <w:rsid w:val="00A500CF"/>
    <w:rsid w:val="00A503B7"/>
    <w:rsid w:val="00A5046D"/>
    <w:rsid w:val="00A51797"/>
    <w:rsid w:val="00A52815"/>
    <w:rsid w:val="00A52843"/>
    <w:rsid w:val="00A53034"/>
    <w:rsid w:val="00A536A0"/>
    <w:rsid w:val="00A546BA"/>
    <w:rsid w:val="00A54DA5"/>
    <w:rsid w:val="00A54DD6"/>
    <w:rsid w:val="00A55B5E"/>
    <w:rsid w:val="00A56464"/>
    <w:rsid w:val="00A56A22"/>
    <w:rsid w:val="00A56B0E"/>
    <w:rsid w:val="00A57023"/>
    <w:rsid w:val="00A577CF"/>
    <w:rsid w:val="00A578A8"/>
    <w:rsid w:val="00A57AB9"/>
    <w:rsid w:val="00A61030"/>
    <w:rsid w:val="00A6142C"/>
    <w:rsid w:val="00A61A85"/>
    <w:rsid w:val="00A61CFA"/>
    <w:rsid w:val="00A6252E"/>
    <w:rsid w:val="00A62626"/>
    <w:rsid w:val="00A62D42"/>
    <w:rsid w:val="00A62EB7"/>
    <w:rsid w:val="00A632EF"/>
    <w:rsid w:val="00A643AE"/>
    <w:rsid w:val="00A64590"/>
    <w:rsid w:val="00A64A57"/>
    <w:rsid w:val="00A64E9D"/>
    <w:rsid w:val="00A6541C"/>
    <w:rsid w:val="00A65612"/>
    <w:rsid w:val="00A65A33"/>
    <w:rsid w:val="00A65C88"/>
    <w:rsid w:val="00A66710"/>
    <w:rsid w:val="00A669F0"/>
    <w:rsid w:val="00A66D4C"/>
    <w:rsid w:val="00A66DA6"/>
    <w:rsid w:val="00A66F3C"/>
    <w:rsid w:val="00A6734A"/>
    <w:rsid w:val="00A67CE4"/>
    <w:rsid w:val="00A67D60"/>
    <w:rsid w:val="00A707EB"/>
    <w:rsid w:val="00A70CB4"/>
    <w:rsid w:val="00A71A33"/>
    <w:rsid w:val="00A71F28"/>
    <w:rsid w:val="00A7218A"/>
    <w:rsid w:val="00A72404"/>
    <w:rsid w:val="00A7242B"/>
    <w:rsid w:val="00A728C2"/>
    <w:rsid w:val="00A72C6B"/>
    <w:rsid w:val="00A72F7F"/>
    <w:rsid w:val="00A73047"/>
    <w:rsid w:val="00A73409"/>
    <w:rsid w:val="00A73ABF"/>
    <w:rsid w:val="00A73BDF"/>
    <w:rsid w:val="00A73E89"/>
    <w:rsid w:val="00A7499A"/>
    <w:rsid w:val="00A74D45"/>
    <w:rsid w:val="00A75791"/>
    <w:rsid w:val="00A75956"/>
    <w:rsid w:val="00A7670C"/>
    <w:rsid w:val="00A76E9A"/>
    <w:rsid w:val="00A77F76"/>
    <w:rsid w:val="00A80677"/>
    <w:rsid w:val="00A806CD"/>
    <w:rsid w:val="00A80733"/>
    <w:rsid w:val="00A80E62"/>
    <w:rsid w:val="00A81163"/>
    <w:rsid w:val="00A81482"/>
    <w:rsid w:val="00A81DBB"/>
    <w:rsid w:val="00A81E55"/>
    <w:rsid w:val="00A82B9C"/>
    <w:rsid w:val="00A83029"/>
    <w:rsid w:val="00A8331B"/>
    <w:rsid w:val="00A83E9C"/>
    <w:rsid w:val="00A8415D"/>
    <w:rsid w:val="00A84254"/>
    <w:rsid w:val="00A84791"/>
    <w:rsid w:val="00A8597D"/>
    <w:rsid w:val="00A8681F"/>
    <w:rsid w:val="00A86F24"/>
    <w:rsid w:val="00A870AD"/>
    <w:rsid w:val="00A8775E"/>
    <w:rsid w:val="00A87B80"/>
    <w:rsid w:val="00A87BD3"/>
    <w:rsid w:val="00A87DDF"/>
    <w:rsid w:val="00A904A0"/>
    <w:rsid w:val="00A9209F"/>
    <w:rsid w:val="00A93B39"/>
    <w:rsid w:val="00A94500"/>
    <w:rsid w:val="00A94C3A"/>
    <w:rsid w:val="00A955F3"/>
    <w:rsid w:val="00A964E7"/>
    <w:rsid w:val="00A96A4C"/>
    <w:rsid w:val="00A96BD1"/>
    <w:rsid w:val="00A96E4B"/>
    <w:rsid w:val="00A9742E"/>
    <w:rsid w:val="00A97A3A"/>
    <w:rsid w:val="00AA0162"/>
    <w:rsid w:val="00AA07DE"/>
    <w:rsid w:val="00AA12FF"/>
    <w:rsid w:val="00AA138D"/>
    <w:rsid w:val="00AA2BA5"/>
    <w:rsid w:val="00AA3642"/>
    <w:rsid w:val="00AA3AE9"/>
    <w:rsid w:val="00AA3DFD"/>
    <w:rsid w:val="00AA542E"/>
    <w:rsid w:val="00AA59D0"/>
    <w:rsid w:val="00AA5AA3"/>
    <w:rsid w:val="00AA5FB5"/>
    <w:rsid w:val="00AA5FFE"/>
    <w:rsid w:val="00AA6188"/>
    <w:rsid w:val="00AA65A0"/>
    <w:rsid w:val="00AA65E9"/>
    <w:rsid w:val="00AA7CFF"/>
    <w:rsid w:val="00AA7F76"/>
    <w:rsid w:val="00AB014F"/>
    <w:rsid w:val="00AB0E78"/>
    <w:rsid w:val="00AB14AF"/>
    <w:rsid w:val="00AB16BE"/>
    <w:rsid w:val="00AB17D9"/>
    <w:rsid w:val="00AB1976"/>
    <w:rsid w:val="00AB1CF7"/>
    <w:rsid w:val="00AB20C1"/>
    <w:rsid w:val="00AB25FE"/>
    <w:rsid w:val="00AB33D9"/>
    <w:rsid w:val="00AB3FCA"/>
    <w:rsid w:val="00AB5E6F"/>
    <w:rsid w:val="00AB5EB5"/>
    <w:rsid w:val="00AB5F7F"/>
    <w:rsid w:val="00AB645B"/>
    <w:rsid w:val="00AB68A9"/>
    <w:rsid w:val="00AB6A40"/>
    <w:rsid w:val="00AB7234"/>
    <w:rsid w:val="00AB7BA0"/>
    <w:rsid w:val="00AB7BF1"/>
    <w:rsid w:val="00AC007F"/>
    <w:rsid w:val="00AC0490"/>
    <w:rsid w:val="00AC124A"/>
    <w:rsid w:val="00AC131F"/>
    <w:rsid w:val="00AC13C2"/>
    <w:rsid w:val="00AC1F8F"/>
    <w:rsid w:val="00AC1FB1"/>
    <w:rsid w:val="00AC202F"/>
    <w:rsid w:val="00AC2560"/>
    <w:rsid w:val="00AC27F4"/>
    <w:rsid w:val="00AC3216"/>
    <w:rsid w:val="00AC36C9"/>
    <w:rsid w:val="00AC3A6B"/>
    <w:rsid w:val="00AC3ED8"/>
    <w:rsid w:val="00AC418E"/>
    <w:rsid w:val="00AC41D6"/>
    <w:rsid w:val="00AC5719"/>
    <w:rsid w:val="00AC7043"/>
    <w:rsid w:val="00AC7EBD"/>
    <w:rsid w:val="00AD0544"/>
    <w:rsid w:val="00AD077B"/>
    <w:rsid w:val="00AD07E4"/>
    <w:rsid w:val="00AD0B15"/>
    <w:rsid w:val="00AD0B85"/>
    <w:rsid w:val="00AD1005"/>
    <w:rsid w:val="00AD1026"/>
    <w:rsid w:val="00AD1757"/>
    <w:rsid w:val="00AD187C"/>
    <w:rsid w:val="00AD1FB3"/>
    <w:rsid w:val="00AD241B"/>
    <w:rsid w:val="00AD257D"/>
    <w:rsid w:val="00AD38E8"/>
    <w:rsid w:val="00AD3ADA"/>
    <w:rsid w:val="00AD3BAE"/>
    <w:rsid w:val="00AD4AD9"/>
    <w:rsid w:val="00AD54DA"/>
    <w:rsid w:val="00AD5784"/>
    <w:rsid w:val="00AD7D9F"/>
    <w:rsid w:val="00AE0273"/>
    <w:rsid w:val="00AE09CF"/>
    <w:rsid w:val="00AE152F"/>
    <w:rsid w:val="00AE1A7F"/>
    <w:rsid w:val="00AE21DF"/>
    <w:rsid w:val="00AE30F8"/>
    <w:rsid w:val="00AE3211"/>
    <w:rsid w:val="00AE39A3"/>
    <w:rsid w:val="00AE4064"/>
    <w:rsid w:val="00AE4B80"/>
    <w:rsid w:val="00AE52D6"/>
    <w:rsid w:val="00AE5986"/>
    <w:rsid w:val="00AE6511"/>
    <w:rsid w:val="00AE6F3B"/>
    <w:rsid w:val="00AE742F"/>
    <w:rsid w:val="00AE7694"/>
    <w:rsid w:val="00AE76EB"/>
    <w:rsid w:val="00AE7BFD"/>
    <w:rsid w:val="00AF11BC"/>
    <w:rsid w:val="00AF1615"/>
    <w:rsid w:val="00AF1670"/>
    <w:rsid w:val="00AF19FD"/>
    <w:rsid w:val="00AF1BEF"/>
    <w:rsid w:val="00AF1D3C"/>
    <w:rsid w:val="00AF270D"/>
    <w:rsid w:val="00AF3348"/>
    <w:rsid w:val="00AF3445"/>
    <w:rsid w:val="00AF39F9"/>
    <w:rsid w:val="00AF4AA8"/>
    <w:rsid w:val="00AF4B7D"/>
    <w:rsid w:val="00AF51D9"/>
    <w:rsid w:val="00AF649E"/>
    <w:rsid w:val="00AF68AF"/>
    <w:rsid w:val="00AF704B"/>
    <w:rsid w:val="00AF7F92"/>
    <w:rsid w:val="00B001D2"/>
    <w:rsid w:val="00B006F8"/>
    <w:rsid w:val="00B00774"/>
    <w:rsid w:val="00B0080C"/>
    <w:rsid w:val="00B01A5E"/>
    <w:rsid w:val="00B02157"/>
    <w:rsid w:val="00B02348"/>
    <w:rsid w:val="00B02D86"/>
    <w:rsid w:val="00B0304B"/>
    <w:rsid w:val="00B03A61"/>
    <w:rsid w:val="00B04817"/>
    <w:rsid w:val="00B05035"/>
    <w:rsid w:val="00B053A4"/>
    <w:rsid w:val="00B056F3"/>
    <w:rsid w:val="00B067E0"/>
    <w:rsid w:val="00B06A8D"/>
    <w:rsid w:val="00B06B6D"/>
    <w:rsid w:val="00B0705E"/>
    <w:rsid w:val="00B10E33"/>
    <w:rsid w:val="00B10F95"/>
    <w:rsid w:val="00B11EE2"/>
    <w:rsid w:val="00B1296D"/>
    <w:rsid w:val="00B12D0C"/>
    <w:rsid w:val="00B12FF8"/>
    <w:rsid w:val="00B13B57"/>
    <w:rsid w:val="00B1426E"/>
    <w:rsid w:val="00B143CE"/>
    <w:rsid w:val="00B14641"/>
    <w:rsid w:val="00B14BA9"/>
    <w:rsid w:val="00B14FAE"/>
    <w:rsid w:val="00B1539F"/>
    <w:rsid w:val="00B15AEC"/>
    <w:rsid w:val="00B15CF7"/>
    <w:rsid w:val="00B15E55"/>
    <w:rsid w:val="00B16383"/>
    <w:rsid w:val="00B1638D"/>
    <w:rsid w:val="00B16903"/>
    <w:rsid w:val="00B16ABF"/>
    <w:rsid w:val="00B16C2F"/>
    <w:rsid w:val="00B209B5"/>
    <w:rsid w:val="00B20F95"/>
    <w:rsid w:val="00B21141"/>
    <w:rsid w:val="00B211A5"/>
    <w:rsid w:val="00B22803"/>
    <w:rsid w:val="00B2372A"/>
    <w:rsid w:val="00B24DA9"/>
    <w:rsid w:val="00B25155"/>
    <w:rsid w:val="00B26292"/>
    <w:rsid w:val="00B27041"/>
    <w:rsid w:val="00B27281"/>
    <w:rsid w:val="00B27BE8"/>
    <w:rsid w:val="00B27F96"/>
    <w:rsid w:val="00B300B2"/>
    <w:rsid w:val="00B3040E"/>
    <w:rsid w:val="00B309D6"/>
    <w:rsid w:val="00B3129B"/>
    <w:rsid w:val="00B314EA"/>
    <w:rsid w:val="00B316AD"/>
    <w:rsid w:val="00B31D2F"/>
    <w:rsid w:val="00B32914"/>
    <w:rsid w:val="00B32C55"/>
    <w:rsid w:val="00B32DFE"/>
    <w:rsid w:val="00B3348D"/>
    <w:rsid w:val="00B33E8A"/>
    <w:rsid w:val="00B346CD"/>
    <w:rsid w:val="00B3564A"/>
    <w:rsid w:val="00B35AFA"/>
    <w:rsid w:val="00B35E25"/>
    <w:rsid w:val="00B36582"/>
    <w:rsid w:val="00B3666B"/>
    <w:rsid w:val="00B3737E"/>
    <w:rsid w:val="00B40784"/>
    <w:rsid w:val="00B408FF"/>
    <w:rsid w:val="00B40ACF"/>
    <w:rsid w:val="00B40C3D"/>
    <w:rsid w:val="00B40CD9"/>
    <w:rsid w:val="00B40EB1"/>
    <w:rsid w:val="00B4196B"/>
    <w:rsid w:val="00B41CCD"/>
    <w:rsid w:val="00B42AD5"/>
    <w:rsid w:val="00B439CC"/>
    <w:rsid w:val="00B43F83"/>
    <w:rsid w:val="00B45FB0"/>
    <w:rsid w:val="00B45FD3"/>
    <w:rsid w:val="00B46423"/>
    <w:rsid w:val="00B46AFE"/>
    <w:rsid w:val="00B46BF5"/>
    <w:rsid w:val="00B470D3"/>
    <w:rsid w:val="00B47EEF"/>
    <w:rsid w:val="00B501E7"/>
    <w:rsid w:val="00B50830"/>
    <w:rsid w:val="00B50F90"/>
    <w:rsid w:val="00B5103E"/>
    <w:rsid w:val="00B5127E"/>
    <w:rsid w:val="00B51440"/>
    <w:rsid w:val="00B51A15"/>
    <w:rsid w:val="00B523FA"/>
    <w:rsid w:val="00B52458"/>
    <w:rsid w:val="00B52877"/>
    <w:rsid w:val="00B52EAD"/>
    <w:rsid w:val="00B52F51"/>
    <w:rsid w:val="00B534B0"/>
    <w:rsid w:val="00B535F3"/>
    <w:rsid w:val="00B53BA5"/>
    <w:rsid w:val="00B53CC4"/>
    <w:rsid w:val="00B53D37"/>
    <w:rsid w:val="00B54FB9"/>
    <w:rsid w:val="00B5526D"/>
    <w:rsid w:val="00B55B28"/>
    <w:rsid w:val="00B55CCE"/>
    <w:rsid w:val="00B56268"/>
    <w:rsid w:val="00B56C97"/>
    <w:rsid w:val="00B56D44"/>
    <w:rsid w:val="00B57541"/>
    <w:rsid w:val="00B577AB"/>
    <w:rsid w:val="00B60016"/>
    <w:rsid w:val="00B60120"/>
    <w:rsid w:val="00B6014B"/>
    <w:rsid w:val="00B60F76"/>
    <w:rsid w:val="00B6167A"/>
    <w:rsid w:val="00B63178"/>
    <w:rsid w:val="00B63603"/>
    <w:rsid w:val="00B63EC1"/>
    <w:rsid w:val="00B63F4B"/>
    <w:rsid w:val="00B64837"/>
    <w:rsid w:val="00B64882"/>
    <w:rsid w:val="00B64BC8"/>
    <w:rsid w:val="00B64D58"/>
    <w:rsid w:val="00B661BE"/>
    <w:rsid w:val="00B665C9"/>
    <w:rsid w:val="00B670A3"/>
    <w:rsid w:val="00B673C7"/>
    <w:rsid w:val="00B673F5"/>
    <w:rsid w:val="00B67DB5"/>
    <w:rsid w:val="00B67F42"/>
    <w:rsid w:val="00B70143"/>
    <w:rsid w:val="00B7047D"/>
    <w:rsid w:val="00B7061B"/>
    <w:rsid w:val="00B70900"/>
    <w:rsid w:val="00B70BF5"/>
    <w:rsid w:val="00B717E0"/>
    <w:rsid w:val="00B71A28"/>
    <w:rsid w:val="00B71C9F"/>
    <w:rsid w:val="00B7200A"/>
    <w:rsid w:val="00B723B2"/>
    <w:rsid w:val="00B72665"/>
    <w:rsid w:val="00B72BDB"/>
    <w:rsid w:val="00B72D15"/>
    <w:rsid w:val="00B72DD9"/>
    <w:rsid w:val="00B72EB9"/>
    <w:rsid w:val="00B72FD3"/>
    <w:rsid w:val="00B73396"/>
    <w:rsid w:val="00B7358B"/>
    <w:rsid w:val="00B73668"/>
    <w:rsid w:val="00B73789"/>
    <w:rsid w:val="00B73923"/>
    <w:rsid w:val="00B740B2"/>
    <w:rsid w:val="00B74C63"/>
    <w:rsid w:val="00B755EF"/>
    <w:rsid w:val="00B75A47"/>
    <w:rsid w:val="00B75FE7"/>
    <w:rsid w:val="00B76156"/>
    <w:rsid w:val="00B767F2"/>
    <w:rsid w:val="00B76B1E"/>
    <w:rsid w:val="00B80053"/>
    <w:rsid w:val="00B80560"/>
    <w:rsid w:val="00B808C2"/>
    <w:rsid w:val="00B8124C"/>
    <w:rsid w:val="00B8179B"/>
    <w:rsid w:val="00B81A2E"/>
    <w:rsid w:val="00B81B51"/>
    <w:rsid w:val="00B81B61"/>
    <w:rsid w:val="00B8208C"/>
    <w:rsid w:val="00B82775"/>
    <w:rsid w:val="00B82B4B"/>
    <w:rsid w:val="00B8343D"/>
    <w:rsid w:val="00B836F2"/>
    <w:rsid w:val="00B83A0D"/>
    <w:rsid w:val="00B84560"/>
    <w:rsid w:val="00B84BA6"/>
    <w:rsid w:val="00B86064"/>
    <w:rsid w:val="00B86C20"/>
    <w:rsid w:val="00B86D2A"/>
    <w:rsid w:val="00B870DD"/>
    <w:rsid w:val="00B87AD7"/>
    <w:rsid w:val="00B90276"/>
    <w:rsid w:val="00B90B1F"/>
    <w:rsid w:val="00B90D5E"/>
    <w:rsid w:val="00B90FD5"/>
    <w:rsid w:val="00B91579"/>
    <w:rsid w:val="00B9197A"/>
    <w:rsid w:val="00B91A59"/>
    <w:rsid w:val="00B91D84"/>
    <w:rsid w:val="00B92E7E"/>
    <w:rsid w:val="00B93245"/>
    <w:rsid w:val="00B93500"/>
    <w:rsid w:val="00B93B7C"/>
    <w:rsid w:val="00B94424"/>
    <w:rsid w:val="00B94F8C"/>
    <w:rsid w:val="00B9501D"/>
    <w:rsid w:val="00B952F1"/>
    <w:rsid w:val="00B95330"/>
    <w:rsid w:val="00B9549B"/>
    <w:rsid w:val="00B95AFC"/>
    <w:rsid w:val="00B963E9"/>
    <w:rsid w:val="00B966D5"/>
    <w:rsid w:val="00B968FE"/>
    <w:rsid w:val="00B96E06"/>
    <w:rsid w:val="00B96F75"/>
    <w:rsid w:val="00B978B4"/>
    <w:rsid w:val="00B979D5"/>
    <w:rsid w:val="00B97B0D"/>
    <w:rsid w:val="00BA0190"/>
    <w:rsid w:val="00BA0B6B"/>
    <w:rsid w:val="00BA0FAC"/>
    <w:rsid w:val="00BA1CEF"/>
    <w:rsid w:val="00BA1ECF"/>
    <w:rsid w:val="00BA20E0"/>
    <w:rsid w:val="00BA2622"/>
    <w:rsid w:val="00BA2729"/>
    <w:rsid w:val="00BA2D92"/>
    <w:rsid w:val="00BA2F6C"/>
    <w:rsid w:val="00BA395A"/>
    <w:rsid w:val="00BA413B"/>
    <w:rsid w:val="00BA4143"/>
    <w:rsid w:val="00BA42A7"/>
    <w:rsid w:val="00BA4581"/>
    <w:rsid w:val="00BA45B0"/>
    <w:rsid w:val="00BA5319"/>
    <w:rsid w:val="00BA56A5"/>
    <w:rsid w:val="00BA6075"/>
    <w:rsid w:val="00BA6743"/>
    <w:rsid w:val="00BA690E"/>
    <w:rsid w:val="00BA6B54"/>
    <w:rsid w:val="00BA6D2D"/>
    <w:rsid w:val="00BA7652"/>
    <w:rsid w:val="00BB0318"/>
    <w:rsid w:val="00BB0CB2"/>
    <w:rsid w:val="00BB0D1F"/>
    <w:rsid w:val="00BB1411"/>
    <w:rsid w:val="00BB314C"/>
    <w:rsid w:val="00BB351E"/>
    <w:rsid w:val="00BB4613"/>
    <w:rsid w:val="00BB4B9E"/>
    <w:rsid w:val="00BB4D0E"/>
    <w:rsid w:val="00BB5734"/>
    <w:rsid w:val="00BB58DD"/>
    <w:rsid w:val="00BB63E2"/>
    <w:rsid w:val="00BB66A4"/>
    <w:rsid w:val="00BB68A2"/>
    <w:rsid w:val="00BB69E3"/>
    <w:rsid w:val="00BB74C4"/>
    <w:rsid w:val="00BB7DC7"/>
    <w:rsid w:val="00BC0B67"/>
    <w:rsid w:val="00BC1289"/>
    <w:rsid w:val="00BC132D"/>
    <w:rsid w:val="00BC141D"/>
    <w:rsid w:val="00BC1729"/>
    <w:rsid w:val="00BC1DA2"/>
    <w:rsid w:val="00BC1DDA"/>
    <w:rsid w:val="00BC1E6E"/>
    <w:rsid w:val="00BC1F07"/>
    <w:rsid w:val="00BC1FE1"/>
    <w:rsid w:val="00BC267F"/>
    <w:rsid w:val="00BC2701"/>
    <w:rsid w:val="00BC2704"/>
    <w:rsid w:val="00BC280F"/>
    <w:rsid w:val="00BC286E"/>
    <w:rsid w:val="00BC2A9E"/>
    <w:rsid w:val="00BC2E36"/>
    <w:rsid w:val="00BC2FE9"/>
    <w:rsid w:val="00BC3819"/>
    <w:rsid w:val="00BC4022"/>
    <w:rsid w:val="00BC416F"/>
    <w:rsid w:val="00BC4375"/>
    <w:rsid w:val="00BC48FB"/>
    <w:rsid w:val="00BC4D2F"/>
    <w:rsid w:val="00BC504E"/>
    <w:rsid w:val="00BC53B5"/>
    <w:rsid w:val="00BC564B"/>
    <w:rsid w:val="00BC5F26"/>
    <w:rsid w:val="00BC6B1B"/>
    <w:rsid w:val="00BC6B6E"/>
    <w:rsid w:val="00BC6CBA"/>
    <w:rsid w:val="00BC6E9C"/>
    <w:rsid w:val="00BC763A"/>
    <w:rsid w:val="00BC7ECC"/>
    <w:rsid w:val="00BD024D"/>
    <w:rsid w:val="00BD06D5"/>
    <w:rsid w:val="00BD09B7"/>
    <w:rsid w:val="00BD17B5"/>
    <w:rsid w:val="00BD1A53"/>
    <w:rsid w:val="00BD28EB"/>
    <w:rsid w:val="00BD302E"/>
    <w:rsid w:val="00BD31B2"/>
    <w:rsid w:val="00BD3962"/>
    <w:rsid w:val="00BD3BE3"/>
    <w:rsid w:val="00BD3D7A"/>
    <w:rsid w:val="00BD4612"/>
    <w:rsid w:val="00BD46AE"/>
    <w:rsid w:val="00BD487C"/>
    <w:rsid w:val="00BD4985"/>
    <w:rsid w:val="00BD50A5"/>
    <w:rsid w:val="00BD51BF"/>
    <w:rsid w:val="00BD5DE9"/>
    <w:rsid w:val="00BD6015"/>
    <w:rsid w:val="00BD6409"/>
    <w:rsid w:val="00BD6DD3"/>
    <w:rsid w:val="00BD7023"/>
    <w:rsid w:val="00BD778E"/>
    <w:rsid w:val="00BE06E5"/>
    <w:rsid w:val="00BE09EF"/>
    <w:rsid w:val="00BE0C8F"/>
    <w:rsid w:val="00BE159A"/>
    <w:rsid w:val="00BE1AA1"/>
    <w:rsid w:val="00BE2319"/>
    <w:rsid w:val="00BE2EA1"/>
    <w:rsid w:val="00BE31B6"/>
    <w:rsid w:val="00BE3498"/>
    <w:rsid w:val="00BE3A99"/>
    <w:rsid w:val="00BE40B8"/>
    <w:rsid w:val="00BE4B65"/>
    <w:rsid w:val="00BE5070"/>
    <w:rsid w:val="00BE5145"/>
    <w:rsid w:val="00BE5263"/>
    <w:rsid w:val="00BE621E"/>
    <w:rsid w:val="00BE65EA"/>
    <w:rsid w:val="00BE73C5"/>
    <w:rsid w:val="00BE7BF2"/>
    <w:rsid w:val="00BE7C02"/>
    <w:rsid w:val="00BF0394"/>
    <w:rsid w:val="00BF07FC"/>
    <w:rsid w:val="00BF090E"/>
    <w:rsid w:val="00BF1115"/>
    <w:rsid w:val="00BF1187"/>
    <w:rsid w:val="00BF1A4B"/>
    <w:rsid w:val="00BF2157"/>
    <w:rsid w:val="00BF2293"/>
    <w:rsid w:val="00BF287F"/>
    <w:rsid w:val="00BF2FEF"/>
    <w:rsid w:val="00BF317C"/>
    <w:rsid w:val="00BF3947"/>
    <w:rsid w:val="00BF4ABC"/>
    <w:rsid w:val="00BF51A2"/>
    <w:rsid w:val="00BF5278"/>
    <w:rsid w:val="00BF5FA8"/>
    <w:rsid w:val="00BF6311"/>
    <w:rsid w:val="00BF73F0"/>
    <w:rsid w:val="00BF7493"/>
    <w:rsid w:val="00BF7A35"/>
    <w:rsid w:val="00BF7F8D"/>
    <w:rsid w:val="00C0007A"/>
    <w:rsid w:val="00C000D2"/>
    <w:rsid w:val="00C001F4"/>
    <w:rsid w:val="00C00299"/>
    <w:rsid w:val="00C00A97"/>
    <w:rsid w:val="00C01E9D"/>
    <w:rsid w:val="00C024FB"/>
    <w:rsid w:val="00C02E13"/>
    <w:rsid w:val="00C02E3F"/>
    <w:rsid w:val="00C0373B"/>
    <w:rsid w:val="00C04838"/>
    <w:rsid w:val="00C050DB"/>
    <w:rsid w:val="00C05945"/>
    <w:rsid w:val="00C059BA"/>
    <w:rsid w:val="00C059C5"/>
    <w:rsid w:val="00C05E4F"/>
    <w:rsid w:val="00C062D8"/>
    <w:rsid w:val="00C06692"/>
    <w:rsid w:val="00C06AE6"/>
    <w:rsid w:val="00C07199"/>
    <w:rsid w:val="00C07A4C"/>
    <w:rsid w:val="00C1015C"/>
    <w:rsid w:val="00C1055E"/>
    <w:rsid w:val="00C1057A"/>
    <w:rsid w:val="00C10AB0"/>
    <w:rsid w:val="00C11CF7"/>
    <w:rsid w:val="00C11E3D"/>
    <w:rsid w:val="00C123A7"/>
    <w:rsid w:val="00C12734"/>
    <w:rsid w:val="00C128AA"/>
    <w:rsid w:val="00C131E6"/>
    <w:rsid w:val="00C13887"/>
    <w:rsid w:val="00C13A08"/>
    <w:rsid w:val="00C14052"/>
    <w:rsid w:val="00C14976"/>
    <w:rsid w:val="00C14B6E"/>
    <w:rsid w:val="00C1511E"/>
    <w:rsid w:val="00C154DC"/>
    <w:rsid w:val="00C15E19"/>
    <w:rsid w:val="00C1639D"/>
    <w:rsid w:val="00C16B87"/>
    <w:rsid w:val="00C1766C"/>
    <w:rsid w:val="00C179BB"/>
    <w:rsid w:val="00C17F3C"/>
    <w:rsid w:val="00C209E3"/>
    <w:rsid w:val="00C20E8B"/>
    <w:rsid w:val="00C20EC1"/>
    <w:rsid w:val="00C21872"/>
    <w:rsid w:val="00C21C02"/>
    <w:rsid w:val="00C2253D"/>
    <w:rsid w:val="00C22572"/>
    <w:rsid w:val="00C22B8B"/>
    <w:rsid w:val="00C22BBB"/>
    <w:rsid w:val="00C22C12"/>
    <w:rsid w:val="00C22D67"/>
    <w:rsid w:val="00C22FF4"/>
    <w:rsid w:val="00C232DE"/>
    <w:rsid w:val="00C235DF"/>
    <w:rsid w:val="00C23CB9"/>
    <w:rsid w:val="00C2407B"/>
    <w:rsid w:val="00C2436D"/>
    <w:rsid w:val="00C25274"/>
    <w:rsid w:val="00C255D2"/>
    <w:rsid w:val="00C26A0A"/>
    <w:rsid w:val="00C26B90"/>
    <w:rsid w:val="00C26D66"/>
    <w:rsid w:val="00C276F1"/>
    <w:rsid w:val="00C27BB9"/>
    <w:rsid w:val="00C27F25"/>
    <w:rsid w:val="00C30A2D"/>
    <w:rsid w:val="00C31509"/>
    <w:rsid w:val="00C3158C"/>
    <w:rsid w:val="00C31A46"/>
    <w:rsid w:val="00C326A1"/>
    <w:rsid w:val="00C32B3E"/>
    <w:rsid w:val="00C32CB3"/>
    <w:rsid w:val="00C32E93"/>
    <w:rsid w:val="00C32F77"/>
    <w:rsid w:val="00C32FCF"/>
    <w:rsid w:val="00C33143"/>
    <w:rsid w:val="00C334B8"/>
    <w:rsid w:val="00C33910"/>
    <w:rsid w:val="00C33AD3"/>
    <w:rsid w:val="00C35034"/>
    <w:rsid w:val="00C355F6"/>
    <w:rsid w:val="00C36633"/>
    <w:rsid w:val="00C36BF1"/>
    <w:rsid w:val="00C37165"/>
    <w:rsid w:val="00C377EB"/>
    <w:rsid w:val="00C378BD"/>
    <w:rsid w:val="00C37A33"/>
    <w:rsid w:val="00C37EEE"/>
    <w:rsid w:val="00C40713"/>
    <w:rsid w:val="00C40D0C"/>
    <w:rsid w:val="00C40D6D"/>
    <w:rsid w:val="00C41A97"/>
    <w:rsid w:val="00C42F41"/>
    <w:rsid w:val="00C439A3"/>
    <w:rsid w:val="00C43EE1"/>
    <w:rsid w:val="00C43FB5"/>
    <w:rsid w:val="00C450C3"/>
    <w:rsid w:val="00C45128"/>
    <w:rsid w:val="00C4664F"/>
    <w:rsid w:val="00C47CC1"/>
    <w:rsid w:val="00C510A8"/>
    <w:rsid w:val="00C51159"/>
    <w:rsid w:val="00C516D6"/>
    <w:rsid w:val="00C5266D"/>
    <w:rsid w:val="00C5466D"/>
    <w:rsid w:val="00C54D6B"/>
    <w:rsid w:val="00C558CC"/>
    <w:rsid w:val="00C560BF"/>
    <w:rsid w:val="00C56554"/>
    <w:rsid w:val="00C566E8"/>
    <w:rsid w:val="00C56749"/>
    <w:rsid w:val="00C5707F"/>
    <w:rsid w:val="00C571D4"/>
    <w:rsid w:val="00C57362"/>
    <w:rsid w:val="00C576A1"/>
    <w:rsid w:val="00C57789"/>
    <w:rsid w:val="00C577F4"/>
    <w:rsid w:val="00C5793B"/>
    <w:rsid w:val="00C57CD9"/>
    <w:rsid w:val="00C60159"/>
    <w:rsid w:val="00C6174E"/>
    <w:rsid w:val="00C61E19"/>
    <w:rsid w:val="00C64314"/>
    <w:rsid w:val="00C64A9F"/>
    <w:rsid w:val="00C65FB0"/>
    <w:rsid w:val="00C6625B"/>
    <w:rsid w:val="00C66423"/>
    <w:rsid w:val="00C70D7B"/>
    <w:rsid w:val="00C70DA2"/>
    <w:rsid w:val="00C711AE"/>
    <w:rsid w:val="00C7153B"/>
    <w:rsid w:val="00C71732"/>
    <w:rsid w:val="00C720AA"/>
    <w:rsid w:val="00C7258D"/>
    <w:rsid w:val="00C7278B"/>
    <w:rsid w:val="00C72DB2"/>
    <w:rsid w:val="00C73060"/>
    <w:rsid w:val="00C745B2"/>
    <w:rsid w:val="00C74E57"/>
    <w:rsid w:val="00C75A23"/>
    <w:rsid w:val="00C76A70"/>
    <w:rsid w:val="00C76E9A"/>
    <w:rsid w:val="00C775C0"/>
    <w:rsid w:val="00C77830"/>
    <w:rsid w:val="00C77A12"/>
    <w:rsid w:val="00C77B0C"/>
    <w:rsid w:val="00C77CBB"/>
    <w:rsid w:val="00C80061"/>
    <w:rsid w:val="00C817B8"/>
    <w:rsid w:val="00C81B89"/>
    <w:rsid w:val="00C826FA"/>
    <w:rsid w:val="00C83224"/>
    <w:rsid w:val="00C83D39"/>
    <w:rsid w:val="00C841DD"/>
    <w:rsid w:val="00C844C2"/>
    <w:rsid w:val="00C84D18"/>
    <w:rsid w:val="00C85149"/>
    <w:rsid w:val="00C851E2"/>
    <w:rsid w:val="00C85557"/>
    <w:rsid w:val="00C8588E"/>
    <w:rsid w:val="00C85A4F"/>
    <w:rsid w:val="00C85FFE"/>
    <w:rsid w:val="00C8602E"/>
    <w:rsid w:val="00C86C3F"/>
    <w:rsid w:val="00C87F1F"/>
    <w:rsid w:val="00C90442"/>
    <w:rsid w:val="00C90CFF"/>
    <w:rsid w:val="00C924C8"/>
    <w:rsid w:val="00C92FBF"/>
    <w:rsid w:val="00C9513F"/>
    <w:rsid w:val="00C95AA0"/>
    <w:rsid w:val="00C9699B"/>
    <w:rsid w:val="00C96A0B"/>
    <w:rsid w:val="00C96E6C"/>
    <w:rsid w:val="00C97695"/>
    <w:rsid w:val="00CA0705"/>
    <w:rsid w:val="00CA0E36"/>
    <w:rsid w:val="00CA1A58"/>
    <w:rsid w:val="00CA263F"/>
    <w:rsid w:val="00CA266D"/>
    <w:rsid w:val="00CA2695"/>
    <w:rsid w:val="00CA4154"/>
    <w:rsid w:val="00CA45FE"/>
    <w:rsid w:val="00CA4B57"/>
    <w:rsid w:val="00CA4F12"/>
    <w:rsid w:val="00CA5575"/>
    <w:rsid w:val="00CA5851"/>
    <w:rsid w:val="00CA5E37"/>
    <w:rsid w:val="00CA60CB"/>
    <w:rsid w:val="00CA6F61"/>
    <w:rsid w:val="00CA7F26"/>
    <w:rsid w:val="00CB0287"/>
    <w:rsid w:val="00CB0F61"/>
    <w:rsid w:val="00CB111C"/>
    <w:rsid w:val="00CB1477"/>
    <w:rsid w:val="00CB215A"/>
    <w:rsid w:val="00CB245E"/>
    <w:rsid w:val="00CB2C62"/>
    <w:rsid w:val="00CB2EBC"/>
    <w:rsid w:val="00CB3A3C"/>
    <w:rsid w:val="00CB4A10"/>
    <w:rsid w:val="00CB52AB"/>
    <w:rsid w:val="00CB6007"/>
    <w:rsid w:val="00CB772E"/>
    <w:rsid w:val="00CB7A8E"/>
    <w:rsid w:val="00CB7B47"/>
    <w:rsid w:val="00CC09CA"/>
    <w:rsid w:val="00CC0E56"/>
    <w:rsid w:val="00CC193B"/>
    <w:rsid w:val="00CC25D6"/>
    <w:rsid w:val="00CC2AB7"/>
    <w:rsid w:val="00CC3243"/>
    <w:rsid w:val="00CC3505"/>
    <w:rsid w:val="00CC376E"/>
    <w:rsid w:val="00CC449C"/>
    <w:rsid w:val="00CC48F0"/>
    <w:rsid w:val="00CC503B"/>
    <w:rsid w:val="00CC5746"/>
    <w:rsid w:val="00CC581D"/>
    <w:rsid w:val="00CC6199"/>
    <w:rsid w:val="00CC631F"/>
    <w:rsid w:val="00CC641C"/>
    <w:rsid w:val="00CC65F7"/>
    <w:rsid w:val="00CC6739"/>
    <w:rsid w:val="00CC6870"/>
    <w:rsid w:val="00CC6EFD"/>
    <w:rsid w:val="00CC74E6"/>
    <w:rsid w:val="00CC7857"/>
    <w:rsid w:val="00CC787A"/>
    <w:rsid w:val="00CC7C97"/>
    <w:rsid w:val="00CC7EC9"/>
    <w:rsid w:val="00CD096F"/>
    <w:rsid w:val="00CD17F3"/>
    <w:rsid w:val="00CD195C"/>
    <w:rsid w:val="00CD3466"/>
    <w:rsid w:val="00CD3FC3"/>
    <w:rsid w:val="00CD457A"/>
    <w:rsid w:val="00CD4B1F"/>
    <w:rsid w:val="00CD4F40"/>
    <w:rsid w:val="00CD5C1F"/>
    <w:rsid w:val="00CD6FCB"/>
    <w:rsid w:val="00CD7021"/>
    <w:rsid w:val="00CD7070"/>
    <w:rsid w:val="00CD7540"/>
    <w:rsid w:val="00CD75FD"/>
    <w:rsid w:val="00CD788D"/>
    <w:rsid w:val="00CD7BEF"/>
    <w:rsid w:val="00CE007C"/>
    <w:rsid w:val="00CE03C5"/>
    <w:rsid w:val="00CE0515"/>
    <w:rsid w:val="00CE2076"/>
    <w:rsid w:val="00CE2596"/>
    <w:rsid w:val="00CE311D"/>
    <w:rsid w:val="00CE37F0"/>
    <w:rsid w:val="00CE3988"/>
    <w:rsid w:val="00CE3E20"/>
    <w:rsid w:val="00CE43B1"/>
    <w:rsid w:val="00CE442D"/>
    <w:rsid w:val="00CE4483"/>
    <w:rsid w:val="00CE44EC"/>
    <w:rsid w:val="00CE5875"/>
    <w:rsid w:val="00CF0297"/>
    <w:rsid w:val="00CF0653"/>
    <w:rsid w:val="00CF08F8"/>
    <w:rsid w:val="00CF121B"/>
    <w:rsid w:val="00CF1880"/>
    <w:rsid w:val="00CF1B32"/>
    <w:rsid w:val="00CF281F"/>
    <w:rsid w:val="00CF28D6"/>
    <w:rsid w:val="00CF472F"/>
    <w:rsid w:val="00CF5F83"/>
    <w:rsid w:val="00CF6293"/>
    <w:rsid w:val="00CF65A0"/>
    <w:rsid w:val="00CF6814"/>
    <w:rsid w:val="00CF6C77"/>
    <w:rsid w:val="00CF6F34"/>
    <w:rsid w:val="00D01220"/>
    <w:rsid w:val="00D01EFA"/>
    <w:rsid w:val="00D01F9F"/>
    <w:rsid w:val="00D024B6"/>
    <w:rsid w:val="00D02721"/>
    <w:rsid w:val="00D02C84"/>
    <w:rsid w:val="00D02E85"/>
    <w:rsid w:val="00D03317"/>
    <w:rsid w:val="00D0388B"/>
    <w:rsid w:val="00D047CE"/>
    <w:rsid w:val="00D048CE"/>
    <w:rsid w:val="00D048DD"/>
    <w:rsid w:val="00D04DA2"/>
    <w:rsid w:val="00D06069"/>
    <w:rsid w:val="00D07DED"/>
    <w:rsid w:val="00D07FB4"/>
    <w:rsid w:val="00D1004E"/>
    <w:rsid w:val="00D1094D"/>
    <w:rsid w:val="00D1120B"/>
    <w:rsid w:val="00D118FF"/>
    <w:rsid w:val="00D11F1A"/>
    <w:rsid w:val="00D1228E"/>
    <w:rsid w:val="00D12445"/>
    <w:rsid w:val="00D127BE"/>
    <w:rsid w:val="00D12CA5"/>
    <w:rsid w:val="00D14119"/>
    <w:rsid w:val="00D147FD"/>
    <w:rsid w:val="00D14AB7"/>
    <w:rsid w:val="00D14D5F"/>
    <w:rsid w:val="00D15482"/>
    <w:rsid w:val="00D154F1"/>
    <w:rsid w:val="00D15E2F"/>
    <w:rsid w:val="00D16066"/>
    <w:rsid w:val="00D1610F"/>
    <w:rsid w:val="00D164C4"/>
    <w:rsid w:val="00D169AE"/>
    <w:rsid w:val="00D16F4F"/>
    <w:rsid w:val="00D1739A"/>
    <w:rsid w:val="00D173B4"/>
    <w:rsid w:val="00D177AD"/>
    <w:rsid w:val="00D17C56"/>
    <w:rsid w:val="00D17F35"/>
    <w:rsid w:val="00D17F6E"/>
    <w:rsid w:val="00D20518"/>
    <w:rsid w:val="00D2129B"/>
    <w:rsid w:val="00D22832"/>
    <w:rsid w:val="00D237CD"/>
    <w:rsid w:val="00D23BFE"/>
    <w:rsid w:val="00D2442E"/>
    <w:rsid w:val="00D2474E"/>
    <w:rsid w:val="00D24786"/>
    <w:rsid w:val="00D248E7"/>
    <w:rsid w:val="00D24F74"/>
    <w:rsid w:val="00D25553"/>
    <w:rsid w:val="00D25BEA"/>
    <w:rsid w:val="00D25BF1"/>
    <w:rsid w:val="00D271A1"/>
    <w:rsid w:val="00D27440"/>
    <w:rsid w:val="00D27ACC"/>
    <w:rsid w:val="00D305E6"/>
    <w:rsid w:val="00D306F3"/>
    <w:rsid w:val="00D30A88"/>
    <w:rsid w:val="00D30BCB"/>
    <w:rsid w:val="00D30D00"/>
    <w:rsid w:val="00D3103F"/>
    <w:rsid w:val="00D31E9D"/>
    <w:rsid w:val="00D323E9"/>
    <w:rsid w:val="00D339EA"/>
    <w:rsid w:val="00D33EB6"/>
    <w:rsid w:val="00D3432A"/>
    <w:rsid w:val="00D34B09"/>
    <w:rsid w:val="00D34F5C"/>
    <w:rsid w:val="00D3650B"/>
    <w:rsid w:val="00D370D9"/>
    <w:rsid w:val="00D37370"/>
    <w:rsid w:val="00D37567"/>
    <w:rsid w:val="00D378F6"/>
    <w:rsid w:val="00D37A4A"/>
    <w:rsid w:val="00D37AF4"/>
    <w:rsid w:val="00D37B30"/>
    <w:rsid w:val="00D37F3A"/>
    <w:rsid w:val="00D37FE3"/>
    <w:rsid w:val="00D425CA"/>
    <w:rsid w:val="00D428C2"/>
    <w:rsid w:val="00D42C50"/>
    <w:rsid w:val="00D42C85"/>
    <w:rsid w:val="00D43030"/>
    <w:rsid w:val="00D43673"/>
    <w:rsid w:val="00D44E2C"/>
    <w:rsid w:val="00D44E31"/>
    <w:rsid w:val="00D45C3F"/>
    <w:rsid w:val="00D45CFE"/>
    <w:rsid w:val="00D45DC3"/>
    <w:rsid w:val="00D45F21"/>
    <w:rsid w:val="00D4636E"/>
    <w:rsid w:val="00D46481"/>
    <w:rsid w:val="00D46DF1"/>
    <w:rsid w:val="00D474C2"/>
    <w:rsid w:val="00D479AD"/>
    <w:rsid w:val="00D501B9"/>
    <w:rsid w:val="00D50449"/>
    <w:rsid w:val="00D5164E"/>
    <w:rsid w:val="00D51FAB"/>
    <w:rsid w:val="00D523D6"/>
    <w:rsid w:val="00D52BD7"/>
    <w:rsid w:val="00D533F3"/>
    <w:rsid w:val="00D53E3E"/>
    <w:rsid w:val="00D54E07"/>
    <w:rsid w:val="00D55948"/>
    <w:rsid w:val="00D55989"/>
    <w:rsid w:val="00D57F8A"/>
    <w:rsid w:val="00D60179"/>
    <w:rsid w:val="00D60A08"/>
    <w:rsid w:val="00D60EB9"/>
    <w:rsid w:val="00D61219"/>
    <w:rsid w:val="00D6133A"/>
    <w:rsid w:val="00D61682"/>
    <w:rsid w:val="00D61AA6"/>
    <w:rsid w:val="00D62662"/>
    <w:rsid w:val="00D62889"/>
    <w:rsid w:val="00D62C9E"/>
    <w:rsid w:val="00D62E2A"/>
    <w:rsid w:val="00D63F09"/>
    <w:rsid w:val="00D645A7"/>
    <w:rsid w:val="00D649E2"/>
    <w:rsid w:val="00D64BDE"/>
    <w:rsid w:val="00D64E02"/>
    <w:rsid w:val="00D64EBE"/>
    <w:rsid w:val="00D651FF"/>
    <w:rsid w:val="00D65AE2"/>
    <w:rsid w:val="00D66181"/>
    <w:rsid w:val="00D667E4"/>
    <w:rsid w:val="00D6707D"/>
    <w:rsid w:val="00D672AB"/>
    <w:rsid w:val="00D676E3"/>
    <w:rsid w:val="00D71431"/>
    <w:rsid w:val="00D718F3"/>
    <w:rsid w:val="00D71F0C"/>
    <w:rsid w:val="00D723C1"/>
    <w:rsid w:val="00D725F9"/>
    <w:rsid w:val="00D74445"/>
    <w:rsid w:val="00D74844"/>
    <w:rsid w:val="00D749AB"/>
    <w:rsid w:val="00D74E72"/>
    <w:rsid w:val="00D754AF"/>
    <w:rsid w:val="00D760B8"/>
    <w:rsid w:val="00D76302"/>
    <w:rsid w:val="00D76374"/>
    <w:rsid w:val="00D7659B"/>
    <w:rsid w:val="00D77B7E"/>
    <w:rsid w:val="00D77C41"/>
    <w:rsid w:val="00D80451"/>
    <w:rsid w:val="00D8128C"/>
    <w:rsid w:val="00D812E4"/>
    <w:rsid w:val="00D82502"/>
    <w:rsid w:val="00D82542"/>
    <w:rsid w:val="00D82698"/>
    <w:rsid w:val="00D82BCC"/>
    <w:rsid w:val="00D83232"/>
    <w:rsid w:val="00D83415"/>
    <w:rsid w:val="00D83710"/>
    <w:rsid w:val="00D8393A"/>
    <w:rsid w:val="00D83983"/>
    <w:rsid w:val="00D83C3F"/>
    <w:rsid w:val="00D84F51"/>
    <w:rsid w:val="00D85493"/>
    <w:rsid w:val="00D8553B"/>
    <w:rsid w:val="00D8763A"/>
    <w:rsid w:val="00D87A57"/>
    <w:rsid w:val="00D90AF5"/>
    <w:rsid w:val="00D93089"/>
    <w:rsid w:val="00D9380A"/>
    <w:rsid w:val="00D93825"/>
    <w:rsid w:val="00D93ADA"/>
    <w:rsid w:val="00D93F89"/>
    <w:rsid w:val="00D94524"/>
    <w:rsid w:val="00D95376"/>
    <w:rsid w:val="00D95388"/>
    <w:rsid w:val="00D95D46"/>
    <w:rsid w:val="00D96513"/>
    <w:rsid w:val="00D965FA"/>
    <w:rsid w:val="00D96840"/>
    <w:rsid w:val="00D97472"/>
    <w:rsid w:val="00D97791"/>
    <w:rsid w:val="00D9788D"/>
    <w:rsid w:val="00D978C5"/>
    <w:rsid w:val="00D97FA9"/>
    <w:rsid w:val="00DA0896"/>
    <w:rsid w:val="00DA12B1"/>
    <w:rsid w:val="00DA1E53"/>
    <w:rsid w:val="00DA2E95"/>
    <w:rsid w:val="00DA2EA8"/>
    <w:rsid w:val="00DA2F54"/>
    <w:rsid w:val="00DA4ADF"/>
    <w:rsid w:val="00DA4AE8"/>
    <w:rsid w:val="00DA605C"/>
    <w:rsid w:val="00DA6467"/>
    <w:rsid w:val="00DA64A2"/>
    <w:rsid w:val="00DA6674"/>
    <w:rsid w:val="00DA6701"/>
    <w:rsid w:val="00DA699E"/>
    <w:rsid w:val="00DA6BC3"/>
    <w:rsid w:val="00DB0CF0"/>
    <w:rsid w:val="00DB0DB8"/>
    <w:rsid w:val="00DB0E0F"/>
    <w:rsid w:val="00DB0F9F"/>
    <w:rsid w:val="00DB1D01"/>
    <w:rsid w:val="00DB61F1"/>
    <w:rsid w:val="00DB6466"/>
    <w:rsid w:val="00DB68B2"/>
    <w:rsid w:val="00DB7063"/>
    <w:rsid w:val="00DB79AD"/>
    <w:rsid w:val="00DC0D3A"/>
    <w:rsid w:val="00DC0EDA"/>
    <w:rsid w:val="00DC1A69"/>
    <w:rsid w:val="00DC1DF1"/>
    <w:rsid w:val="00DC2E9F"/>
    <w:rsid w:val="00DC3C4A"/>
    <w:rsid w:val="00DC4320"/>
    <w:rsid w:val="00DC4E64"/>
    <w:rsid w:val="00DC568C"/>
    <w:rsid w:val="00DC660A"/>
    <w:rsid w:val="00DC6C1E"/>
    <w:rsid w:val="00DC6C31"/>
    <w:rsid w:val="00DC7890"/>
    <w:rsid w:val="00DD13B6"/>
    <w:rsid w:val="00DD1631"/>
    <w:rsid w:val="00DD1BE6"/>
    <w:rsid w:val="00DD2267"/>
    <w:rsid w:val="00DD2316"/>
    <w:rsid w:val="00DD2FDA"/>
    <w:rsid w:val="00DD37BB"/>
    <w:rsid w:val="00DD39E6"/>
    <w:rsid w:val="00DD3BEF"/>
    <w:rsid w:val="00DD3E48"/>
    <w:rsid w:val="00DD412D"/>
    <w:rsid w:val="00DD5230"/>
    <w:rsid w:val="00DD5A5E"/>
    <w:rsid w:val="00DD5E76"/>
    <w:rsid w:val="00DD5F72"/>
    <w:rsid w:val="00DD6A2A"/>
    <w:rsid w:val="00DD6FB1"/>
    <w:rsid w:val="00DD7884"/>
    <w:rsid w:val="00DD7C2E"/>
    <w:rsid w:val="00DE0182"/>
    <w:rsid w:val="00DE0295"/>
    <w:rsid w:val="00DE03D1"/>
    <w:rsid w:val="00DE0930"/>
    <w:rsid w:val="00DE0B74"/>
    <w:rsid w:val="00DE0BD9"/>
    <w:rsid w:val="00DE1945"/>
    <w:rsid w:val="00DE1983"/>
    <w:rsid w:val="00DE19E2"/>
    <w:rsid w:val="00DE1C22"/>
    <w:rsid w:val="00DE1CDF"/>
    <w:rsid w:val="00DE1EEF"/>
    <w:rsid w:val="00DE26EE"/>
    <w:rsid w:val="00DE3D13"/>
    <w:rsid w:val="00DE3F2C"/>
    <w:rsid w:val="00DE4284"/>
    <w:rsid w:val="00DE4393"/>
    <w:rsid w:val="00DE467C"/>
    <w:rsid w:val="00DE5366"/>
    <w:rsid w:val="00DE53D7"/>
    <w:rsid w:val="00DE5527"/>
    <w:rsid w:val="00DE5D59"/>
    <w:rsid w:val="00DE68F5"/>
    <w:rsid w:val="00DE74BA"/>
    <w:rsid w:val="00DE7654"/>
    <w:rsid w:val="00DE7804"/>
    <w:rsid w:val="00DE7F0E"/>
    <w:rsid w:val="00DF058E"/>
    <w:rsid w:val="00DF1136"/>
    <w:rsid w:val="00DF1929"/>
    <w:rsid w:val="00DF1D77"/>
    <w:rsid w:val="00DF1FD1"/>
    <w:rsid w:val="00DF3415"/>
    <w:rsid w:val="00DF354B"/>
    <w:rsid w:val="00DF36BB"/>
    <w:rsid w:val="00DF3A79"/>
    <w:rsid w:val="00DF5C44"/>
    <w:rsid w:val="00DF642A"/>
    <w:rsid w:val="00DF6B5E"/>
    <w:rsid w:val="00DF7681"/>
    <w:rsid w:val="00DF7B51"/>
    <w:rsid w:val="00DF7B98"/>
    <w:rsid w:val="00E00683"/>
    <w:rsid w:val="00E01706"/>
    <w:rsid w:val="00E01F7E"/>
    <w:rsid w:val="00E01F82"/>
    <w:rsid w:val="00E02060"/>
    <w:rsid w:val="00E0298E"/>
    <w:rsid w:val="00E02C55"/>
    <w:rsid w:val="00E0414A"/>
    <w:rsid w:val="00E041EF"/>
    <w:rsid w:val="00E04A48"/>
    <w:rsid w:val="00E05392"/>
    <w:rsid w:val="00E05486"/>
    <w:rsid w:val="00E05977"/>
    <w:rsid w:val="00E059C3"/>
    <w:rsid w:val="00E05AB0"/>
    <w:rsid w:val="00E0656D"/>
    <w:rsid w:val="00E06704"/>
    <w:rsid w:val="00E06994"/>
    <w:rsid w:val="00E06C24"/>
    <w:rsid w:val="00E07C36"/>
    <w:rsid w:val="00E07F34"/>
    <w:rsid w:val="00E108C6"/>
    <w:rsid w:val="00E10A43"/>
    <w:rsid w:val="00E116BD"/>
    <w:rsid w:val="00E11796"/>
    <w:rsid w:val="00E117B9"/>
    <w:rsid w:val="00E118CF"/>
    <w:rsid w:val="00E12003"/>
    <w:rsid w:val="00E12802"/>
    <w:rsid w:val="00E14117"/>
    <w:rsid w:val="00E15268"/>
    <w:rsid w:val="00E15C33"/>
    <w:rsid w:val="00E15F79"/>
    <w:rsid w:val="00E16999"/>
    <w:rsid w:val="00E175C5"/>
    <w:rsid w:val="00E2100D"/>
    <w:rsid w:val="00E217CE"/>
    <w:rsid w:val="00E21819"/>
    <w:rsid w:val="00E221A8"/>
    <w:rsid w:val="00E223A3"/>
    <w:rsid w:val="00E22603"/>
    <w:rsid w:val="00E227BE"/>
    <w:rsid w:val="00E22DA7"/>
    <w:rsid w:val="00E23A0A"/>
    <w:rsid w:val="00E24562"/>
    <w:rsid w:val="00E24A64"/>
    <w:rsid w:val="00E24DBA"/>
    <w:rsid w:val="00E2511F"/>
    <w:rsid w:val="00E25540"/>
    <w:rsid w:val="00E256E8"/>
    <w:rsid w:val="00E258AC"/>
    <w:rsid w:val="00E25A85"/>
    <w:rsid w:val="00E26518"/>
    <w:rsid w:val="00E27039"/>
    <w:rsid w:val="00E2704B"/>
    <w:rsid w:val="00E2709B"/>
    <w:rsid w:val="00E27B11"/>
    <w:rsid w:val="00E27CEC"/>
    <w:rsid w:val="00E30A92"/>
    <w:rsid w:val="00E30BB0"/>
    <w:rsid w:val="00E30D1B"/>
    <w:rsid w:val="00E3155E"/>
    <w:rsid w:val="00E3173F"/>
    <w:rsid w:val="00E3192A"/>
    <w:rsid w:val="00E333F7"/>
    <w:rsid w:val="00E3374A"/>
    <w:rsid w:val="00E338D1"/>
    <w:rsid w:val="00E34217"/>
    <w:rsid w:val="00E35A40"/>
    <w:rsid w:val="00E35A64"/>
    <w:rsid w:val="00E35A68"/>
    <w:rsid w:val="00E35AC8"/>
    <w:rsid w:val="00E35F18"/>
    <w:rsid w:val="00E3740D"/>
    <w:rsid w:val="00E37DE0"/>
    <w:rsid w:val="00E406FB"/>
    <w:rsid w:val="00E408CF"/>
    <w:rsid w:val="00E40D16"/>
    <w:rsid w:val="00E40FAE"/>
    <w:rsid w:val="00E4114D"/>
    <w:rsid w:val="00E41976"/>
    <w:rsid w:val="00E41CB5"/>
    <w:rsid w:val="00E421E0"/>
    <w:rsid w:val="00E4262F"/>
    <w:rsid w:val="00E42831"/>
    <w:rsid w:val="00E42FD3"/>
    <w:rsid w:val="00E4364C"/>
    <w:rsid w:val="00E43D9B"/>
    <w:rsid w:val="00E43DC6"/>
    <w:rsid w:val="00E4441E"/>
    <w:rsid w:val="00E45153"/>
    <w:rsid w:val="00E46E37"/>
    <w:rsid w:val="00E46F05"/>
    <w:rsid w:val="00E4796B"/>
    <w:rsid w:val="00E508BB"/>
    <w:rsid w:val="00E50EB6"/>
    <w:rsid w:val="00E510F0"/>
    <w:rsid w:val="00E51D39"/>
    <w:rsid w:val="00E51F42"/>
    <w:rsid w:val="00E528C5"/>
    <w:rsid w:val="00E529E9"/>
    <w:rsid w:val="00E52A68"/>
    <w:rsid w:val="00E52CDB"/>
    <w:rsid w:val="00E53CB7"/>
    <w:rsid w:val="00E53FE3"/>
    <w:rsid w:val="00E5432E"/>
    <w:rsid w:val="00E54685"/>
    <w:rsid w:val="00E549CE"/>
    <w:rsid w:val="00E55519"/>
    <w:rsid w:val="00E557C3"/>
    <w:rsid w:val="00E55E84"/>
    <w:rsid w:val="00E5687C"/>
    <w:rsid w:val="00E56C75"/>
    <w:rsid w:val="00E57020"/>
    <w:rsid w:val="00E57993"/>
    <w:rsid w:val="00E57AFC"/>
    <w:rsid w:val="00E601F0"/>
    <w:rsid w:val="00E60227"/>
    <w:rsid w:val="00E608E1"/>
    <w:rsid w:val="00E6092D"/>
    <w:rsid w:val="00E60D1B"/>
    <w:rsid w:val="00E617BF"/>
    <w:rsid w:val="00E61956"/>
    <w:rsid w:val="00E61AFC"/>
    <w:rsid w:val="00E61BEA"/>
    <w:rsid w:val="00E61E8C"/>
    <w:rsid w:val="00E626F6"/>
    <w:rsid w:val="00E64837"/>
    <w:rsid w:val="00E6646C"/>
    <w:rsid w:val="00E6671C"/>
    <w:rsid w:val="00E67106"/>
    <w:rsid w:val="00E70933"/>
    <w:rsid w:val="00E71426"/>
    <w:rsid w:val="00E7205B"/>
    <w:rsid w:val="00E722A2"/>
    <w:rsid w:val="00E72621"/>
    <w:rsid w:val="00E73286"/>
    <w:rsid w:val="00E732B7"/>
    <w:rsid w:val="00E7398A"/>
    <w:rsid w:val="00E73F7C"/>
    <w:rsid w:val="00E74823"/>
    <w:rsid w:val="00E762C4"/>
    <w:rsid w:val="00E76F53"/>
    <w:rsid w:val="00E7721E"/>
    <w:rsid w:val="00E77884"/>
    <w:rsid w:val="00E77E22"/>
    <w:rsid w:val="00E800B2"/>
    <w:rsid w:val="00E80268"/>
    <w:rsid w:val="00E80CE5"/>
    <w:rsid w:val="00E8166C"/>
    <w:rsid w:val="00E81E76"/>
    <w:rsid w:val="00E82C6F"/>
    <w:rsid w:val="00E82E1F"/>
    <w:rsid w:val="00E82FE6"/>
    <w:rsid w:val="00E83859"/>
    <w:rsid w:val="00E84736"/>
    <w:rsid w:val="00E85646"/>
    <w:rsid w:val="00E86A21"/>
    <w:rsid w:val="00E86FC2"/>
    <w:rsid w:val="00E87911"/>
    <w:rsid w:val="00E8795B"/>
    <w:rsid w:val="00E87BDF"/>
    <w:rsid w:val="00E90016"/>
    <w:rsid w:val="00E900E6"/>
    <w:rsid w:val="00E91517"/>
    <w:rsid w:val="00E918C2"/>
    <w:rsid w:val="00E91CDB"/>
    <w:rsid w:val="00E93B61"/>
    <w:rsid w:val="00E941BB"/>
    <w:rsid w:val="00E944CE"/>
    <w:rsid w:val="00E94531"/>
    <w:rsid w:val="00E945B2"/>
    <w:rsid w:val="00E9484B"/>
    <w:rsid w:val="00E95544"/>
    <w:rsid w:val="00E95775"/>
    <w:rsid w:val="00E958C1"/>
    <w:rsid w:val="00E95C36"/>
    <w:rsid w:val="00E96DF7"/>
    <w:rsid w:val="00E97090"/>
    <w:rsid w:val="00E976ED"/>
    <w:rsid w:val="00E97BB9"/>
    <w:rsid w:val="00E97D0C"/>
    <w:rsid w:val="00EA064F"/>
    <w:rsid w:val="00EA06DE"/>
    <w:rsid w:val="00EA0734"/>
    <w:rsid w:val="00EA07CE"/>
    <w:rsid w:val="00EA0DDA"/>
    <w:rsid w:val="00EA15EB"/>
    <w:rsid w:val="00EA29ED"/>
    <w:rsid w:val="00EA2D02"/>
    <w:rsid w:val="00EA31A1"/>
    <w:rsid w:val="00EA31AE"/>
    <w:rsid w:val="00EA3C89"/>
    <w:rsid w:val="00EA40CA"/>
    <w:rsid w:val="00EA415B"/>
    <w:rsid w:val="00EA4F78"/>
    <w:rsid w:val="00EA5D0B"/>
    <w:rsid w:val="00EA64B0"/>
    <w:rsid w:val="00EA6857"/>
    <w:rsid w:val="00EA6A90"/>
    <w:rsid w:val="00EA6E02"/>
    <w:rsid w:val="00EA70D7"/>
    <w:rsid w:val="00EA743A"/>
    <w:rsid w:val="00EB004E"/>
    <w:rsid w:val="00EB06C2"/>
    <w:rsid w:val="00EB0D7F"/>
    <w:rsid w:val="00EB152A"/>
    <w:rsid w:val="00EB195F"/>
    <w:rsid w:val="00EB1AC2"/>
    <w:rsid w:val="00EB2C91"/>
    <w:rsid w:val="00EB308E"/>
    <w:rsid w:val="00EB3CFC"/>
    <w:rsid w:val="00EB3D7A"/>
    <w:rsid w:val="00EB3FB9"/>
    <w:rsid w:val="00EB43D9"/>
    <w:rsid w:val="00EB48B6"/>
    <w:rsid w:val="00EB4D7F"/>
    <w:rsid w:val="00EB5937"/>
    <w:rsid w:val="00EB6793"/>
    <w:rsid w:val="00EB6FB3"/>
    <w:rsid w:val="00EB714D"/>
    <w:rsid w:val="00EB7694"/>
    <w:rsid w:val="00EB76C0"/>
    <w:rsid w:val="00EB7A03"/>
    <w:rsid w:val="00EC00F8"/>
    <w:rsid w:val="00EC0861"/>
    <w:rsid w:val="00EC0DFB"/>
    <w:rsid w:val="00EC0E01"/>
    <w:rsid w:val="00EC1174"/>
    <w:rsid w:val="00EC15BD"/>
    <w:rsid w:val="00EC15DC"/>
    <w:rsid w:val="00EC1AB3"/>
    <w:rsid w:val="00EC1D5F"/>
    <w:rsid w:val="00EC23B7"/>
    <w:rsid w:val="00EC2EC6"/>
    <w:rsid w:val="00EC3199"/>
    <w:rsid w:val="00EC349A"/>
    <w:rsid w:val="00EC37B7"/>
    <w:rsid w:val="00EC3A48"/>
    <w:rsid w:val="00EC418C"/>
    <w:rsid w:val="00EC508D"/>
    <w:rsid w:val="00EC51A4"/>
    <w:rsid w:val="00EC5301"/>
    <w:rsid w:val="00EC65F2"/>
    <w:rsid w:val="00EC749F"/>
    <w:rsid w:val="00EC7B5D"/>
    <w:rsid w:val="00ED01B1"/>
    <w:rsid w:val="00ED06F2"/>
    <w:rsid w:val="00ED0785"/>
    <w:rsid w:val="00ED09D8"/>
    <w:rsid w:val="00ED0C5B"/>
    <w:rsid w:val="00ED0CE5"/>
    <w:rsid w:val="00ED105C"/>
    <w:rsid w:val="00ED22EF"/>
    <w:rsid w:val="00ED25C3"/>
    <w:rsid w:val="00ED2B28"/>
    <w:rsid w:val="00ED2CE6"/>
    <w:rsid w:val="00ED30ED"/>
    <w:rsid w:val="00ED3231"/>
    <w:rsid w:val="00ED40EE"/>
    <w:rsid w:val="00ED4D77"/>
    <w:rsid w:val="00ED5423"/>
    <w:rsid w:val="00ED5758"/>
    <w:rsid w:val="00ED5831"/>
    <w:rsid w:val="00ED6DAA"/>
    <w:rsid w:val="00ED6EFE"/>
    <w:rsid w:val="00ED75DA"/>
    <w:rsid w:val="00ED772B"/>
    <w:rsid w:val="00ED774C"/>
    <w:rsid w:val="00EE045D"/>
    <w:rsid w:val="00EE0566"/>
    <w:rsid w:val="00EE07BB"/>
    <w:rsid w:val="00EE1710"/>
    <w:rsid w:val="00EE1A07"/>
    <w:rsid w:val="00EE1DCA"/>
    <w:rsid w:val="00EE2679"/>
    <w:rsid w:val="00EE2F74"/>
    <w:rsid w:val="00EE50D0"/>
    <w:rsid w:val="00EE52DE"/>
    <w:rsid w:val="00EE55F3"/>
    <w:rsid w:val="00EE594D"/>
    <w:rsid w:val="00EE6C56"/>
    <w:rsid w:val="00EE6F6F"/>
    <w:rsid w:val="00EE7496"/>
    <w:rsid w:val="00EE7544"/>
    <w:rsid w:val="00EE7872"/>
    <w:rsid w:val="00EF0399"/>
    <w:rsid w:val="00EF03D6"/>
    <w:rsid w:val="00EF03E0"/>
    <w:rsid w:val="00EF1D06"/>
    <w:rsid w:val="00EF1DBB"/>
    <w:rsid w:val="00EF1DFC"/>
    <w:rsid w:val="00EF2B46"/>
    <w:rsid w:val="00EF2C16"/>
    <w:rsid w:val="00EF357A"/>
    <w:rsid w:val="00EF376A"/>
    <w:rsid w:val="00EF4811"/>
    <w:rsid w:val="00EF4814"/>
    <w:rsid w:val="00EF4B3D"/>
    <w:rsid w:val="00EF4DAE"/>
    <w:rsid w:val="00EF52ED"/>
    <w:rsid w:val="00EF65EF"/>
    <w:rsid w:val="00EF6886"/>
    <w:rsid w:val="00F002AA"/>
    <w:rsid w:val="00F009E4"/>
    <w:rsid w:val="00F00D05"/>
    <w:rsid w:val="00F0180D"/>
    <w:rsid w:val="00F01D09"/>
    <w:rsid w:val="00F0223F"/>
    <w:rsid w:val="00F031A6"/>
    <w:rsid w:val="00F0436D"/>
    <w:rsid w:val="00F047D9"/>
    <w:rsid w:val="00F04BEE"/>
    <w:rsid w:val="00F04F9C"/>
    <w:rsid w:val="00F05AED"/>
    <w:rsid w:val="00F05E2C"/>
    <w:rsid w:val="00F05F08"/>
    <w:rsid w:val="00F0604D"/>
    <w:rsid w:val="00F0658C"/>
    <w:rsid w:val="00F0681E"/>
    <w:rsid w:val="00F06CD8"/>
    <w:rsid w:val="00F071A6"/>
    <w:rsid w:val="00F1013C"/>
    <w:rsid w:val="00F1060D"/>
    <w:rsid w:val="00F10FA2"/>
    <w:rsid w:val="00F11138"/>
    <w:rsid w:val="00F114EE"/>
    <w:rsid w:val="00F118EE"/>
    <w:rsid w:val="00F11B6C"/>
    <w:rsid w:val="00F1275D"/>
    <w:rsid w:val="00F129D5"/>
    <w:rsid w:val="00F12C58"/>
    <w:rsid w:val="00F12CB5"/>
    <w:rsid w:val="00F1322E"/>
    <w:rsid w:val="00F143C9"/>
    <w:rsid w:val="00F14933"/>
    <w:rsid w:val="00F14A8F"/>
    <w:rsid w:val="00F14B42"/>
    <w:rsid w:val="00F14FF4"/>
    <w:rsid w:val="00F1501B"/>
    <w:rsid w:val="00F151F9"/>
    <w:rsid w:val="00F15C97"/>
    <w:rsid w:val="00F15F8B"/>
    <w:rsid w:val="00F1618A"/>
    <w:rsid w:val="00F16448"/>
    <w:rsid w:val="00F17BCF"/>
    <w:rsid w:val="00F17EE7"/>
    <w:rsid w:val="00F20C07"/>
    <w:rsid w:val="00F21176"/>
    <w:rsid w:val="00F21279"/>
    <w:rsid w:val="00F21D22"/>
    <w:rsid w:val="00F21F6B"/>
    <w:rsid w:val="00F22599"/>
    <w:rsid w:val="00F225E7"/>
    <w:rsid w:val="00F22660"/>
    <w:rsid w:val="00F227AB"/>
    <w:rsid w:val="00F22E3E"/>
    <w:rsid w:val="00F2346B"/>
    <w:rsid w:val="00F236D6"/>
    <w:rsid w:val="00F2383A"/>
    <w:rsid w:val="00F23E7E"/>
    <w:rsid w:val="00F2414D"/>
    <w:rsid w:val="00F2425A"/>
    <w:rsid w:val="00F243A5"/>
    <w:rsid w:val="00F24463"/>
    <w:rsid w:val="00F24727"/>
    <w:rsid w:val="00F24B98"/>
    <w:rsid w:val="00F25EC7"/>
    <w:rsid w:val="00F262EB"/>
    <w:rsid w:val="00F302DF"/>
    <w:rsid w:val="00F30361"/>
    <w:rsid w:val="00F307A8"/>
    <w:rsid w:val="00F30D40"/>
    <w:rsid w:val="00F30E05"/>
    <w:rsid w:val="00F30FEF"/>
    <w:rsid w:val="00F312DB"/>
    <w:rsid w:val="00F313BF"/>
    <w:rsid w:val="00F316C5"/>
    <w:rsid w:val="00F31AB8"/>
    <w:rsid w:val="00F31C2D"/>
    <w:rsid w:val="00F31EA2"/>
    <w:rsid w:val="00F31FED"/>
    <w:rsid w:val="00F3206B"/>
    <w:rsid w:val="00F324F4"/>
    <w:rsid w:val="00F32688"/>
    <w:rsid w:val="00F3317D"/>
    <w:rsid w:val="00F33E0B"/>
    <w:rsid w:val="00F34665"/>
    <w:rsid w:val="00F34B50"/>
    <w:rsid w:val="00F34C13"/>
    <w:rsid w:val="00F350F0"/>
    <w:rsid w:val="00F35375"/>
    <w:rsid w:val="00F3577F"/>
    <w:rsid w:val="00F35AC4"/>
    <w:rsid w:val="00F35E3C"/>
    <w:rsid w:val="00F360B9"/>
    <w:rsid w:val="00F36500"/>
    <w:rsid w:val="00F36B21"/>
    <w:rsid w:val="00F36BCC"/>
    <w:rsid w:val="00F36EBA"/>
    <w:rsid w:val="00F37069"/>
    <w:rsid w:val="00F37542"/>
    <w:rsid w:val="00F37AF3"/>
    <w:rsid w:val="00F40890"/>
    <w:rsid w:val="00F40DE3"/>
    <w:rsid w:val="00F410BA"/>
    <w:rsid w:val="00F415C9"/>
    <w:rsid w:val="00F416D3"/>
    <w:rsid w:val="00F417EC"/>
    <w:rsid w:val="00F41A3E"/>
    <w:rsid w:val="00F41FAD"/>
    <w:rsid w:val="00F420D3"/>
    <w:rsid w:val="00F43381"/>
    <w:rsid w:val="00F4341A"/>
    <w:rsid w:val="00F43FFC"/>
    <w:rsid w:val="00F446FD"/>
    <w:rsid w:val="00F44772"/>
    <w:rsid w:val="00F447BF"/>
    <w:rsid w:val="00F453EF"/>
    <w:rsid w:val="00F4569C"/>
    <w:rsid w:val="00F45BDD"/>
    <w:rsid w:val="00F45D93"/>
    <w:rsid w:val="00F466D4"/>
    <w:rsid w:val="00F467B1"/>
    <w:rsid w:val="00F47015"/>
    <w:rsid w:val="00F47241"/>
    <w:rsid w:val="00F4746E"/>
    <w:rsid w:val="00F47AF2"/>
    <w:rsid w:val="00F502D3"/>
    <w:rsid w:val="00F5064A"/>
    <w:rsid w:val="00F50697"/>
    <w:rsid w:val="00F51256"/>
    <w:rsid w:val="00F51318"/>
    <w:rsid w:val="00F5176B"/>
    <w:rsid w:val="00F527FB"/>
    <w:rsid w:val="00F52AAA"/>
    <w:rsid w:val="00F53A73"/>
    <w:rsid w:val="00F54240"/>
    <w:rsid w:val="00F543FF"/>
    <w:rsid w:val="00F5462A"/>
    <w:rsid w:val="00F552E9"/>
    <w:rsid w:val="00F5533D"/>
    <w:rsid w:val="00F55752"/>
    <w:rsid w:val="00F562B8"/>
    <w:rsid w:val="00F56320"/>
    <w:rsid w:val="00F5666E"/>
    <w:rsid w:val="00F56A16"/>
    <w:rsid w:val="00F56A71"/>
    <w:rsid w:val="00F56E13"/>
    <w:rsid w:val="00F57210"/>
    <w:rsid w:val="00F578FB"/>
    <w:rsid w:val="00F60ADF"/>
    <w:rsid w:val="00F60B3B"/>
    <w:rsid w:val="00F60C20"/>
    <w:rsid w:val="00F61576"/>
    <w:rsid w:val="00F62080"/>
    <w:rsid w:val="00F62155"/>
    <w:rsid w:val="00F62792"/>
    <w:rsid w:val="00F62D5E"/>
    <w:rsid w:val="00F63230"/>
    <w:rsid w:val="00F63767"/>
    <w:rsid w:val="00F637A9"/>
    <w:rsid w:val="00F6384A"/>
    <w:rsid w:val="00F645B9"/>
    <w:rsid w:val="00F65DCE"/>
    <w:rsid w:val="00F65E89"/>
    <w:rsid w:val="00F66039"/>
    <w:rsid w:val="00F6604C"/>
    <w:rsid w:val="00F6626D"/>
    <w:rsid w:val="00F6634B"/>
    <w:rsid w:val="00F66ADE"/>
    <w:rsid w:val="00F675B6"/>
    <w:rsid w:val="00F67E25"/>
    <w:rsid w:val="00F70CA3"/>
    <w:rsid w:val="00F70FAA"/>
    <w:rsid w:val="00F7153A"/>
    <w:rsid w:val="00F72168"/>
    <w:rsid w:val="00F7240E"/>
    <w:rsid w:val="00F727B3"/>
    <w:rsid w:val="00F72F28"/>
    <w:rsid w:val="00F74580"/>
    <w:rsid w:val="00F74887"/>
    <w:rsid w:val="00F75156"/>
    <w:rsid w:val="00F758E8"/>
    <w:rsid w:val="00F768BD"/>
    <w:rsid w:val="00F768E9"/>
    <w:rsid w:val="00F76B1F"/>
    <w:rsid w:val="00F76F85"/>
    <w:rsid w:val="00F77183"/>
    <w:rsid w:val="00F80BA3"/>
    <w:rsid w:val="00F81E84"/>
    <w:rsid w:val="00F81F78"/>
    <w:rsid w:val="00F82378"/>
    <w:rsid w:val="00F82957"/>
    <w:rsid w:val="00F82CAC"/>
    <w:rsid w:val="00F82EE0"/>
    <w:rsid w:val="00F83659"/>
    <w:rsid w:val="00F845E4"/>
    <w:rsid w:val="00F84F9F"/>
    <w:rsid w:val="00F851BB"/>
    <w:rsid w:val="00F85FE0"/>
    <w:rsid w:val="00F86144"/>
    <w:rsid w:val="00F862E9"/>
    <w:rsid w:val="00F867F1"/>
    <w:rsid w:val="00F86BD8"/>
    <w:rsid w:val="00F86EA7"/>
    <w:rsid w:val="00F87384"/>
    <w:rsid w:val="00F87A44"/>
    <w:rsid w:val="00F90529"/>
    <w:rsid w:val="00F90552"/>
    <w:rsid w:val="00F905C8"/>
    <w:rsid w:val="00F908BF"/>
    <w:rsid w:val="00F90E4E"/>
    <w:rsid w:val="00F91324"/>
    <w:rsid w:val="00F91828"/>
    <w:rsid w:val="00F91B3D"/>
    <w:rsid w:val="00F91C57"/>
    <w:rsid w:val="00F91FFB"/>
    <w:rsid w:val="00F92B67"/>
    <w:rsid w:val="00F937DD"/>
    <w:rsid w:val="00F9415D"/>
    <w:rsid w:val="00F963B8"/>
    <w:rsid w:val="00FA076C"/>
    <w:rsid w:val="00FA0B07"/>
    <w:rsid w:val="00FA0EE1"/>
    <w:rsid w:val="00FA15B6"/>
    <w:rsid w:val="00FA17C0"/>
    <w:rsid w:val="00FA1D13"/>
    <w:rsid w:val="00FA214E"/>
    <w:rsid w:val="00FA2B20"/>
    <w:rsid w:val="00FA3B49"/>
    <w:rsid w:val="00FA49EF"/>
    <w:rsid w:val="00FA5501"/>
    <w:rsid w:val="00FA5770"/>
    <w:rsid w:val="00FA6641"/>
    <w:rsid w:val="00FA68A8"/>
    <w:rsid w:val="00FA6D1B"/>
    <w:rsid w:val="00FA6E22"/>
    <w:rsid w:val="00FA71F4"/>
    <w:rsid w:val="00FA792B"/>
    <w:rsid w:val="00FB016F"/>
    <w:rsid w:val="00FB1092"/>
    <w:rsid w:val="00FB19F2"/>
    <w:rsid w:val="00FB243E"/>
    <w:rsid w:val="00FB296C"/>
    <w:rsid w:val="00FB316C"/>
    <w:rsid w:val="00FB3548"/>
    <w:rsid w:val="00FB3738"/>
    <w:rsid w:val="00FB3CAF"/>
    <w:rsid w:val="00FB3EB1"/>
    <w:rsid w:val="00FB43AF"/>
    <w:rsid w:val="00FB4DED"/>
    <w:rsid w:val="00FB4FFD"/>
    <w:rsid w:val="00FB5C3C"/>
    <w:rsid w:val="00FB62C5"/>
    <w:rsid w:val="00FB666D"/>
    <w:rsid w:val="00FB69C6"/>
    <w:rsid w:val="00FB6AF8"/>
    <w:rsid w:val="00FB6B26"/>
    <w:rsid w:val="00FB7F4B"/>
    <w:rsid w:val="00FB7FD7"/>
    <w:rsid w:val="00FC04D8"/>
    <w:rsid w:val="00FC0989"/>
    <w:rsid w:val="00FC0C79"/>
    <w:rsid w:val="00FC0F31"/>
    <w:rsid w:val="00FC1662"/>
    <w:rsid w:val="00FC2683"/>
    <w:rsid w:val="00FC2794"/>
    <w:rsid w:val="00FC331C"/>
    <w:rsid w:val="00FC36DB"/>
    <w:rsid w:val="00FC3A84"/>
    <w:rsid w:val="00FC3CD6"/>
    <w:rsid w:val="00FC420B"/>
    <w:rsid w:val="00FC42DC"/>
    <w:rsid w:val="00FC440A"/>
    <w:rsid w:val="00FC486F"/>
    <w:rsid w:val="00FC4CF9"/>
    <w:rsid w:val="00FC4E9A"/>
    <w:rsid w:val="00FC53EB"/>
    <w:rsid w:val="00FC5CB9"/>
    <w:rsid w:val="00FC6349"/>
    <w:rsid w:val="00FC69F1"/>
    <w:rsid w:val="00FC7215"/>
    <w:rsid w:val="00FC7E72"/>
    <w:rsid w:val="00FD09F6"/>
    <w:rsid w:val="00FD1339"/>
    <w:rsid w:val="00FD1703"/>
    <w:rsid w:val="00FD214B"/>
    <w:rsid w:val="00FD23E7"/>
    <w:rsid w:val="00FD260C"/>
    <w:rsid w:val="00FD3D07"/>
    <w:rsid w:val="00FD4D2D"/>
    <w:rsid w:val="00FD4F88"/>
    <w:rsid w:val="00FD50A5"/>
    <w:rsid w:val="00FD50C4"/>
    <w:rsid w:val="00FD675F"/>
    <w:rsid w:val="00FD7F89"/>
    <w:rsid w:val="00FE0307"/>
    <w:rsid w:val="00FE075A"/>
    <w:rsid w:val="00FE11CB"/>
    <w:rsid w:val="00FE2C30"/>
    <w:rsid w:val="00FE3304"/>
    <w:rsid w:val="00FE348C"/>
    <w:rsid w:val="00FE34DA"/>
    <w:rsid w:val="00FE3941"/>
    <w:rsid w:val="00FE4367"/>
    <w:rsid w:val="00FE48BA"/>
    <w:rsid w:val="00FE4F73"/>
    <w:rsid w:val="00FE506A"/>
    <w:rsid w:val="00FE545D"/>
    <w:rsid w:val="00FE5505"/>
    <w:rsid w:val="00FE577F"/>
    <w:rsid w:val="00FE5E2E"/>
    <w:rsid w:val="00FE65E6"/>
    <w:rsid w:val="00FE698A"/>
    <w:rsid w:val="00FE7190"/>
    <w:rsid w:val="00FE72DF"/>
    <w:rsid w:val="00FE741B"/>
    <w:rsid w:val="00FE767D"/>
    <w:rsid w:val="00FE7B2A"/>
    <w:rsid w:val="00FE7D66"/>
    <w:rsid w:val="00FF0FD1"/>
    <w:rsid w:val="00FF165A"/>
    <w:rsid w:val="00FF1DBC"/>
    <w:rsid w:val="00FF1E7C"/>
    <w:rsid w:val="00FF1F7B"/>
    <w:rsid w:val="00FF1FC0"/>
    <w:rsid w:val="00FF25A9"/>
    <w:rsid w:val="00FF2858"/>
    <w:rsid w:val="00FF47CD"/>
    <w:rsid w:val="00FF4DDA"/>
    <w:rsid w:val="00FF52DF"/>
    <w:rsid w:val="00FF5623"/>
    <w:rsid w:val="00FF58D9"/>
    <w:rsid w:val="00FF606C"/>
    <w:rsid w:val="00FF65FB"/>
    <w:rsid w:val="00FF6DB0"/>
    <w:rsid w:val="00FF77F0"/>
    <w:rsid w:val="00FF78EF"/>
    <w:rsid w:val="00FF7D17"/>
    <w:rsid w:val="0258B89F"/>
    <w:rsid w:val="0F567458"/>
    <w:rsid w:val="1401597F"/>
    <w:rsid w:val="2BFCCB57"/>
    <w:rsid w:val="2CE901ED"/>
    <w:rsid w:val="2E821440"/>
    <w:rsid w:val="49C84E19"/>
    <w:rsid w:val="49F37F3E"/>
    <w:rsid w:val="54BD9B9D"/>
    <w:rsid w:val="5B69A97D"/>
    <w:rsid w:val="5DF75648"/>
    <w:rsid w:val="62E27941"/>
    <w:rsid w:val="79E05643"/>
    <w:rsid w:val="7C9516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5B91"/>
  <w15:docId w15:val="{E3921929-C00F-492E-A5FF-3C98374D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qFormat="1"/>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9745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259DC"/>
    <w:pPr>
      <w:autoSpaceDN/>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D3231"/>
    <w:pPr>
      <w:tabs>
        <w:tab w:val="center" w:pos="4513"/>
        <w:tab w:val="right" w:pos="9026"/>
      </w:tabs>
      <w:spacing w:line="240" w:lineRule="auto"/>
    </w:pPr>
  </w:style>
  <w:style w:type="character" w:customStyle="1" w:styleId="HeaderChar">
    <w:name w:val="Header Char"/>
    <w:basedOn w:val="DefaultParagraphFont"/>
    <w:link w:val="Header"/>
    <w:uiPriority w:val="99"/>
    <w:rsid w:val="00ED3231"/>
    <w:rPr>
      <w:rFonts w:ascii="Verdana" w:hAnsi="Verdana"/>
      <w:color w:val="000000"/>
      <w:sz w:val="18"/>
      <w:szCs w:val="18"/>
    </w:rPr>
  </w:style>
  <w:style w:type="paragraph" w:styleId="Footer">
    <w:name w:val="footer"/>
    <w:basedOn w:val="Normal"/>
    <w:link w:val="FooterChar"/>
    <w:uiPriority w:val="99"/>
    <w:unhideWhenUsed/>
    <w:rsid w:val="00ED3231"/>
    <w:pPr>
      <w:tabs>
        <w:tab w:val="center" w:pos="4513"/>
        <w:tab w:val="right" w:pos="9026"/>
      </w:tabs>
      <w:spacing w:line="240" w:lineRule="auto"/>
    </w:pPr>
  </w:style>
  <w:style w:type="character" w:customStyle="1" w:styleId="FooterChar">
    <w:name w:val="Footer Char"/>
    <w:basedOn w:val="DefaultParagraphFont"/>
    <w:link w:val="Footer"/>
    <w:uiPriority w:val="99"/>
    <w:rsid w:val="00ED3231"/>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D3231"/>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color w:val="0000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A55B7"/>
    <w:rPr>
      <w:b/>
      <w:bCs/>
    </w:rPr>
  </w:style>
  <w:style w:type="character" w:customStyle="1" w:styleId="CommentSubjectChar">
    <w:name w:val="Comment Subject Char"/>
    <w:basedOn w:val="CommentTextChar"/>
    <w:link w:val="CommentSubject"/>
    <w:uiPriority w:val="99"/>
    <w:semiHidden/>
    <w:rsid w:val="003A55B7"/>
    <w:rPr>
      <w:rFonts w:ascii="Verdana" w:hAnsi="Verdana"/>
      <w:b/>
      <w:bCs/>
      <w:color w:val="000000"/>
    </w:rPr>
  </w:style>
  <w:style w:type="paragraph" w:styleId="Revision">
    <w:name w:val="Revision"/>
    <w:hidden/>
    <w:uiPriority w:val="99"/>
    <w:semiHidden/>
    <w:rsid w:val="00691CD2"/>
    <w:pPr>
      <w:autoSpaceDN/>
      <w:textAlignment w:val="auto"/>
    </w:pPr>
    <w:rPr>
      <w:rFonts w:ascii="Verdana" w:hAnsi="Verdana"/>
      <w:color w:val="000000"/>
      <w:sz w:val="18"/>
      <w:szCs w:val="18"/>
    </w:rPr>
  </w:style>
  <w:style w:type="character" w:customStyle="1" w:styleId="cf01">
    <w:name w:val="cf01"/>
    <w:basedOn w:val="DefaultParagraphFont"/>
    <w:rsid w:val="00C65FB0"/>
    <w:rPr>
      <w:rFonts w:ascii="Segoe UI" w:hAnsi="Segoe UI" w:cs="Segoe UI" w:hint="default"/>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DA64A2"/>
    <w:rPr>
      <w:rFonts w:ascii="Verdana" w:hAnsi="Verdana"/>
      <w:color w:val="000000"/>
      <w:sz w:val="18"/>
      <w:szCs w:val="18"/>
    </w:rPr>
  </w:style>
  <w:style w:type="paragraph" w:styleId="FootnoteText">
    <w:name w:val="footnote text"/>
    <w:basedOn w:val="Normal"/>
    <w:link w:val="FootnoteTextChar"/>
    <w:uiPriority w:val="99"/>
    <w:unhideWhenUsed/>
    <w:rsid w:val="007439BA"/>
    <w:pPr>
      <w:spacing w:line="240" w:lineRule="auto"/>
    </w:pPr>
    <w:rPr>
      <w:sz w:val="20"/>
      <w:szCs w:val="20"/>
    </w:rPr>
  </w:style>
  <w:style w:type="character" w:customStyle="1" w:styleId="FootnoteTextChar">
    <w:name w:val="Footnote Text Char"/>
    <w:basedOn w:val="DefaultParagraphFont"/>
    <w:link w:val="FootnoteText"/>
    <w:uiPriority w:val="99"/>
    <w:rsid w:val="007439BA"/>
    <w:rPr>
      <w:rFonts w:ascii="Verdana" w:hAnsi="Verdana"/>
      <w:color w:val="000000"/>
    </w:rPr>
  </w:style>
  <w:style w:type="character" w:styleId="FootnoteReference">
    <w:name w:val="footnote reference"/>
    <w:basedOn w:val="DefaultParagraphFont"/>
    <w:uiPriority w:val="99"/>
    <w:semiHidden/>
    <w:unhideWhenUsed/>
    <w:rsid w:val="007439BA"/>
    <w:rPr>
      <w:vertAlign w:val="superscript"/>
    </w:rPr>
  </w:style>
  <w:style w:type="character" w:styleId="UnresolvedMention">
    <w:name w:val="Unresolved Mention"/>
    <w:basedOn w:val="DefaultParagraphFont"/>
    <w:uiPriority w:val="99"/>
    <w:semiHidden/>
    <w:unhideWhenUsed/>
    <w:rsid w:val="0091616F"/>
    <w:rPr>
      <w:color w:val="605E5C"/>
      <w:shd w:val="clear" w:color="auto" w:fill="E1DFDD"/>
    </w:rPr>
  </w:style>
  <w:style w:type="character" w:styleId="FollowedHyperlink">
    <w:name w:val="FollowedHyperlink"/>
    <w:basedOn w:val="DefaultParagraphFont"/>
    <w:uiPriority w:val="99"/>
    <w:semiHidden/>
    <w:unhideWhenUsed/>
    <w:rsid w:val="009D2F71"/>
    <w:rPr>
      <w:color w:val="954F72" w:themeColor="followedHyperlink"/>
      <w:u w:val="single"/>
    </w:rPr>
  </w:style>
  <w:style w:type="paragraph" w:styleId="Caption">
    <w:name w:val="caption"/>
    <w:basedOn w:val="Normal"/>
    <w:next w:val="Normal"/>
    <w:uiPriority w:val="35"/>
    <w:unhideWhenUsed/>
    <w:qFormat/>
    <w:rsid w:val="009B013A"/>
    <w:pPr>
      <w:spacing w:after="200" w:line="240" w:lineRule="auto"/>
    </w:pPr>
    <w:rPr>
      <w:i/>
      <w:iCs/>
      <w:color w:val="44546A" w:themeColor="text2"/>
    </w:rPr>
  </w:style>
  <w:style w:type="paragraph" w:styleId="NormalWeb">
    <w:name w:val="Normal (Web)"/>
    <w:basedOn w:val="Normal"/>
    <w:uiPriority w:val="99"/>
    <w:unhideWhenUsed/>
    <w:rsid w:val="005C0E8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65148"/>
    <w:rPr>
      <w:b/>
      <w:bCs/>
    </w:rPr>
  </w:style>
  <w:style w:type="character" w:customStyle="1" w:styleId="Heading2Char">
    <w:name w:val="Heading 2 Char"/>
    <w:basedOn w:val="DefaultParagraphFont"/>
    <w:link w:val="Heading2"/>
    <w:uiPriority w:val="9"/>
    <w:rsid w:val="007259DC"/>
    <w:rPr>
      <w:rFonts w:eastAsia="Times New Roman" w:cs="Times New Roman"/>
      <w:b/>
      <w:bCs/>
      <w:sz w:val="36"/>
      <w:szCs w:val="36"/>
    </w:rPr>
  </w:style>
  <w:style w:type="character" w:customStyle="1" w:styleId="Heading1Char">
    <w:name w:val="Heading 1 Char"/>
    <w:basedOn w:val="DefaultParagraphFont"/>
    <w:link w:val="Heading1"/>
    <w:uiPriority w:val="99"/>
    <w:semiHidden/>
    <w:rsid w:val="0097454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4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5410"/>
    <w:rPr>
      <w:i/>
      <w:iCs/>
    </w:rPr>
  </w:style>
  <w:style w:type="paragraph" w:customStyle="1" w:styleId="pf0">
    <w:name w:val="pf0"/>
    <w:basedOn w:val="Normal"/>
    <w:rsid w:val="000056F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0056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71">
      <w:bodyDiv w:val="1"/>
      <w:marLeft w:val="0"/>
      <w:marRight w:val="0"/>
      <w:marTop w:val="0"/>
      <w:marBottom w:val="0"/>
      <w:divBdr>
        <w:top w:val="none" w:sz="0" w:space="0" w:color="auto"/>
        <w:left w:val="none" w:sz="0" w:space="0" w:color="auto"/>
        <w:bottom w:val="none" w:sz="0" w:space="0" w:color="auto"/>
        <w:right w:val="none" w:sz="0" w:space="0" w:color="auto"/>
      </w:divBdr>
    </w:div>
    <w:div w:id="65496269">
      <w:bodyDiv w:val="1"/>
      <w:marLeft w:val="0"/>
      <w:marRight w:val="0"/>
      <w:marTop w:val="0"/>
      <w:marBottom w:val="0"/>
      <w:divBdr>
        <w:top w:val="none" w:sz="0" w:space="0" w:color="auto"/>
        <w:left w:val="none" w:sz="0" w:space="0" w:color="auto"/>
        <w:bottom w:val="none" w:sz="0" w:space="0" w:color="auto"/>
        <w:right w:val="none" w:sz="0" w:space="0" w:color="auto"/>
      </w:divBdr>
    </w:div>
    <w:div w:id="122777937">
      <w:bodyDiv w:val="1"/>
      <w:marLeft w:val="0"/>
      <w:marRight w:val="0"/>
      <w:marTop w:val="0"/>
      <w:marBottom w:val="0"/>
      <w:divBdr>
        <w:top w:val="none" w:sz="0" w:space="0" w:color="auto"/>
        <w:left w:val="none" w:sz="0" w:space="0" w:color="auto"/>
        <w:bottom w:val="none" w:sz="0" w:space="0" w:color="auto"/>
        <w:right w:val="none" w:sz="0" w:space="0" w:color="auto"/>
      </w:divBdr>
    </w:div>
    <w:div w:id="226651076">
      <w:bodyDiv w:val="1"/>
      <w:marLeft w:val="0"/>
      <w:marRight w:val="0"/>
      <w:marTop w:val="0"/>
      <w:marBottom w:val="0"/>
      <w:divBdr>
        <w:top w:val="none" w:sz="0" w:space="0" w:color="auto"/>
        <w:left w:val="none" w:sz="0" w:space="0" w:color="auto"/>
        <w:bottom w:val="none" w:sz="0" w:space="0" w:color="auto"/>
        <w:right w:val="none" w:sz="0" w:space="0" w:color="auto"/>
      </w:divBdr>
    </w:div>
    <w:div w:id="251474641">
      <w:bodyDiv w:val="1"/>
      <w:marLeft w:val="0"/>
      <w:marRight w:val="0"/>
      <w:marTop w:val="0"/>
      <w:marBottom w:val="0"/>
      <w:divBdr>
        <w:top w:val="none" w:sz="0" w:space="0" w:color="auto"/>
        <w:left w:val="none" w:sz="0" w:space="0" w:color="auto"/>
        <w:bottom w:val="none" w:sz="0" w:space="0" w:color="auto"/>
        <w:right w:val="none" w:sz="0" w:space="0" w:color="auto"/>
      </w:divBdr>
    </w:div>
    <w:div w:id="339432087">
      <w:bodyDiv w:val="1"/>
      <w:marLeft w:val="0"/>
      <w:marRight w:val="0"/>
      <w:marTop w:val="0"/>
      <w:marBottom w:val="0"/>
      <w:divBdr>
        <w:top w:val="none" w:sz="0" w:space="0" w:color="auto"/>
        <w:left w:val="none" w:sz="0" w:space="0" w:color="auto"/>
        <w:bottom w:val="none" w:sz="0" w:space="0" w:color="auto"/>
        <w:right w:val="none" w:sz="0" w:space="0" w:color="auto"/>
      </w:divBdr>
    </w:div>
    <w:div w:id="357776021">
      <w:bodyDiv w:val="1"/>
      <w:marLeft w:val="0"/>
      <w:marRight w:val="0"/>
      <w:marTop w:val="0"/>
      <w:marBottom w:val="0"/>
      <w:divBdr>
        <w:top w:val="none" w:sz="0" w:space="0" w:color="auto"/>
        <w:left w:val="none" w:sz="0" w:space="0" w:color="auto"/>
        <w:bottom w:val="none" w:sz="0" w:space="0" w:color="auto"/>
        <w:right w:val="none" w:sz="0" w:space="0" w:color="auto"/>
      </w:divBdr>
    </w:div>
    <w:div w:id="394938856">
      <w:bodyDiv w:val="1"/>
      <w:marLeft w:val="0"/>
      <w:marRight w:val="0"/>
      <w:marTop w:val="0"/>
      <w:marBottom w:val="0"/>
      <w:divBdr>
        <w:top w:val="none" w:sz="0" w:space="0" w:color="auto"/>
        <w:left w:val="none" w:sz="0" w:space="0" w:color="auto"/>
        <w:bottom w:val="none" w:sz="0" w:space="0" w:color="auto"/>
        <w:right w:val="none" w:sz="0" w:space="0" w:color="auto"/>
      </w:divBdr>
    </w:div>
    <w:div w:id="408311811">
      <w:bodyDiv w:val="1"/>
      <w:marLeft w:val="0"/>
      <w:marRight w:val="0"/>
      <w:marTop w:val="0"/>
      <w:marBottom w:val="0"/>
      <w:divBdr>
        <w:top w:val="none" w:sz="0" w:space="0" w:color="auto"/>
        <w:left w:val="none" w:sz="0" w:space="0" w:color="auto"/>
        <w:bottom w:val="none" w:sz="0" w:space="0" w:color="auto"/>
        <w:right w:val="none" w:sz="0" w:space="0" w:color="auto"/>
      </w:divBdr>
    </w:div>
    <w:div w:id="484319832">
      <w:bodyDiv w:val="1"/>
      <w:marLeft w:val="0"/>
      <w:marRight w:val="0"/>
      <w:marTop w:val="0"/>
      <w:marBottom w:val="0"/>
      <w:divBdr>
        <w:top w:val="none" w:sz="0" w:space="0" w:color="auto"/>
        <w:left w:val="none" w:sz="0" w:space="0" w:color="auto"/>
        <w:bottom w:val="none" w:sz="0" w:space="0" w:color="auto"/>
        <w:right w:val="none" w:sz="0" w:space="0" w:color="auto"/>
      </w:divBdr>
    </w:div>
    <w:div w:id="542250655">
      <w:bodyDiv w:val="1"/>
      <w:marLeft w:val="0"/>
      <w:marRight w:val="0"/>
      <w:marTop w:val="0"/>
      <w:marBottom w:val="0"/>
      <w:divBdr>
        <w:top w:val="none" w:sz="0" w:space="0" w:color="auto"/>
        <w:left w:val="none" w:sz="0" w:space="0" w:color="auto"/>
        <w:bottom w:val="none" w:sz="0" w:space="0" w:color="auto"/>
        <w:right w:val="none" w:sz="0" w:space="0" w:color="auto"/>
      </w:divBdr>
    </w:div>
    <w:div w:id="549995305">
      <w:bodyDiv w:val="1"/>
      <w:marLeft w:val="0"/>
      <w:marRight w:val="0"/>
      <w:marTop w:val="0"/>
      <w:marBottom w:val="0"/>
      <w:divBdr>
        <w:top w:val="none" w:sz="0" w:space="0" w:color="auto"/>
        <w:left w:val="none" w:sz="0" w:space="0" w:color="auto"/>
        <w:bottom w:val="none" w:sz="0" w:space="0" w:color="auto"/>
        <w:right w:val="none" w:sz="0" w:space="0" w:color="auto"/>
      </w:divBdr>
    </w:div>
    <w:div w:id="550338489">
      <w:bodyDiv w:val="1"/>
      <w:marLeft w:val="0"/>
      <w:marRight w:val="0"/>
      <w:marTop w:val="0"/>
      <w:marBottom w:val="0"/>
      <w:divBdr>
        <w:top w:val="none" w:sz="0" w:space="0" w:color="auto"/>
        <w:left w:val="none" w:sz="0" w:space="0" w:color="auto"/>
        <w:bottom w:val="none" w:sz="0" w:space="0" w:color="auto"/>
        <w:right w:val="none" w:sz="0" w:space="0" w:color="auto"/>
      </w:divBdr>
    </w:div>
    <w:div w:id="563419637">
      <w:bodyDiv w:val="1"/>
      <w:marLeft w:val="0"/>
      <w:marRight w:val="0"/>
      <w:marTop w:val="0"/>
      <w:marBottom w:val="0"/>
      <w:divBdr>
        <w:top w:val="none" w:sz="0" w:space="0" w:color="auto"/>
        <w:left w:val="none" w:sz="0" w:space="0" w:color="auto"/>
        <w:bottom w:val="none" w:sz="0" w:space="0" w:color="auto"/>
        <w:right w:val="none" w:sz="0" w:space="0" w:color="auto"/>
      </w:divBdr>
    </w:div>
    <w:div w:id="571159506">
      <w:bodyDiv w:val="1"/>
      <w:marLeft w:val="0"/>
      <w:marRight w:val="0"/>
      <w:marTop w:val="0"/>
      <w:marBottom w:val="0"/>
      <w:divBdr>
        <w:top w:val="none" w:sz="0" w:space="0" w:color="auto"/>
        <w:left w:val="none" w:sz="0" w:space="0" w:color="auto"/>
        <w:bottom w:val="none" w:sz="0" w:space="0" w:color="auto"/>
        <w:right w:val="none" w:sz="0" w:space="0" w:color="auto"/>
      </w:divBdr>
    </w:div>
    <w:div w:id="634678091">
      <w:bodyDiv w:val="1"/>
      <w:marLeft w:val="0"/>
      <w:marRight w:val="0"/>
      <w:marTop w:val="0"/>
      <w:marBottom w:val="0"/>
      <w:divBdr>
        <w:top w:val="none" w:sz="0" w:space="0" w:color="auto"/>
        <w:left w:val="none" w:sz="0" w:space="0" w:color="auto"/>
        <w:bottom w:val="none" w:sz="0" w:space="0" w:color="auto"/>
        <w:right w:val="none" w:sz="0" w:space="0" w:color="auto"/>
      </w:divBdr>
    </w:div>
    <w:div w:id="773596948">
      <w:bodyDiv w:val="1"/>
      <w:marLeft w:val="0"/>
      <w:marRight w:val="0"/>
      <w:marTop w:val="0"/>
      <w:marBottom w:val="0"/>
      <w:divBdr>
        <w:top w:val="none" w:sz="0" w:space="0" w:color="auto"/>
        <w:left w:val="none" w:sz="0" w:space="0" w:color="auto"/>
        <w:bottom w:val="none" w:sz="0" w:space="0" w:color="auto"/>
        <w:right w:val="none" w:sz="0" w:space="0" w:color="auto"/>
      </w:divBdr>
    </w:div>
    <w:div w:id="789976729">
      <w:bodyDiv w:val="1"/>
      <w:marLeft w:val="0"/>
      <w:marRight w:val="0"/>
      <w:marTop w:val="0"/>
      <w:marBottom w:val="0"/>
      <w:divBdr>
        <w:top w:val="none" w:sz="0" w:space="0" w:color="auto"/>
        <w:left w:val="none" w:sz="0" w:space="0" w:color="auto"/>
        <w:bottom w:val="none" w:sz="0" w:space="0" w:color="auto"/>
        <w:right w:val="none" w:sz="0" w:space="0" w:color="auto"/>
      </w:divBdr>
    </w:div>
    <w:div w:id="803695847">
      <w:bodyDiv w:val="1"/>
      <w:marLeft w:val="0"/>
      <w:marRight w:val="0"/>
      <w:marTop w:val="0"/>
      <w:marBottom w:val="0"/>
      <w:divBdr>
        <w:top w:val="none" w:sz="0" w:space="0" w:color="auto"/>
        <w:left w:val="none" w:sz="0" w:space="0" w:color="auto"/>
        <w:bottom w:val="none" w:sz="0" w:space="0" w:color="auto"/>
        <w:right w:val="none" w:sz="0" w:space="0" w:color="auto"/>
      </w:divBdr>
    </w:div>
    <w:div w:id="813647683">
      <w:bodyDiv w:val="1"/>
      <w:marLeft w:val="0"/>
      <w:marRight w:val="0"/>
      <w:marTop w:val="0"/>
      <w:marBottom w:val="0"/>
      <w:divBdr>
        <w:top w:val="none" w:sz="0" w:space="0" w:color="auto"/>
        <w:left w:val="none" w:sz="0" w:space="0" w:color="auto"/>
        <w:bottom w:val="none" w:sz="0" w:space="0" w:color="auto"/>
        <w:right w:val="none" w:sz="0" w:space="0" w:color="auto"/>
      </w:divBdr>
    </w:div>
    <w:div w:id="816654483">
      <w:bodyDiv w:val="1"/>
      <w:marLeft w:val="0"/>
      <w:marRight w:val="0"/>
      <w:marTop w:val="0"/>
      <w:marBottom w:val="0"/>
      <w:divBdr>
        <w:top w:val="none" w:sz="0" w:space="0" w:color="auto"/>
        <w:left w:val="none" w:sz="0" w:space="0" w:color="auto"/>
        <w:bottom w:val="none" w:sz="0" w:space="0" w:color="auto"/>
        <w:right w:val="none" w:sz="0" w:space="0" w:color="auto"/>
      </w:divBdr>
    </w:div>
    <w:div w:id="914048454">
      <w:bodyDiv w:val="1"/>
      <w:marLeft w:val="0"/>
      <w:marRight w:val="0"/>
      <w:marTop w:val="0"/>
      <w:marBottom w:val="0"/>
      <w:divBdr>
        <w:top w:val="none" w:sz="0" w:space="0" w:color="auto"/>
        <w:left w:val="none" w:sz="0" w:space="0" w:color="auto"/>
        <w:bottom w:val="none" w:sz="0" w:space="0" w:color="auto"/>
        <w:right w:val="none" w:sz="0" w:space="0" w:color="auto"/>
      </w:divBdr>
    </w:div>
    <w:div w:id="921765230">
      <w:bodyDiv w:val="1"/>
      <w:marLeft w:val="0"/>
      <w:marRight w:val="0"/>
      <w:marTop w:val="0"/>
      <w:marBottom w:val="0"/>
      <w:divBdr>
        <w:top w:val="none" w:sz="0" w:space="0" w:color="auto"/>
        <w:left w:val="none" w:sz="0" w:space="0" w:color="auto"/>
        <w:bottom w:val="none" w:sz="0" w:space="0" w:color="auto"/>
        <w:right w:val="none" w:sz="0" w:space="0" w:color="auto"/>
      </w:divBdr>
    </w:div>
    <w:div w:id="941914262">
      <w:bodyDiv w:val="1"/>
      <w:marLeft w:val="0"/>
      <w:marRight w:val="0"/>
      <w:marTop w:val="0"/>
      <w:marBottom w:val="0"/>
      <w:divBdr>
        <w:top w:val="none" w:sz="0" w:space="0" w:color="auto"/>
        <w:left w:val="none" w:sz="0" w:space="0" w:color="auto"/>
        <w:bottom w:val="none" w:sz="0" w:space="0" w:color="auto"/>
        <w:right w:val="none" w:sz="0" w:space="0" w:color="auto"/>
      </w:divBdr>
    </w:div>
    <w:div w:id="1046492763">
      <w:bodyDiv w:val="1"/>
      <w:marLeft w:val="0"/>
      <w:marRight w:val="0"/>
      <w:marTop w:val="0"/>
      <w:marBottom w:val="0"/>
      <w:divBdr>
        <w:top w:val="none" w:sz="0" w:space="0" w:color="auto"/>
        <w:left w:val="none" w:sz="0" w:space="0" w:color="auto"/>
        <w:bottom w:val="none" w:sz="0" w:space="0" w:color="auto"/>
        <w:right w:val="none" w:sz="0" w:space="0" w:color="auto"/>
      </w:divBdr>
    </w:div>
    <w:div w:id="1052659641">
      <w:bodyDiv w:val="1"/>
      <w:marLeft w:val="0"/>
      <w:marRight w:val="0"/>
      <w:marTop w:val="0"/>
      <w:marBottom w:val="0"/>
      <w:divBdr>
        <w:top w:val="none" w:sz="0" w:space="0" w:color="auto"/>
        <w:left w:val="none" w:sz="0" w:space="0" w:color="auto"/>
        <w:bottom w:val="none" w:sz="0" w:space="0" w:color="auto"/>
        <w:right w:val="none" w:sz="0" w:space="0" w:color="auto"/>
      </w:divBdr>
    </w:div>
    <w:div w:id="1053038283">
      <w:bodyDiv w:val="1"/>
      <w:marLeft w:val="0"/>
      <w:marRight w:val="0"/>
      <w:marTop w:val="0"/>
      <w:marBottom w:val="0"/>
      <w:divBdr>
        <w:top w:val="none" w:sz="0" w:space="0" w:color="auto"/>
        <w:left w:val="none" w:sz="0" w:space="0" w:color="auto"/>
        <w:bottom w:val="none" w:sz="0" w:space="0" w:color="auto"/>
        <w:right w:val="none" w:sz="0" w:space="0" w:color="auto"/>
      </w:divBdr>
    </w:div>
    <w:div w:id="1073233761">
      <w:bodyDiv w:val="1"/>
      <w:marLeft w:val="0"/>
      <w:marRight w:val="0"/>
      <w:marTop w:val="0"/>
      <w:marBottom w:val="0"/>
      <w:divBdr>
        <w:top w:val="none" w:sz="0" w:space="0" w:color="auto"/>
        <w:left w:val="none" w:sz="0" w:space="0" w:color="auto"/>
        <w:bottom w:val="none" w:sz="0" w:space="0" w:color="auto"/>
        <w:right w:val="none" w:sz="0" w:space="0" w:color="auto"/>
      </w:divBdr>
    </w:div>
    <w:div w:id="1077245997">
      <w:bodyDiv w:val="1"/>
      <w:marLeft w:val="0"/>
      <w:marRight w:val="0"/>
      <w:marTop w:val="0"/>
      <w:marBottom w:val="0"/>
      <w:divBdr>
        <w:top w:val="none" w:sz="0" w:space="0" w:color="auto"/>
        <w:left w:val="none" w:sz="0" w:space="0" w:color="auto"/>
        <w:bottom w:val="none" w:sz="0" w:space="0" w:color="auto"/>
        <w:right w:val="none" w:sz="0" w:space="0" w:color="auto"/>
      </w:divBdr>
    </w:div>
    <w:div w:id="1155411765">
      <w:bodyDiv w:val="1"/>
      <w:marLeft w:val="0"/>
      <w:marRight w:val="0"/>
      <w:marTop w:val="0"/>
      <w:marBottom w:val="0"/>
      <w:divBdr>
        <w:top w:val="none" w:sz="0" w:space="0" w:color="auto"/>
        <w:left w:val="none" w:sz="0" w:space="0" w:color="auto"/>
        <w:bottom w:val="none" w:sz="0" w:space="0" w:color="auto"/>
        <w:right w:val="none" w:sz="0" w:space="0" w:color="auto"/>
      </w:divBdr>
    </w:div>
    <w:div w:id="1239946389">
      <w:bodyDiv w:val="1"/>
      <w:marLeft w:val="0"/>
      <w:marRight w:val="0"/>
      <w:marTop w:val="0"/>
      <w:marBottom w:val="0"/>
      <w:divBdr>
        <w:top w:val="none" w:sz="0" w:space="0" w:color="auto"/>
        <w:left w:val="none" w:sz="0" w:space="0" w:color="auto"/>
        <w:bottom w:val="none" w:sz="0" w:space="0" w:color="auto"/>
        <w:right w:val="none" w:sz="0" w:space="0" w:color="auto"/>
      </w:divBdr>
    </w:div>
    <w:div w:id="1286347901">
      <w:bodyDiv w:val="1"/>
      <w:marLeft w:val="0"/>
      <w:marRight w:val="0"/>
      <w:marTop w:val="0"/>
      <w:marBottom w:val="0"/>
      <w:divBdr>
        <w:top w:val="none" w:sz="0" w:space="0" w:color="auto"/>
        <w:left w:val="none" w:sz="0" w:space="0" w:color="auto"/>
        <w:bottom w:val="none" w:sz="0" w:space="0" w:color="auto"/>
        <w:right w:val="none" w:sz="0" w:space="0" w:color="auto"/>
      </w:divBdr>
    </w:div>
    <w:div w:id="1292861064">
      <w:bodyDiv w:val="1"/>
      <w:marLeft w:val="0"/>
      <w:marRight w:val="0"/>
      <w:marTop w:val="0"/>
      <w:marBottom w:val="0"/>
      <w:divBdr>
        <w:top w:val="none" w:sz="0" w:space="0" w:color="auto"/>
        <w:left w:val="none" w:sz="0" w:space="0" w:color="auto"/>
        <w:bottom w:val="none" w:sz="0" w:space="0" w:color="auto"/>
        <w:right w:val="none" w:sz="0" w:space="0" w:color="auto"/>
      </w:divBdr>
    </w:div>
    <w:div w:id="1298336281">
      <w:bodyDiv w:val="1"/>
      <w:marLeft w:val="0"/>
      <w:marRight w:val="0"/>
      <w:marTop w:val="0"/>
      <w:marBottom w:val="0"/>
      <w:divBdr>
        <w:top w:val="none" w:sz="0" w:space="0" w:color="auto"/>
        <w:left w:val="none" w:sz="0" w:space="0" w:color="auto"/>
        <w:bottom w:val="none" w:sz="0" w:space="0" w:color="auto"/>
        <w:right w:val="none" w:sz="0" w:space="0" w:color="auto"/>
      </w:divBdr>
    </w:div>
    <w:div w:id="1312638382">
      <w:bodyDiv w:val="1"/>
      <w:marLeft w:val="0"/>
      <w:marRight w:val="0"/>
      <w:marTop w:val="0"/>
      <w:marBottom w:val="0"/>
      <w:divBdr>
        <w:top w:val="none" w:sz="0" w:space="0" w:color="auto"/>
        <w:left w:val="none" w:sz="0" w:space="0" w:color="auto"/>
        <w:bottom w:val="none" w:sz="0" w:space="0" w:color="auto"/>
        <w:right w:val="none" w:sz="0" w:space="0" w:color="auto"/>
      </w:divBdr>
    </w:div>
    <w:div w:id="1338725502">
      <w:bodyDiv w:val="1"/>
      <w:marLeft w:val="0"/>
      <w:marRight w:val="0"/>
      <w:marTop w:val="0"/>
      <w:marBottom w:val="0"/>
      <w:divBdr>
        <w:top w:val="none" w:sz="0" w:space="0" w:color="auto"/>
        <w:left w:val="none" w:sz="0" w:space="0" w:color="auto"/>
        <w:bottom w:val="none" w:sz="0" w:space="0" w:color="auto"/>
        <w:right w:val="none" w:sz="0" w:space="0" w:color="auto"/>
      </w:divBdr>
    </w:div>
    <w:div w:id="1360280722">
      <w:bodyDiv w:val="1"/>
      <w:marLeft w:val="0"/>
      <w:marRight w:val="0"/>
      <w:marTop w:val="0"/>
      <w:marBottom w:val="0"/>
      <w:divBdr>
        <w:top w:val="none" w:sz="0" w:space="0" w:color="auto"/>
        <w:left w:val="none" w:sz="0" w:space="0" w:color="auto"/>
        <w:bottom w:val="none" w:sz="0" w:space="0" w:color="auto"/>
        <w:right w:val="none" w:sz="0" w:space="0" w:color="auto"/>
      </w:divBdr>
    </w:div>
    <w:div w:id="1365213134">
      <w:bodyDiv w:val="1"/>
      <w:marLeft w:val="0"/>
      <w:marRight w:val="0"/>
      <w:marTop w:val="0"/>
      <w:marBottom w:val="0"/>
      <w:divBdr>
        <w:top w:val="none" w:sz="0" w:space="0" w:color="auto"/>
        <w:left w:val="none" w:sz="0" w:space="0" w:color="auto"/>
        <w:bottom w:val="none" w:sz="0" w:space="0" w:color="auto"/>
        <w:right w:val="none" w:sz="0" w:space="0" w:color="auto"/>
      </w:divBdr>
    </w:div>
    <w:div w:id="1380741571">
      <w:bodyDiv w:val="1"/>
      <w:marLeft w:val="0"/>
      <w:marRight w:val="0"/>
      <w:marTop w:val="0"/>
      <w:marBottom w:val="0"/>
      <w:divBdr>
        <w:top w:val="none" w:sz="0" w:space="0" w:color="auto"/>
        <w:left w:val="none" w:sz="0" w:space="0" w:color="auto"/>
        <w:bottom w:val="none" w:sz="0" w:space="0" w:color="auto"/>
        <w:right w:val="none" w:sz="0" w:space="0" w:color="auto"/>
      </w:divBdr>
    </w:div>
    <w:div w:id="1403332148">
      <w:bodyDiv w:val="1"/>
      <w:marLeft w:val="0"/>
      <w:marRight w:val="0"/>
      <w:marTop w:val="0"/>
      <w:marBottom w:val="0"/>
      <w:divBdr>
        <w:top w:val="none" w:sz="0" w:space="0" w:color="auto"/>
        <w:left w:val="none" w:sz="0" w:space="0" w:color="auto"/>
        <w:bottom w:val="none" w:sz="0" w:space="0" w:color="auto"/>
        <w:right w:val="none" w:sz="0" w:space="0" w:color="auto"/>
      </w:divBdr>
    </w:div>
    <w:div w:id="1437554953">
      <w:bodyDiv w:val="1"/>
      <w:marLeft w:val="0"/>
      <w:marRight w:val="0"/>
      <w:marTop w:val="0"/>
      <w:marBottom w:val="0"/>
      <w:divBdr>
        <w:top w:val="none" w:sz="0" w:space="0" w:color="auto"/>
        <w:left w:val="none" w:sz="0" w:space="0" w:color="auto"/>
        <w:bottom w:val="none" w:sz="0" w:space="0" w:color="auto"/>
        <w:right w:val="none" w:sz="0" w:space="0" w:color="auto"/>
      </w:divBdr>
    </w:div>
    <w:div w:id="1450121637">
      <w:bodyDiv w:val="1"/>
      <w:marLeft w:val="0"/>
      <w:marRight w:val="0"/>
      <w:marTop w:val="0"/>
      <w:marBottom w:val="0"/>
      <w:divBdr>
        <w:top w:val="none" w:sz="0" w:space="0" w:color="auto"/>
        <w:left w:val="none" w:sz="0" w:space="0" w:color="auto"/>
        <w:bottom w:val="none" w:sz="0" w:space="0" w:color="auto"/>
        <w:right w:val="none" w:sz="0" w:space="0" w:color="auto"/>
      </w:divBdr>
    </w:div>
    <w:div w:id="1489710594">
      <w:bodyDiv w:val="1"/>
      <w:marLeft w:val="0"/>
      <w:marRight w:val="0"/>
      <w:marTop w:val="0"/>
      <w:marBottom w:val="0"/>
      <w:divBdr>
        <w:top w:val="none" w:sz="0" w:space="0" w:color="auto"/>
        <w:left w:val="none" w:sz="0" w:space="0" w:color="auto"/>
        <w:bottom w:val="none" w:sz="0" w:space="0" w:color="auto"/>
        <w:right w:val="none" w:sz="0" w:space="0" w:color="auto"/>
      </w:divBdr>
    </w:div>
    <w:div w:id="1496219105">
      <w:bodyDiv w:val="1"/>
      <w:marLeft w:val="0"/>
      <w:marRight w:val="0"/>
      <w:marTop w:val="0"/>
      <w:marBottom w:val="0"/>
      <w:divBdr>
        <w:top w:val="none" w:sz="0" w:space="0" w:color="auto"/>
        <w:left w:val="none" w:sz="0" w:space="0" w:color="auto"/>
        <w:bottom w:val="none" w:sz="0" w:space="0" w:color="auto"/>
        <w:right w:val="none" w:sz="0" w:space="0" w:color="auto"/>
      </w:divBdr>
    </w:div>
    <w:div w:id="1496460254">
      <w:bodyDiv w:val="1"/>
      <w:marLeft w:val="0"/>
      <w:marRight w:val="0"/>
      <w:marTop w:val="0"/>
      <w:marBottom w:val="0"/>
      <w:divBdr>
        <w:top w:val="none" w:sz="0" w:space="0" w:color="auto"/>
        <w:left w:val="none" w:sz="0" w:space="0" w:color="auto"/>
        <w:bottom w:val="none" w:sz="0" w:space="0" w:color="auto"/>
        <w:right w:val="none" w:sz="0" w:space="0" w:color="auto"/>
      </w:divBdr>
    </w:div>
    <w:div w:id="1508327317">
      <w:bodyDiv w:val="1"/>
      <w:marLeft w:val="0"/>
      <w:marRight w:val="0"/>
      <w:marTop w:val="0"/>
      <w:marBottom w:val="0"/>
      <w:divBdr>
        <w:top w:val="none" w:sz="0" w:space="0" w:color="auto"/>
        <w:left w:val="none" w:sz="0" w:space="0" w:color="auto"/>
        <w:bottom w:val="none" w:sz="0" w:space="0" w:color="auto"/>
        <w:right w:val="none" w:sz="0" w:space="0" w:color="auto"/>
      </w:divBdr>
    </w:div>
    <w:div w:id="1572546783">
      <w:bodyDiv w:val="1"/>
      <w:marLeft w:val="0"/>
      <w:marRight w:val="0"/>
      <w:marTop w:val="0"/>
      <w:marBottom w:val="0"/>
      <w:divBdr>
        <w:top w:val="none" w:sz="0" w:space="0" w:color="auto"/>
        <w:left w:val="none" w:sz="0" w:space="0" w:color="auto"/>
        <w:bottom w:val="none" w:sz="0" w:space="0" w:color="auto"/>
        <w:right w:val="none" w:sz="0" w:space="0" w:color="auto"/>
      </w:divBdr>
    </w:div>
    <w:div w:id="1572692577">
      <w:bodyDiv w:val="1"/>
      <w:marLeft w:val="0"/>
      <w:marRight w:val="0"/>
      <w:marTop w:val="0"/>
      <w:marBottom w:val="0"/>
      <w:divBdr>
        <w:top w:val="none" w:sz="0" w:space="0" w:color="auto"/>
        <w:left w:val="none" w:sz="0" w:space="0" w:color="auto"/>
        <w:bottom w:val="none" w:sz="0" w:space="0" w:color="auto"/>
        <w:right w:val="none" w:sz="0" w:space="0" w:color="auto"/>
      </w:divBdr>
    </w:div>
    <w:div w:id="1612590066">
      <w:bodyDiv w:val="1"/>
      <w:marLeft w:val="0"/>
      <w:marRight w:val="0"/>
      <w:marTop w:val="0"/>
      <w:marBottom w:val="0"/>
      <w:divBdr>
        <w:top w:val="none" w:sz="0" w:space="0" w:color="auto"/>
        <w:left w:val="none" w:sz="0" w:space="0" w:color="auto"/>
        <w:bottom w:val="none" w:sz="0" w:space="0" w:color="auto"/>
        <w:right w:val="none" w:sz="0" w:space="0" w:color="auto"/>
      </w:divBdr>
    </w:div>
    <w:div w:id="1690328345">
      <w:bodyDiv w:val="1"/>
      <w:marLeft w:val="0"/>
      <w:marRight w:val="0"/>
      <w:marTop w:val="0"/>
      <w:marBottom w:val="0"/>
      <w:divBdr>
        <w:top w:val="none" w:sz="0" w:space="0" w:color="auto"/>
        <w:left w:val="none" w:sz="0" w:space="0" w:color="auto"/>
        <w:bottom w:val="none" w:sz="0" w:space="0" w:color="auto"/>
        <w:right w:val="none" w:sz="0" w:space="0" w:color="auto"/>
      </w:divBdr>
    </w:div>
    <w:div w:id="1912233465">
      <w:bodyDiv w:val="1"/>
      <w:marLeft w:val="0"/>
      <w:marRight w:val="0"/>
      <w:marTop w:val="0"/>
      <w:marBottom w:val="0"/>
      <w:divBdr>
        <w:top w:val="none" w:sz="0" w:space="0" w:color="auto"/>
        <w:left w:val="none" w:sz="0" w:space="0" w:color="auto"/>
        <w:bottom w:val="none" w:sz="0" w:space="0" w:color="auto"/>
        <w:right w:val="none" w:sz="0" w:space="0" w:color="auto"/>
      </w:divBdr>
    </w:div>
    <w:div w:id="1928725931">
      <w:bodyDiv w:val="1"/>
      <w:marLeft w:val="0"/>
      <w:marRight w:val="0"/>
      <w:marTop w:val="0"/>
      <w:marBottom w:val="0"/>
      <w:divBdr>
        <w:top w:val="none" w:sz="0" w:space="0" w:color="auto"/>
        <w:left w:val="none" w:sz="0" w:space="0" w:color="auto"/>
        <w:bottom w:val="none" w:sz="0" w:space="0" w:color="auto"/>
        <w:right w:val="none" w:sz="0" w:space="0" w:color="auto"/>
      </w:divBdr>
    </w:div>
    <w:div w:id="1954629763">
      <w:bodyDiv w:val="1"/>
      <w:marLeft w:val="0"/>
      <w:marRight w:val="0"/>
      <w:marTop w:val="0"/>
      <w:marBottom w:val="0"/>
      <w:divBdr>
        <w:top w:val="none" w:sz="0" w:space="0" w:color="auto"/>
        <w:left w:val="none" w:sz="0" w:space="0" w:color="auto"/>
        <w:bottom w:val="none" w:sz="0" w:space="0" w:color="auto"/>
        <w:right w:val="none" w:sz="0" w:space="0" w:color="auto"/>
      </w:divBdr>
    </w:div>
    <w:div w:id="1993288792">
      <w:bodyDiv w:val="1"/>
      <w:marLeft w:val="0"/>
      <w:marRight w:val="0"/>
      <w:marTop w:val="0"/>
      <w:marBottom w:val="0"/>
      <w:divBdr>
        <w:top w:val="none" w:sz="0" w:space="0" w:color="auto"/>
        <w:left w:val="none" w:sz="0" w:space="0" w:color="auto"/>
        <w:bottom w:val="none" w:sz="0" w:space="0" w:color="auto"/>
        <w:right w:val="none" w:sz="0" w:space="0" w:color="auto"/>
      </w:divBdr>
    </w:div>
    <w:div w:id="2054309716">
      <w:bodyDiv w:val="1"/>
      <w:marLeft w:val="0"/>
      <w:marRight w:val="0"/>
      <w:marTop w:val="0"/>
      <w:marBottom w:val="0"/>
      <w:divBdr>
        <w:top w:val="none" w:sz="0" w:space="0" w:color="auto"/>
        <w:left w:val="none" w:sz="0" w:space="0" w:color="auto"/>
        <w:bottom w:val="none" w:sz="0" w:space="0" w:color="auto"/>
        <w:right w:val="none" w:sz="0" w:space="0" w:color="auto"/>
      </w:divBdr>
    </w:div>
    <w:div w:id="214253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image" Target="media/image3.png" Id="rId21" /><Relationship Type="http://schemas.openxmlformats.org/officeDocument/2006/relationships/footnotes" Target="footnotes.xml" Id="rId12" /><Relationship Type="http://schemas.openxmlformats.org/officeDocument/2006/relationships/header" Target="header3.xml" Id="rId17" /><Relationship Type="http://schemas.openxmlformats.org/officeDocument/2006/relationships/webSetting" Target="webSettings0.xml" Id="rId33" /><Relationship Type="http://schemas.openxmlformats.org/officeDocument/2006/relationships/footer" Target="footer1.xml" Id="rId16" /><Relationship Type="http://schemas.openxmlformats.org/officeDocument/2006/relationships/image" Target="cid:image006.png@01DB7897.C20BA720" TargetMode="External" Id="rId20" /><Relationship Type="http://schemas.openxmlformats.org/officeDocument/2006/relationships/webSettings" Target="webSettings.xml" Id="rId11" /><Relationship Type="http://schemas.openxmlformats.org/officeDocument/2006/relationships/theme" Target="theme/theme1.xml" Id="rId24"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image" Target="media/image2.png"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image" Target="media/image4.emf"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iob-evaluatie.nl/resultaten/stabiliteit-fragiele-contexten" TargetMode="External"/><Relationship Id="rId13" Type="http://schemas.openxmlformats.org/officeDocument/2006/relationships/hyperlink" Target="https://www.oecd.org/en/publications/dac-guidance-on-scaling-development-outcomes_621810cc-en.html" TargetMode="External"/><Relationship Id="rId18" Type="http://schemas.openxmlformats.org/officeDocument/2006/relationships/hyperlink" Target="https://www.rijksoverheid.nl/documenten/kamerstukken/2025/02/15/kamerbrief-inzake-kabinetsreactie-aiv-advies-sdg-s" TargetMode="External"/><Relationship Id="rId3" Type="http://schemas.openxmlformats.org/officeDocument/2006/relationships/hyperlink" Target="https://www.tweedekamer.nl/kamerstukken/detail?id=2023D22964&amp;did=2023D22964" TargetMode="External"/><Relationship Id="rId7" Type="http://schemas.openxmlformats.org/officeDocument/2006/relationships/hyperlink" Target="https://www.tweedekamer.nl/kamerstukken/brieven_regering/detail?id=2024D49843&amp;did=2024D49843" TargetMode="External"/><Relationship Id="rId12" Type="http://schemas.openxmlformats.org/officeDocument/2006/relationships/hyperlink" Target="https://www.oecd.org/en/publications/pathways-towards-effective-locally-led-development-co-operation_51079bba-en.html" TargetMode="External"/><Relationship Id="rId17" Type="http://schemas.openxmlformats.org/officeDocument/2006/relationships/hyperlink" Target="https://www.tweedekamer.nl/kamerstukken/brieven_regering/detail?id=2025Z00852&amp;did=2025D02044" TargetMode="External"/><Relationship Id="rId2" Type="http://schemas.openxmlformats.org/officeDocument/2006/relationships/hyperlink" Target="https://www.rijksoverheid.nl/documenten/publicaties/2024/09/13/regeerprogramma-kabinet-schoof" TargetMode="External"/><Relationship Id="rId16" Type="http://schemas.openxmlformats.org/officeDocument/2006/relationships/hyperlink" Target="https://www.tweedekamer.nl/kamerstukken/brieven_regering/detail?id=2024D43012&amp;did=2024D43012" TargetMode="External"/><Relationship Id="rId1" Type="http://schemas.openxmlformats.org/officeDocument/2006/relationships/hyperlink" Target="https://www.oecd.org/content/dam/oecd/en/publications/reports/2023/10/oecd-development-co-operation-peer-reviews-netherlands-2023_fc6a3795/67b0a326-en.pdf" TargetMode="External"/><Relationship Id="rId6" Type="http://schemas.openxmlformats.org/officeDocument/2006/relationships/hyperlink" Target="https://www.tweedekamer.nl/kamerstukken/detail?id=2023D34387&amp;did=2023D34387" TargetMode="External"/><Relationship Id="rId11" Type="http://schemas.openxmlformats.org/officeDocument/2006/relationships/hyperlink" Target="https://www.rijksoverheid.nl/documenten/publicaties/2022/10/21/mondiale-gezondheidsstrategie-2023-2030" TargetMode="External"/><Relationship Id="rId5" Type="http://schemas.openxmlformats.org/officeDocument/2006/relationships/hyperlink" Target="file:///C:/Users/jaspersfaijer.b/Downloads/Motie%20van%20het%20lid%20Kamminga%20over%20onderzoeken%20hoe%20Nederland%20meer%20gebruik%20kan%20maken%20van%20delegated%20cooperation%20.pdf" TargetMode="External"/><Relationship Id="rId15" Type="http://schemas.openxmlformats.org/officeDocument/2006/relationships/hyperlink" Target="https://odi.org/en/publications/why-arent-we-there-yet-understanding-and-addressing-donor-barriers-to-localisation-in-climate-adaptation/" TargetMode="External"/><Relationship Id="rId10" Type="http://schemas.openxmlformats.org/officeDocument/2006/relationships/hyperlink" Target="https://www.rijksoverheid.nl/documenten/kamerstukken/2025/02/17/kamerbrief-inzake-kabinetsreactie-iob-periodieke-rapportage-beleidscoherentie-voor-voedselzekerheid-water-en-klimaat" TargetMode="External"/><Relationship Id="rId4" Type="http://schemas.openxmlformats.org/officeDocument/2006/relationships/hyperlink" Target="https://www.tweedekamer.nl/kamerstukken/brieven_regering/detail?id=2024D43012&amp;did=2024D43012" TargetMode="External"/><Relationship Id="rId9" Type="http://schemas.openxmlformats.org/officeDocument/2006/relationships/hyperlink" Target="https://www.rijksoverheid.nl/documenten/kamerstukken/2025/02/17/kamerbrief-inzake-kabinetsreactie-iob-periodieke-rapportage-beleidscoherentie-voor-voedselzekerheid-water-en-klimaat" TargetMode="External"/><Relationship Id="rId14" Type="http://schemas.openxmlformats.org/officeDocument/2006/relationships/hyperlink" Target="https://www.oecd.org/content/dam/oecd/en/publications/reports/2023/10/oecd-development-co-operation-peer-reviews-netherlands-2023_fc6a3795/67b0a326-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6842</ap:Words>
  <ap:Characters>37636</ap:Characters>
  <ap:DocSecurity>0</ap:DocSecurity>
  <ap:Lines>313</ap:Lines>
  <ap:Paragraphs>88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Beleidsbrief Ontwikkelingshulp</vt:lpstr>
      <vt:lpstr>Beleidsagenda Buitenlandse Handel</vt:lpstr>
    </vt:vector>
  </ap:TitlesOfParts>
  <ap:LinksUpToDate>false</ap:LinksUpToDate>
  <ap:CharactersWithSpaces>44390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2025-02-06T13:20:00.0000000Z</lastPrinted>
  <dcterms:created xsi:type="dcterms:W3CDTF">2025-02-19T16:00:00.0000000Z</dcterms:created>
  <dcterms:modified xsi:type="dcterms:W3CDTF">2025-02-20T05:57:00.0000000Z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BZTheme">
    <vt:lpwstr>1;#Not applicable|ec01d90b-9d0f-4785-8785-e1ea615196bf</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y fmtid="{D5CDD505-2E9C-101B-9397-08002B2CF9AE}" pid="8" name="_docset_NoMedatataSyncRequired">
    <vt:lpwstr>False</vt:lpwstr>
  </property>
  <property fmtid="{D5CDD505-2E9C-101B-9397-08002B2CF9AE}" pid="9" name="gc2efd3bfea04f7f8169be07009f5536">
    <vt:lpwstr/>
  </property>
  <property fmtid="{D5CDD505-2E9C-101B-9397-08002B2CF9AE}" pid="10" name="BZDossierBudgetManager">
    <vt:lpwstr/>
  </property>
  <property fmtid="{D5CDD505-2E9C-101B-9397-08002B2CF9AE}" pid="11" name="BZDossierSendTo">
    <vt:lpwstr/>
  </property>
  <property fmtid="{D5CDD505-2E9C-101B-9397-08002B2CF9AE}" pid="12" name="BZDossierResponsibleDepartment">
    <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f8e003236e1c4ac2ab9051d5d8789bbb">
    <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lc_DocIdItemGuid">
    <vt:lpwstr>2239929c-efbb-4901-a2eb-fa80ed470b7e</vt:lpwstr>
  </property>
</Properties>
</file>