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231" w:rsidRDefault="005D2231" w14:paraId="1629E127" w14:textId="77777777"/>
    <w:p w:rsidR="005D2231" w:rsidRDefault="003B1E27" w14:paraId="5FAF4977" w14:textId="77777777">
      <w:r>
        <w:t> </w:t>
      </w:r>
    </w:p>
    <w:p w:rsidR="0006670C" w:rsidRDefault="0006670C" w14:paraId="62A25230" w14:textId="77777777">
      <w:r>
        <w:t xml:space="preserve">Met deze brief wordt invulling gegeven aan het verzoek van de minister van Financiën om de interim rapportage van de Auditdienst Rijk (ADR) naar de vaste Kamercommissies te sturen. Hierbij worden de vaste commissie Binnenlandse Zaken en de vaste commissie Koninkrijksrelaties tussentijds op de hoogte gebracht van ontwikkelingen in het financieel beheer bij het ministerie van BZK. </w:t>
      </w:r>
    </w:p>
    <w:p w:rsidR="0006670C" w:rsidRDefault="0006670C" w14:paraId="0837F43A" w14:textId="77777777"/>
    <w:p w:rsidR="0006670C" w:rsidRDefault="0006670C" w14:paraId="65A1010D" w14:textId="77777777">
      <w:r>
        <w:t>De interim audit rapportage 2024 van de ADR van het ministerie van BZK bestaat uit drie rapporten:</w:t>
      </w:r>
    </w:p>
    <w:p w:rsidR="0006670C" w:rsidP="0006670C" w:rsidRDefault="0006670C" w14:paraId="6CB24176" w14:textId="77777777">
      <w:pPr>
        <w:pStyle w:val="Lijstalinea"/>
        <w:numPr>
          <w:ilvl w:val="0"/>
          <w:numId w:val="6"/>
        </w:numPr>
      </w:pPr>
      <w:proofErr w:type="gramStart"/>
      <w:r>
        <w:t>Interim auditrapport</w:t>
      </w:r>
      <w:proofErr w:type="gramEnd"/>
      <w:r>
        <w:t xml:space="preserve"> 202</w:t>
      </w:r>
      <w:r w:rsidR="003573D2">
        <w:t>4</w:t>
      </w:r>
      <w:r>
        <w:t xml:space="preserve"> Koninkrijksrelaties (IV), Binnenlandse Zaken (VII), Gemeentefonds (B), Provinciefonds (C) en BES-fonds (H) </w:t>
      </w:r>
    </w:p>
    <w:p w:rsidR="0006670C" w:rsidP="0006670C" w:rsidRDefault="0006670C" w14:paraId="0D8641BC" w14:textId="77777777">
      <w:pPr>
        <w:pStyle w:val="Lijstalinea"/>
        <w:numPr>
          <w:ilvl w:val="0"/>
          <w:numId w:val="6"/>
        </w:numPr>
      </w:pPr>
      <w:proofErr w:type="gramStart"/>
      <w:r>
        <w:t>Interim auditrapport</w:t>
      </w:r>
      <w:proofErr w:type="gramEnd"/>
      <w:r>
        <w:t xml:space="preserve"> 202</w:t>
      </w:r>
      <w:r w:rsidR="003573D2">
        <w:t>4</w:t>
      </w:r>
      <w:r>
        <w:t xml:space="preserve"> Staten-Generaal (IIA) </w:t>
      </w:r>
    </w:p>
    <w:p w:rsidR="0006670C" w:rsidP="0006670C" w:rsidRDefault="0006670C" w14:paraId="72947221" w14:textId="77777777">
      <w:pPr>
        <w:pStyle w:val="Lijstalinea"/>
        <w:numPr>
          <w:ilvl w:val="0"/>
          <w:numId w:val="6"/>
        </w:numPr>
      </w:pPr>
      <w:proofErr w:type="gramStart"/>
      <w:r>
        <w:t>Interim auditrapport</w:t>
      </w:r>
      <w:proofErr w:type="gramEnd"/>
      <w:r>
        <w:t xml:space="preserve"> 202</w:t>
      </w:r>
      <w:r w:rsidR="003573D2">
        <w:t>4</w:t>
      </w:r>
      <w:r>
        <w:t xml:space="preserve"> Overige Hoge Colleges van Staat, Kabinetten van de Gouverneurs en de Kiesraad (IIB) </w:t>
      </w:r>
    </w:p>
    <w:p w:rsidR="0006670C" w:rsidP="0006670C" w:rsidRDefault="0006670C" w14:paraId="43EB5BF7" w14:textId="77777777"/>
    <w:p w:rsidR="0006670C" w:rsidP="0006670C" w:rsidRDefault="0ECD5444" w14:paraId="3733F5DD" w14:textId="77777777">
      <w:r>
        <w:t xml:space="preserve">Deze interim audit rapportage is ook gepubliceerd op de website van Rijksoverheid. Hier heb ik u over geïnformeerd in mijn brief van 21 november 2024 over de opvolging van de verantwoordingsrapportage 2023. </w:t>
      </w:r>
    </w:p>
    <w:p w:rsidR="0006670C" w:rsidP="0006670C" w:rsidRDefault="0006670C" w14:paraId="5F6BDEAC" w14:textId="77777777"/>
    <w:p w:rsidR="003B1E27" w:rsidP="0006670C" w:rsidRDefault="0006670C" w14:paraId="484A5FF3" w14:textId="77777777">
      <w:r>
        <w:t>De minister van Binnenlandse Zaken en Koninkrijksrelaties,</w:t>
      </w:r>
    </w:p>
    <w:p w:rsidR="003B1E27" w:rsidP="0006670C" w:rsidRDefault="003B1E27" w14:paraId="684FC398" w14:textId="77777777"/>
    <w:p w:rsidR="003B1E27" w:rsidP="0006670C" w:rsidRDefault="003B1E27" w14:paraId="570F81A6" w14:textId="77777777"/>
    <w:p w:rsidR="003B1E27" w:rsidP="0006670C" w:rsidRDefault="003B1E27" w14:paraId="08ED9892" w14:textId="77777777"/>
    <w:p w:rsidR="003B1E27" w:rsidP="0006670C" w:rsidRDefault="003B1E27" w14:paraId="1E02D5A9" w14:textId="77777777"/>
    <w:p w:rsidR="003B1E27" w:rsidP="0006670C" w:rsidRDefault="003B1E27" w14:paraId="6DCB65D8" w14:textId="77777777"/>
    <w:p w:rsidR="0006670C" w:rsidP="0006670C" w:rsidRDefault="003B1E27" w14:paraId="2F0F0B2D" w14:textId="77777777">
      <w:r>
        <w:t xml:space="preserve">J.J.M. </w:t>
      </w:r>
      <w:proofErr w:type="spellStart"/>
      <w:r>
        <w:t>Uitermark</w:t>
      </w:r>
      <w:proofErr w:type="spellEnd"/>
      <w:r w:rsidR="0006670C">
        <w:t xml:space="preserve"> </w:t>
      </w:r>
    </w:p>
    <w:sectPr w:rsidR="0006670C">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DE3F" w14:textId="77777777" w:rsidR="000C29EA" w:rsidRDefault="000C29EA">
      <w:pPr>
        <w:spacing w:line="240" w:lineRule="auto"/>
      </w:pPr>
      <w:r>
        <w:separator/>
      </w:r>
    </w:p>
  </w:endnote>
  <w:endnote w:type="continuationSeparator" w:id="0">
    <w:p w14:paraId="2410C006" w14:textId="77777777" w:rsidR="000C29EA" w:rsidRDefault="000C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EDE5" w14:textId="77777777" w:rsidR="000C29EA" w:rsidRDefault="000C29EA">
      <w:pPr>
        <w:spacing w:line="240" w:lineRule="auto"/>
      </w:pPr>
      <w:r>
        <w:separator/>
      </w:r>
    </w:p>
  </w:footnote>
  <w:footnote w:type="continuationSeparator" w:id="0">
    <w:p w14:paraId="44502C91" w14:textId="77777777" w:rsidR="000C29EA" w:rsidRDefault="000C2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4BF7" w14:textId="77777777" w:rsidR="005D2231" w:rsidRDefault="003B1E27">
    <w:r>
      <w:rPr>
        <w:noProof/>
      </w:rPr>
      <mc:AlternateContent>
        <mc:Choice Requires="wps">
          <w:drawing>
            <wp:anchor distT="0" distB="0" distL="0" distR="0" simplePos="1" relativeHeight="251652096" behindDoc="0" locked="1" layoutInCell="1" allowOverlap="1" wp14:anchorId="3E624697" wp14:editId="5B3AF2A9">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DA163D" w14:textId="51EAC31C" w:rsidR="00C934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E62469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7DA163D" w14:textId="51EAC31C" w:rsidR="00C934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F7C1522" wp14:editId="5643AE17">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8D1744" w14:textId="77777777" w:rsidR="005D2231" w:rsidRDefault="003B1E27">
                          <w:pPr>
                            <w:pStyle w:val="Referentiegegevensbold"/>
                          </w:pPr>
                          <w:r>
                            <w:t>Datum</w:t>
                          </w:r>
                        </w:p>
                        <w:p w14:paraId="02C24268" w14:textId="1AC35F92" w:rsidR="00C934C6" w:rsidRDefault="00000000">
                          <w:pPr>
                            <w:pStyle w:val="Referentiegegevens"/>
                          </w:pPr>
                          <w:r>
                            <w:fldChar w:fldCharType="begin"/>
                          </w:r>
                          <w:r>
                            <w:instrText xml:space="preserve"> DOCPROPERTY  "Datum"  \* MERGEFORMAT </w:instrText>
                          </w:r>
                          <w:r>
                            <w:fldChar w:fldCharType="end"/>
                          </w:r>
                        </w:p>
                        <w:p w14:paraId="717A33D2" w14:textId="77777777" w:rsidR="005D2231" w:rsidRDefault="005D2231">
                          <w:pPr>
                            <w:pStyle w:val="WitregelW1"/>
                          </w:pPr>
                        </w:p>
                        <w:p w14:paraId="7822E74A" w14:textId="77777777" w:rsidR="005D2231" w:rsidRDefault="003B1E27">
                          <w:pPr>
                            <w:pStyle w:val="Referentiegegevensbold"/>
                          </w:pPr>
                          <w:r>
                            <w:t>Onze referentie</w:t>
                          </w:r>
                        </w:p>
                        <w:p w14:paraId="6E0FF74B" w14:textId="3D784EDD" w:rsidR="00C1098F" w:rsidRDefault="00000000">
                          <w:pPr>
                            <w:pStyle w:val="Referentiegegevens"/>
                          </w:pPr>
                          <w:fldSimple w:instr=" DOCPROPERTY  &quot;Kenmerk&quot;  \* MERGEFORMAT ">
                            <w:r w:rsidR="00B311F3">
                              <w:t>2024-0000910754</w:t>
                            </w:r>
                          </w:fldSimple>
                        </w:p>
                      </w:txbxContent>
                    </wps:txbx>
                    <wps:bodyPr vert="horz" wrap="square" lIns="0" tIns="0" rIns="0" bIns="0" anchor="t" anchorCtr="0"/>
                  </wps:wsp>
                </a:graphicData>
              </a:graphic>
            </wp:anchor>
          </w:drawing>
        </mc:Choice>
        <mc:Fallback>
          <w:pict>
            <v:shape w14:anchorId="7F7C152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F8D1744" w14:textId="77777777" w:rsidR="005D2231" w:rsidRDefault="003B1E27">
                    <w:pPr>
                      <w:pStyle w:val="Referentiegegevensbold"/>
                    </w:pPr>
                    <w:r>
                      <w:t>Datum</w:t>
                    </w:r>
                  </w:p>
                  <w:p w14:paraId="02C24268" w14:textId="1AC35F92" w:rsidR="00C934C6" w:rsidRDefault="00000000">
                    <w:pPr>
                      <w:pStyle w:val="Referentiegegevens"/>
                    </w:pPr>
                    <w:r>
                      <w:fldChar w:fldCharType="begin"/>
                    </w:r>
                    <w:r>
                      <w:instrText xml:space="preserve"> DOCPROPERTY  "Datum"  \* MERGEFORMAT </w:instrText>
                    </w:r>
                    <w:r>
                      <w:fldChar w:fldCharType="end"/>
                    </w:r>
                  </w:p>
                  <w:p w14:paraId="717A33D2" w14:textId="77777777" w:rsidR="005D2231" w:rsidRDefault="005D2231">
                    <w:pPr>
                      <w:pStyle w:val="WitregelW1"/>
                    </w:pPr>
                  </w:p>
                  <w:p w14:paraId="7822E74A" w14:textId="77777777" w:rsidR="005D2231" w:rsidRDefault="003B1E27">
                    <w:pPr>
                      <w:pStyle w:val="Referentiegegevensbold"/>
                    </w:pPr>
                    <w:r>
                      <w:t>Onze referentie</w:t>
                    </w:r>
                  </w:p>
                  <w:p w14:paraId="6E0FF74B" w14:textId="3D784EDD" w:rsidR="00C1098F" w:rsidRDefault="00000000">
                    <w:pPr>
                      <w:pStyle w:val="Referentiegegevens"/>
                    </w:pPr>
                    <w:fldSimple w:instr=" DOCPROPERTY  &quot;Kenmerk&quot;  \* MERGEFORMAT ">
                      <w:r w:rsidR="00B311F3">
                        <w:t>2024-0000910754</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7D7A8231" wp14:editId="5FE189D6">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C1BDD7" w14:textId="2110FAE4" w:rsidR="00C934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D7A823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6C1BDD7" w14:textId="2110FAE4" w:rsidR="00C934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6A71B047" wp14:editId="26849652">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119517E" w14:textId="77777777" w:rsidR="00C934C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A71B04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119517E" w14:textId="77777777" w:rsidR="00C934C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74BF" w14:textId="77777777" w:rsidR="005D2231" w:rsidRDefault="003B1E27">
    <w:pPr>
      <w:spacing w:after="6377" w:line="14" w:lineRule="exact"/>
    </w:pPr>
    <w:r>
      <w:rPr>
        <w:noProof/>
      </w:rPr>
      <mc:AlternateContent>
        <mc:Choice Requires="wps">
          <w:drawing>
            <wp:anchor distT="0" distB="0" distL="0" distR="0" simplePos="0" relativeHeight="251656192" behindDoc="0" locked="1" layoutInCell="1" allowOverlap="1" wp14:anchorId="47878B4D" wp14:editId="35F7D5B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12A70A2" w14:textId="77777777" w:rsidR="005D2231" w:rsidRDefault="003B1E27">
                          <w:pPr>
                            <w:spacing w:line="240" w:lineRule="auto"/>
                          </w:pPr>
                          <w:r>
                            <w:rPr>
                              <w:noProof/>
                            </w:rPr>
                            <w:drawing>
                              <wp:inline distT="0" distB="0" distL="0" distR="0" wp14:anchorId="4135D2F6" wp14:editId="48EB063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878B4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12A70A2" w14:textId="77777777" w:rsidR="005D2231" w:rsidRDefault="003B1E27">
                    <w:pPr>
                      <w:spacing w:line="240" w:lineRule="auto"/>
                    </w:pPr>
                    <w:r>
                      <w:rPr>
                        <w:noProof/>
                      </w:rPr>
                      <w:drawing>
                        <wp:inline distT="0" distB="0" distL="0" distR="0" wp14:anchorId="4135D2F6" wp14:editId="48EB063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CE0DDD" wp14:editId="1EF6CF5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85DD91" w14:textId="77777777" w:rsidR="005D2231" w:rsidRDefault="003B1E27">
                          <w:pPr>
                            <w:spacing w:line="240" w:lineRule="auto"/>
                          </w:pPr>
                          <w:r>
                            <w:rPr>
                              <w:noProof/>
                            </w:rPr>
                            <w:drawing>
                              <wp:inline distT="0" distB="0" distL="0" distR="0" wp14:anchorId="7B5AB742" wp14:editId="6235572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CE0DD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785DD91" w14:textId="77777777" w:rsidR="005D2231" w:rsidRDefault="003B1E27">
                    <w:pPr>
                      <w:spacing w:line="240" w:lineRule="auto"/>
                    </w:pPr>
                    <w:r>
                      <w:rPr>
                        <w:noProof/>
                      </w:rPr>
                      <w:drawing>
                        <wp:inline distT="0" distB="0" distL="0" distR="0" wp14:anchorId="7B5AB742" wp14:editId="6235572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7C5653" wp14:editId="2608B0A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442511" w14:textId="77777777" w:rsidR="003D45EA" w:rsidRDefault="003D45EA" w:rsidP="003D45EA">
                          <w:pPr>
                            <w:rPr>
                              <w:sz w:val="13"/>
                              <w:szCs w:val="13"/>
                            </w:rPr>
                          </w:pPr>
                          <w:r>
                            <w:rPr>
                              <w:sz w:val="13"/>
                              <w:szCs w:val="13"/>
                            </w:rPr>
                            <w:t>&gt; Retouradres Postbus 20011 2500 EA  Den Haag</w:t>
                          </w:r>
                        </w:p>
                        <w:p w14:paraId="5A4ED178" w14:textId="77777777" w:rsidR="005D2231" w:rsidRDefault="003B1E27">
                          <w:pPr>
                            <w:pStyle w:val="Referentiegegevens"/>
                          </w:pPr>
                          <w:r>
                            <w:t xml:space="preserve"> </w:t>
                          </w:r>
                        </w:p>
                      </w:txbxContent>
                    </wps:txbx>
                    <wps:bodyPr vert="horz" wrap="square" lIns="0" tIns="0" rIns="0" bIns="0" anchor="t" anchorCtr="0"/>
                  </wps:wsp>
                </a:graphicData>
              </a:graphic>
            </wp:anchor>
          </w:drawing>
        </mc:Choice>
        <mc:Fallback>
          <w:pict>
            <v:shape w14:anchorId="7D7C5653"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D442511" w14:textId="77777777" w:rsidR="003D45EA" w:rsidRDefault="003D45EA" w:rsidP="003D45EA">
                    <w:pPr>
                      <w:rPr>
                        <w:sz w:val="13"/>
                        <w:szCs w:val="13"/>
                      </w:rPr>
                    </w:pPr>
                    <w:r>
                      <w:rPr>
                        <w:sz w:val="13"/>
                        <w:szCs w:val="13"/>
                      </w:rPr>
                      <w:t>&gt; Retouradres Postbus 20011 2500 EA  Den Haag</w:t>
                    </w:r>
                  </w:p>
                  <w:p w14:paraId="5A4ED178" w14:textId="77777777" w:rsidR="005D2231" w:rsidRDefault="003B1E27">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6EC6DF" wp14:editId="52D033A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21AB71C" w14:textId="5ADF6B06" w:rsidR="00C934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5EF5FAD" w14:textId="77777777" w:rsidR="003A0F4D" w:rsidRDefault="003A0F4D" w:rsidP="003A0F4D">
                          <w:r>
                            <w:t>Aan de Voorzitter van de Tweede Kamer der Staten-Generaal</w:t>
                          </w:r>
                        </w:p>
                        <w:p w14:paraId="6B3633A8" w14:textId="77777777" w:rsidR="003A0F4D" w:rsidRDefault="003A0F4D" w:rsidP="003A0F4D">
                          <w:r>
                            <w:t>Postbus 20018</w:t>
                          </w:r>
                        </w:p>
                        <w:p w14:paraId="19689CA2" w14:textId="77777777" w:rsidR="005D2231" w:rsidRDefault="003A0F4D" w:rsidP="003A0F4D">
                          <w:r>
                            <w:t>2500 EA DEN HAAG</w:t>
                          </w:r>
                        </w:p>
                      </w:txbxContent>
                    </wps:txbx>
                    <wps:bodyPr vert="horz" wrap="square" lIns="0" tIns="0" rIns="0" bIns="0" anchor="t" anchorCtr="0"/>
                  </wps:wsp>
                </a:graphicData>
              </a:graphic>
            </wp:anchor>
          </w:drawing>
        </mc:Choice>
        <mc:Fallback>
          <w:pict>
            <v:shape w14:anchorId="366EC6D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21AB71C" w14:textId="5ADF6B06" w:rsidR="00C934C6"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5EF5FAD" w14:textId="77777777" w:rsidR="003A0F4D" w:rsidRDefault="003A0F4D" w:rsidP="003A0F4D">
                    <w:r>
                      <w:t>Aan de Voorzitter van de Tweede Kamer der Staten-Generaal</w:t>
                    </w:r>
                  </w:p>
                  <w:p w14:paraId="6B3633A8" w14:textId="77777777" w:rsidR="003A0F4D" w:rsidRDefault="003A0F4D" w:rsidP="003A0F4D">
                    <w:r>
                      <w:t>Postbus 20018</w:t>
                    </w:r>
                  </w:p>
                  <w:p w14:paraId="19689CA2" w14:textId="77777777" w:rsidR="005D2231" w:rsidRDefault="003A0F4D" w:rsidP="003A0F4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5B4573" wp14:editId="0083F8D7">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D2231" w14:paraId="1CEA9673" w14:textId="77777777">
                            <w:trPr>
                              <w:trHeight w:val="240"/>
                            </w:trPr>
                            <w:tc>
                              <w:tcPr>
                                <w:tcW w:w="1140" w:type="dxa"/>
                              </w:tcPr>
                              <w:p w14:paraId="0A3A106E" w14:textId="77777777" w:rsidR="005D2231" w:rsidRDefault="003B1E27">
                                <w:r>
                                  <w:t>Datum</w:t>
                                </w:r>
                              </w:p>
                            </w:tc>
                            <w:tc>
                              <w:tcPr>
                                <w:tcW w:w="5918" w:type="dxa"/>
                              </w:tcPr>
                              <w:p w14:paraId="7094F0E6" w14:textId="77FB4174" w:rsidR="00C934C6" w:rsidRDefault="00B311F3">
                                <w:r>
                                  <w:t>7 februari 2025</w:t>
                                </w:r>
                                <w:r w:rsidR="00000000">
                                  <w:fldChar w:fldCharType="begin"/>
                                </w:r>
                                <w:r w:rsidR="00000000">
                                  <w:instrText xml:space="preserve"> DOCPROPERTY  "Datum"  \* MERGEFORMAT </w:instrText>
                                </w:r>
                                <w:r w:rsidR="00000000">
                                  <w:fldChar w:fldCharType="end"/>
                                </w:r>
                              </w:p>
                            </w:tc>
                          </w:tr>
                          <w:tr w:rsidR="005D2231" w14:paraId="1CDBB3B4" w14:textId="77777777">
                            <w:trPr>
                              <w:trHeight w:val="240"/>
                            </w:trPr>
                            <w:tc>
                              <w:tcPr>
                                <w:tcW w:w="1140" w:type="dxa"/>
                              </w:tcPr>
                              <w:p w14:paraId="6E9A8D05" w14:textId="77777777" w:rsidR="005D2231" w:rsidRDefault="003B1E27">
                                <w:r>
                                  <w:t>Betreft</w:t>
                                </w:r>
                              </w:p>
                            </w:tc>
                            <w:bookmarkStart w:id="0" w:name="_Hlk189815458"/>
                            <w:tc>
                              <w:tcPr>
                                <w:tcW w:w="5918" w:type="dxa"/>
                              </w:tcPr>
                              <w:p w14:paraId="3A20F174" w14:textId="06C38600" w:rsidR="00C1098F" w:rsidRDefault="00000000">
                                <w:r>
                                  <w:fldChar w:fldCharType="begin"/>
                                </w:r>
                                <w:r>
                                  <w:instrText xml:space="preserve"> DOCPROPERTY  "Onderwerp"  \* MERGEFORMAT </w:instrText>
                                </w:r>
                                <w:r>
                                  <w:fldChar w:fldCharType="separate"/>
                                </w:r>
                                <w:r w:rsidR="00B311F3">
                                  <w:t>Interim audit rapportage 2024 BZK</w:t>
                                </w:r>
                                <w:r>
                                  <w:fldChar w:fldCharType="end"/>
                                </w:r>
                                <w:bookmarkEnd w:id="0"/>
                              </w:p>
                            </w:tc>
                          </w:tr>
                        </w:tbl>
                        <w:p w14:paraId="3389BB96" w14:textId="77777777" w:rsidR="003B1E27" w:rsidRDefault="003B1E27"/>
                      </w:txbxContent>
                    </wps:txbx>
                    <wps:bodyPr vert="horz" wrap="square" lIns="0" tIns="0" rIns="0" bIns="0" anchor="t" anchorCtr="0"/>
                  </wps:wsp>
                </a:graphicData>
              </a:graphic>
            </wp:anchor>
          </w:drawing>
        </mc:Choice>
        <mc:Fallback>
          <w:pict>
            <v:shape w14:anchorId="185B4573"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5D2231" w14:paraId="1CEA9673" w14:textId="77777777">
                      <w:trPr>
                        <w:trHeight w:val="240"/>
                      </w:trPr>
                      <w:tc>
                        <w:tcPr>
                          <w:tcW w:w="1140" w:type="dxa"/>
                        </w:tcPr>
                        <w:p w14:paraId="0A3A106E" w14:textId="77777777" w:rsidR="005D2231" w:rsidRDefault="003B1E27">
                          <w:r>
                            <w:t>Datum</w:t>
                          </w:r>
                        </w:p>
                      </w:tc>
                      <w:tc>
                        <w:tcPr>
                          <w:tcW w:w="5918" w:type="dxa"/>
                        </w:tcPr>
                        <w:p w14:paraId="7094F0E6" w14:textId="77FB4174" w:rsidR="00C934C6" w:rsidRDefault="00B311F3">
                          <w:r>
                            <w:t>7 februari 2025</w:t>
                          </w:r>
                          <w:r w:rsidR="00000000">
                            <w:fldChar w:fldCharType="begin"/>
                          </w:r>
                          <w:r w:rsidR="00000000">
                            <w:instrText xml:space="preserve"> DOCPROPERTY  "Datum"  \* MERGEFORMAT </w:instrText>
                          </w:r>
                          <w:r w:rsidR="00000000">
                            <w:fldChar w:fldCharType="end"/>
                          </w:r>
                        </w:p>
                      </w:tc>
                    </w:tr>
                    <w:tr w:rsidR="005D2231" w14:paraId="1CDBB3B4" w14:textId="77777777">
                      <w:trPr>
                        <w:trHeight w:val="240"/>
                      </w:trPr>
                      <w:tc>
                        <w:tcPr>
                          <w:tcW w:w="1140" w:type="dxa"/>
                        </w:tcPr>
                        <w:p w14:paraId="6E9A8D05" w14:textId="77777777" w:rsidR="005D2231" w:rsidRDefault="003B1E27">
                          <w:r>
                            <w:t>Betreft</w:t>
                          </w:r>
                        </w:p>
                      </w:tc>
                      <w:bookmarkStart w:id="1" w:name="_Hlk189815458"/>
                      <w:tc>
                        <w:tcPr>
                          <w:tcW w:w="5918" w:type="dxa"/>
                        </w:tcPr>
                        <w:p w14:paraId="3A20F174" w14:textId="06C38600" w:rsidR="00C1098F" w:rsidRDefault="00000000">
                          <w:r>
                            <w:fldChar w:fldCharType="begin"/>
                          </w:r>
                          <w:r>
                            <w:instrText xml:space="preserve"> DOCPROPERTY  "Onderwerp"  \* MERGEFORMAT </w:instrText>
                          </w:r>
                          <w:r>
                            <w:fldChar w:fldCharType="separate"/>
                          </w:r>
                          <w:r w:rsidR="00B311F3">
                            <w:t>Interim audit rapportage 2024 BZK</w:t>
                          </w:r>
                          <w:r>
                            <w:fldChar w:fldCharType="end"/>
                          </w:r>
                          <w:bookmarkEnd w:id="1"/>
                        </w:p>
                      </w:tc>
                    </w:tr>
                  </w:tbl>
                  <w:p w14:paraId="3389BB96" w14:textId="77777777" w:rsidR="003B1E27" w:rsidRDefault="003B1E2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1EDFC16" wp14:editId="01ECC9B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B446EA" w14:textId="77777777" w:rsidR="005D2231" w:rsidRDefault="005D2231">
                          <w:pPr>
                            <w:pStyle w:val="WitregelW2"/>
                          </w:pPr>
                        </w:p>
                        <w:p w14:paraId="681173D2" w14:textId="77777777" w:rsidR="005D2231" w:rsidRDefault="003B1E27">
                          <w:pPr>
                            <w:pStyle w:val="Referentiegegevensbold"/>
                          </w:pPr>
                          <w:r>
                            <w:t>Onze referentie</w:t>
                          </w:r>
                        </w:p>
                        <w:bookmarkStart w:id="2" w:name="_Hlk189815481"/>
                        <w:p w14:paraId="00951FF3" w14:textId="76A34143" w:rsidR="00C1098F" w:rsidRDefault="00000000">
                          <w:pPr>
                            <w:pStyle w:val="Referentiegegevens"/>
                          </w:pPr>
                          <w:r>
                            <w:fldChar w:fldCharType="begin"/>
                          </w:r>
                          <w:r>
                            <w:instrText xml:space="preserve"> DOCPROPERTY  "Kenmerk"  \* MERGEFORMAT </w:instrText>
                          </w:r>
                          <w:r>
                            <w:fldChar w:fldCharType="separate"/>
                          </w:r>
                          <w:r w:rsidR="00B311F3">
                            <w:t>2024-0000910754</w:t>
                          </w:r>
                          <w:r>
                            <w:fldChar w:fldCharType="end"/>
                          </w:r>
                        </w:p>
                        <w:bookmarkEnd w:id="2"/>
                        <w:p w14:paraId="73F76CE3" w14:textId="77777777" w:rsidR="005D2231" w:rsidRDefault="005D2231">
                          <w:pPr>
                            <w:pStyle w:val="WitregelW1"/>
                          </w:pPr>
                        </w:p>
                        <w:p w14:paraId="761948D5" w14:textId="77777777" w:rsidR="005D2231" w:rsidRDefault="003B1E27">
                          <w:pPr>
                            <w:pStyle w:val="Referentiegegevensbold"/>
                          </w:pPr>
                          <w:r>
                            <w:t>Uw referentie</w:t>
                          </w:r>
                        </w:p>
                        <w:p w14:paraId="430C0F3C" w14:textId="09D11520" w:rsidR="00C934C6" w:rsidRDefault="00000000">
                          <w:pPr>
                            <w:pStyle w:val="Referentiegegevens"/>
                          </w:pPr>
                          <w:r>
                            <w:fldChar w:fldCharType="begin"/>
                          </w:r>
                          <w:r>
                            <w:instrText xml:space="preserve"> DOCPROPERTY  "UwKenmerk"  \* MERGEFORMAT </w:instrText>
                          </w:r>
                          <w:r>
                            <w:fldChar w:fldCharType="end"/>
                          </w:r>
                        </w:p>
                        <w:p w14:paraId="40B15460" w14:textId="77777777" w:rsidR="005D2231" w:rsidRDefault="005D2231">
                          <w:pPr>
                            <w:pStyle w:val="WitregelW1"/>
                          </w:pPr>
                        </w:p>
                        <w:p w14:paraId="6DFED012" w14:textId="77777777" w:rsidR="005D2231" w:rsidRDefault="003B1E27">
                          <w:pPr>
                            <w:pStyle w:val="Referentiegegevensbold"/>
                          </w:pPr>
                          <w:r>
                            <w:t>Bijlage(n)</w:t>
                          </w:r>
                        </w:p>
                        <w:p w14:paraId="638143A3" w14:textId="77777777" w:rsidR="005D2231" w:rsidRDefault="003B1E27">
                          <w:pPr>
                            <w:pStyle w:val="Referentiegegevens"/>
                          </w:pPr>
                          <w:r>
                            <w:t>3</w:t>
                          </w:r>
                        </w:p>
                      </w:txbxContent>
                    </wps:txbx>
                    <wps:bodyPr vert="horz" wrap="square" lIns="0" tIns="0" rIns="0" bIns="0" anchor="t" anchorCtr="0"/>
                  </wps:wsp>
                </a:graphicData>
              </a:graphic>
            </wp:anchor>
          </w:drawing>
        </mc:Choice>
        <mc:Fallback>
          <w:pict>
            <v:shape w14:anchorId="61EDFC1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DB446EA" w14:textId="77777777" w:rsidR="005D2231" w:rsidRDefault="005D2231">
                    <w:pPr>
                      <w:pStyle w:val="WitregelW2"/>
                    </w:pPr>
                  </w:p>
                  <w:p w14:paraId="681173D2" w14:textId="77777777" w:rsidR="005D2231" w:rsidRDefault="003B1E27">
                    <w:pPr>
                      <w:pStyle w:val="Referentiegegevensbold"/>
                    </w:pPr>
                    <w:r>
                      <w:t>Onze referentie</w:t>
                    </w:r>
                  </w:p>
                  <w:bookmarkStart w:id="3" w:name="_Hlk189815481"/>
                  <w:p w14:paraId="00951FF3" w14:textId="76A34143" w:rsidR="00C1098F" w:rsidRDefault="00000000">
                    <w:pPr>
                      <w:pStyle w:val="Referentiegegevens"/>
                    </w:pPr>
                    <w:r>
                      <w:fldChar w:fldCharType="begin"/>
                    </w:r>
                    <w:r>
                      <w:instrText xml:space="preserve"> DOCPROPERTY  "Kenmerk"  \* MERGEFORMAT </w:instrText>
                    </w:r>
                    <w:r>
                      <w:fldChar w:fldCharType="separate"/>
                    </w:r>
                    <w:r w:rsidR="00B311F3">
                      <w:t>2024-0000910754</w:t>
                    </w:r>
                    <w:r>
                      <w:fldChar w:fldCharType="end"/>
                    </w:r>
                  </w:p>
                  <w:bookmarkEnd w:id="3"/>
                  <w:p w14:paraId="73F76CE3" w14:textId="77777777" w:rsidR="005D2231" w:rsidRDefault="005D2231">
                    <w:pPr>
                      <w:pStyle w:val="WitregelW1"/>
                    </w:pPr>
                  </w:p>
                  <w:p w14:paraId="761948D5" w14:textId="77777777" w:rsidR="005D2231" w:rsidRDefault="003B1E27">
                    <w:pPr>
                      <w:pStyle w:val="Referentiegegevensbold"/>
                    </w:pPr>
                    <w:r>
                      <w:t>Uw referentie</w:t>
                    </w:r>
                  </w:p>
                  <w:p w14:paraId="430C0F3C" w14:textId="09D11520" w:rsidR="00C934C6" w:rsidRDefault="00000000">
                    <w:pPr>
                      <w:pStyle w:val="Referentiegegevens"/>
                    </w:pPr>
                    <w:r>
                      <w:fldChar w:fldCharType="begin"/>
                    </w:r>
                    <w:r>
                      <w:instrText xml:space="preserve"> DOCPROPERTY  "UwKenmerk"  \* MERGEFORMAT </w:instrText>
                    </w:r>
                    <w:r>
                      <w:fldChar w:fldCharType="end"/>
                    </w:r>
                  </w:p>
                  <w:p w14:paraId="40B15460" w14:textId="77777777" w:rsidR="005D2231" w:rsidRDefault="005D2231">
                    <w:pPr>
                      <w:pStyle w:val="WitregelW1"/>
                    </w:pPr>
                  </w:p>
                  <w:p w14:paraId="6DFED012" w14:textId="77777777" w:rsidR="005D2231" w:rsidRDefault="003B1E27">
                    <w:pPr>
                      <w:pStyle w:val="Referentiegegevensbold"/>
                    </w:pPr>
                    <w:r>
                      <w:t>Bijlage(n)</w:t>
                    </w:r>
                  </w:p>
                  <w:p w14:paraId="638143A3" w14:textId="77777777" w:rsidR="005D2231" w:rsidRDefault="003B1E27">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040C42" wp14:editId="5A572D7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AA109E" w14:textId="77777777" w:rsidR="00C934C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4040C42"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1AA109E" w14:textId="77777777" w:rsidR="00C934C6"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D776DB7" wp14:editId="49B8F69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526630" w14:textId="77777777" w:rsidR="003B1E27" w:rsidRDefault="003B1E27"/>
                      </w:txbxContent>
                    </wps:txbx>
                    <wps:bodyPr vert="horz" wrap="square" lIns="0" tIns="0" rIns="0" bIns="0" anchor="t" anchorCtr="0"/>
                  </wps:wsp>
                </a:graphicData>
              </a:graphic>
            </wp:anchor>
          </w:drawing>
        </mc:Choice>
        <mc:Fallback>
          <w:pict>
            <v:shape w14:anchorId="5D776DB7"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8526630" w14:textId="77777777" w:rsidR="003B1E27" w:rsidRDefault="003B1E2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9EA9E5"/>
    <w:multiLevelType w:val="multilevel"/>
    <w:tmpl w:val="922572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1833466"/>
    <w:multiLevelType w:val="multilevel"/>
    <w:tmpl w:val="D197978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6E068EE"/>
    <w:multiLevelType w:val="multilevel"/>
    <w:tmpl w:val="C5BB96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884AEE9"/>
    <w:multiLevelType w:val="multilevel"/>
    <w:tmpl w:val="1E2D9A2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7B6A540"/>
    <w:multiLevelType w:val="multilevel"/>
    <w:tmpl w:val="C2E42FE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FC630BB"/>
    <w:multiLevelType w:val="hybridMultilevel"/>
    <w:tmpl w:val="BC2C75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7776402">
    <w:abstractNumId w:val="3"/>
  </w:num>
  <w:num w:numId="2" w16cid:durableId="715200391">
    <w:abstractNumId w:val="4"/>
  </w:num>
  <w:num w:numId="3" w16cid:durableId="177471962">
    <w:abstractNumId w:val="0"/>
  </w:num>
  <w:num w:numId="4" w16cid:durableId="1505392884">
    <w:abstractNumId w:val="1"/>
  </w:num>
  <w:num w:numId="5" w16cid:durableId="1858930988">
    <w:abstractNumId w:val="2"/>
  </w:num>
  <w:num w:numId="6" w16cid:durableId="844173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31"/>
    <w:rsid w:val="0006670C"/>
    <w:rsid w:val="000C29EA"/>
    <w:rsid w:val="000C2E77"/>
    <w:rsid w:val="000E7B40"/>
    <w:rsid w:val="003573D2"/>
    <w:rsid w:val="003A0F4D"/>
    <w:rsid w:val="003B1E27"/>
    <w:rsid w:val="003D45EA"/>
    <w:rsid w:val="005D2231"/>
    <w:rsid w:val="007A3B9F"/>
    <w:rsid w:val="007B4B2E"/>
    <w:rsid w:val="0086422E"/>
    <w:rsid w:val="00B311F3"/>
    <w:rsid w:val="00C1098F"/>
    <w:rsid w:val="00C934C6"/>
    <w:rsid w:val="00DA1912"/>
    <w:rsid w:val="0ECD5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4FBB1"/>
  <w15:docId w15:val="{75B53281-C17C-4F3B-965C-E5487F4A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667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670C"/>
    <w:rPr>
      <w:rFonts w:ascii="Verdana" w:hAnsi="Verdana"/>
      <w:color w:val="000000"/>
      <w:sz w:val="18"/>
      <w:szCs w:val="18"/>
    </w:rPr>
  </w:style>
  <w:style w:type="paragraph" w:styleId="Voettekst">
    <w:name w:val="footer"/>
    <w:basedOn w:val="Standaard"/>
    <w:link w:val="VoettekstChar"/>
    <w:uiPriority w:val="99"/>
    <w:unhideWhenUsed/>
    <w:rsid w:val="000667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670C"/>
    <w:rPr>
      <w:rFonts w:ascii="Verdana" w:hAnsi="Verdana"/>
      <w:color w:val="000000"/>
      <w:sz w:val="18"/>
      <w:szCs w:val="18"/>
    </w:rPr>
  </w:style>
  <w:style w:type="paragraph" w:styleId="Lijstalinea">
    <w:name w:val="List Paragraph"/>
    <w:basedOn w:val="Standaard"/>
    <w:uiPriority w:val="34"/>
    <w:semiHidden/>
    <w:rsid w:val="00066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13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164</ap:Words>
  <ap:Characters>908</ap:Characters>
  <ap:DocSecurity>0</ap:DocSecurity>
  <ap:Lines>7</ap:Lines>
  <ap:Paragraphs>2</ap:Paragraphs>
  <ap:ScaleCrop>false</ap:ScaleCrop>
  <ap:LinksUpToDate>false</ap:LinksUpToDate>
  <ap:CharactersWithSpaces>1070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2024-11-21T14:35:00.0000000Z</dcterms:created>
  <dcterms:modified xsi:type="dcterms:W3CDTF">2025-02-07T09:11:00.0000000Z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Interim audit rapportage 2024 BZK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Carl Sanders</vt:lpwstr>
  </property>
  <property fmtid="{D5CDD505-2E9C-101B-9397-08002B2CF9AE}" pid="14" name="Opgesteld door, Telefoonnummer">
    <vt:lpwstr/>
  </property>
  <property fmtid="{D5CDD505-2E9C-101B-9397-08002B2CF9AE}" pid="15" name="Kenmerk">
    <vt:lpwstr>2024-0000910754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Interim audit rapportage 2024 BZK</vt:lpwstr>
  </property>
  <property fmtid="{D5CDD505-2E9C-101B-9397-08002B2CF9AE}" pid="30" name="UwKenmerk">
    <vt:lpwstr/>
  </property>
</Properties>
</file>