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2025Z00005</w:t>
        <w:br/>
      </w:r>
      <w:proofErr w:type="spellEnd"/>
    </w:p>
    <w:p>
      <w:pPr>
        <w:pStyle w:val="Normal"/>
        <w:rPr>
          <w:b w:val="1"/>
          <w:bCs w:val="1"/>
        </w:rPr>
      </w:pPr>
      <w:r w:rsidR="250AE766">
        <w:rPr>
          <w:b w:val="0"/>
          <w:bCs w:val="0"/>
        </w:rPr>
        <w:t>(ingezonden 2 januari 2025)</w:t>
        <w:br/>
      </w:r>
    </w:p>
    <w:p>
      <w:r>
        <w:t xml:space="preserve">Vragen van de leden Vedder en Boswijk (beiden CDA) aan de ministers van Infrastructuur en Waterstaat en van Justitie en Veiligheid over de berichten '</w:t>
      </w:r>
      <w:r>
        <w:rPr>
          <w:i w:val="1"/>
          <w:iCs w:val="1"/>
        </w:rPr>
        <w:t xml:space="preserve">Hypermoderne Tesla Cybertruck van rapper Kosso rijdt via omweg tóch op de Nederlandse weg'</w:t>
      </w:r>
      <w:r>
        <w:rPr/>
        <w:t xml:space="preserve"/>
      </w:r>
      <w:r>
        <w:rPr>
          <w:i w:val="1"/>
          <w:iCs w:val="1"/>
        </w:rPr>
        <w:t xml:space="preserve"> </w:t>
      </w:r>
      <w:r>
        <w:rPr/>
        <w:t xml:space="preserve">en '</w:t>
      </w:r>
      <w:r>
        <w:rPr>
          <w:i w:val="1"/>
          <w:iCs w:val="1"/>
        </w:rPr>
        <w:t xml:space="preserve">Eerste legale Tesla Cybertruck in België rijdt rond: Nederlandse rapper vindt achterpoortje'</w:t>
      </w:r>
      <w:r>
        <w:rPr/>
        <w:t xml:space="preserve"/>
      </w:r>
      <w:r>
        <w:br/>
      </w:r>
    </w:p>
    <w:p>
      <w:r>
        <w:t xml:space="preserve"> </w:t>
      </w:r>
      <w:r>
        <w:br/>
      </w:r>
    </w:p>
    <w:p>
      <w:r>
        <w:t xml:space="preserve">Vraag 1</w:t>
      </w:r>
      <w:r>
        <w:br/>
      </w:r>
    </w:p>
    <w:p>
      <w:r>
        <w:t xml:space="preserve">Zou u willen reageren op de bevindingen in de berichten </w:t>
      </w:r>
      <w:r>
        <w:rPr>
          <w:i w:val="1"/>
          <w:iCs w:val="1"/>
        </w:rPr>
        <w:t xml:space="preserve">«Hypermoderne Tesla Cybertruck van rapper Kosso rijdt via omweg tóch op de Nederlandse weg»</w:t>
      </w:r>
      <w:r>
        <w:rPr/>
        <w:t xml:space="preserve"/>
      </w:r>
      <w:r>
        <w:rPr>
          <w:i w:val="1"/>
          <w:iCs w:val="1"/>
        </w:rPr>
        <w:t xml:space="preserve"> </w:t>
      </w:r>
      <w:r>
        <w:rPr/>
        <w:t xml:space="preserve">in het AD, en </w:t>
      </w:r>
      <w:r>
        <w:rPr>
          <w:i w:val="1"/>
          <w:iCs w:val="1"/>
        </w:rPr>
        <w:t xml:space="preserve">«Eerste legale Tesla Cybertruck in België rijdt rond: Nederlandse rapper vindt achterpoortje» in</w:t>
      </w:r>
      <w:r>
        <w:rPr/>
        <w:t xml:space="preserve"/>
      </w:r>
      <w:r>
        <w:rPr>
          <w:i w:val="1"/>
          <w:iCs w:val="1"/>
        </w:rPr>
        <w:t xml:space="preserve"> </w:t>
      </w:r>
      <w:r>
        <w:rPr/>
        <w:t xml:space="preserve">Het Nieuwsblad?</w:t>
      </w:r>
      <w:r>
        <w:br/>
      </w:r>
    </w:p>
    <w:p>
      <w:r>
        <w:t xml:space="preserve"> </w:t>
      </w:r>
      <w:r>
        <w:br/>
      </w:r>
    </w:p>
    <w:p>
      <w:r>
        <w:t xml:space="preserve">Vraag 2</w:t>
      </w:r>
      <w:r>
        <w:br/>
      </w:r>
    </w:p>
    <w:p>
      <w:r>
        <w:t xml:space="preserve">Deelt u de opvatting dat het zeer onwenselijk is dat er op Nederlandse wegen wordt rondgereden in de Tesla Cybertruck? Zo ja, welke acties gaat u ondernemen?</w:t>
      </w:r>
      <w:r>
        <w:br/>
      </w:r>
    </w:p>
    <w:p>
      <w:r>
        <w:t xml:space="preserve"> </w:t>
      </w:r>
      <w:r>
        <w:br/>
      </w:r>
    </w:p>
    <w:p>
      <w:r>
        <w:t xml:space="preserve">Vraag 3</w:t>
      </w:r>
      <w:r>
        <w:br/>
      </w:r>
    </w:p>
    <w:p>
      <w:r>
        <w:t xml:space="preserve">Deelt u de zorgen over de risico's en onveiligheid voor andere weggebruikers van het gebruik van de Tesla Cybertruck, onder andere vanwege het gewicht, de gebruikte materialen in onder meer de carrosserie, maar ook de scherpe en hoekige vormgeving van het voertuig? </w:t>
      </w:r>
      <w:r>
        <w:br/>
      </w:r>
    </w:p>
    <w:p>
      <w:r>
        <w:t xml:space="preserve"> </w:t>
      </w:r>
      <w:r>
        <w:br/>
      </w:r>
    </w:p>
    <w:p>
      <w:r>
        <w:t xml:space="preserve">Vraag 4</w:t>
      </w:r>
      <w:r>
        <w:br/>
      </w:r>
    </w:p>
    <w:p>
      <w:r>
        <w:t xml:space="preserve">Zou u een precieze analyse willen maken welke verkeersonveiligheid het gevolg is en kan zijn, van het gebruik van dit voertuig, op verschillende typen wegen, waaronder snel- en provinciale wegen, maar ook op eigen terrein? Zou u daarbij bijzondere aandacht willen besteden aan alle risico’s en vormen van onveiligheid voor andere weggebruikers door het gebruik van de Tesla Cybertruck?</w:t>
      </w:r>
      <w:r>
        <w:br/>
      </w:r>
    </w:p>
    <w:p>
      <w:r>
        <w:t xml:space="preserve"> </w:t>
      </w:r>
      <w:r>
        <w:br/>
      </w:r>
    </w:p>
    <w:p>
      <w:r>
        <w:t xml:space="preserve">Vraag 5</w:t>
      </w:r>
      <w:r>
        <w:br/>
      </w:r>
    </w:p>
    <w:p>
      <w:r>
        <w:t xml:space="preserve">Deelt u de opvatting dat het gebruikmaken van de Tesla Cybertruck nooit, op geen enkele wijze, toegestaan zou moeten worden op de Nederlandse wegen? Zo nee, waarom niet?</w:t>
      </w:r>
      <w:r>
        <w:br/>
      </w:r>
    </w:p>
    <w:p>
      <w:r>
        <w:t xml:space="preserve"> </w:t>
      </w:r>
      <w:r>
        <w:br/>
      </w:r>
    </w:p>
    <w:p>
      <w:r>
        <w:t xml:space="preserve">Vraag 6</w:t>
      </w:r>
      <w:r>
        <w:br/>
      </w:r>
    </w:p>
    <w:p>
      <w:r>
        <w:t xml:space="preserve">Zou u per categorie willen omschrijven welke verantwoordelijkheid eigenaars, gebruikers, producenten, leveranciers, importeurs, garages, de RDW, politie en handhaving, de regering en de samenleving in den brede, dragen om het gebruik van de Tesla Cybertruck op de Nederlandse wegen, met alle risico’s en verkeersonveiligheid voor anderen tot gevolg, tegen te gaan en regels niet te (laten) omzeilen?</w:t>
      </w:r>
      <w:r>
        <w:br/>
      </w:r>
    </w:p>
    <w:p>
      <w:r>
        <w:t xml:space="preserve"> </w:t>
      </w:r>
      <w:r>
        <w:br/>
      </w:r>
    </w:p>
    <w:p>
      <w:r>
        <w:t xml:space="preserve">Vraag 7</w:t>
      </w:r>
      <w:r>
        <w:br/>
      </w:r>
    </w:p>
    <w:p>
      <w:r>
        <w:t xml:space="preserve">Deelt u de opvatting dat het aanbrengen van rubberen strips op de scherpe randen van de auto niet voldoende zou moeten zijn om goedkeuring te krijgen voor toelating van de Tesla Cybertruck op de Europese wegen?</w:t>
      </w:r>
      <w:r>
        <w:br/>
      </w:r>
    </w:p>
    <w:p>
      <w:r>
        <w:t xml:space="preserve"> </w:t>
      </w:r>
      <w:r>
        <w:br/>
      </w:r>
    </w:p>
    <w:p>
      <w:r>
        <w:t xml:space="preserve">Vraag 8</w:t>
      </w:r>
      <w:r>
        <w:br/>
      </w:r>
    </w:p>
    <w:p>
      <w:r>
        <w:t xml:space="preserve">Bent u bekend met, en zou u willen reageren op de bevindingen in de open brief van de European Transport Safety Council waarin zij oproepen om dit achterpoortje te sluiten, omdat dit een sluiproute zou betekenen voor het massaal importeren van Cybertrucks?</w:t>
      </w:r>
      <w:r>
        <w:br/>
      </w:r>
    </w:p>
    <w:p>
      <w:r>
        <w:t xml:space="preserve"> </w:t>
      </w:r>
      <w:r>
        <w:br/>
      </w:r>
    </w:p>
    <w:p>
      <w:r>
        <w:t xml:space="preserve">Vraag 9</w:t>
      </w:r>
      <w:r>
        <w:br/>
      </w:r>
    </w:p>
    <w:p>
      <w:r>
        <w:t xml:space="preserve">Bent u bekend met het gebruik van sluiproutes via andere landen, voor het importeren en het gebruik van voertuigen die in Nederland niet zijn toegestaan op de weg?</w:t>
      </w:r>
      <w:r>
        <w:br/>
      </w:r>
    </w:p>
    <w:p>
      <w:r>
        <w:t xml:space="preserve"> </w:t>
      </w:r>
      <w:r>
        <w:br/>
      </w:r>
    </w:p>
    <w:p>
      <w:r>
        <w:t xml:space="preserve">Vraag 10</w:t>
      </w:r>
      <w:r>
        <w:br/>
      </w:r>
    </w:p>
    <w:p>
      <w:r>
        <w:t xml:space="preserve">Zou u al deze sluiproutes in kaart willen brengen?</w:t>
      </w:r>
      <w:r>
        <w:br/>
      </w:r>
    </w:p>
    <w:p>
      <w:r>
        <w:t xml:space="preserve"> </w:t>
      </w:r>
      <w:r>
        <w:br/>
      </w:r>
    </w:p>
    <w:p>
      <w:r>
        <w:t xml:space="preserve">Vraag 11</w:t>
      </w:r>
      <w:r>
        <w:br/>
      </w:r>
    </w:p>
    <w:p>
      <w:r>
        <w:t xml:space="preserve">Wat gaat u eraan doen om het ontstaan van dit soort sluiproutes te voorkomen en wat gaat u eraan doen om bestaande sluiproutes aan te pakken?</w:t>
      </w:r>
      <w:r>
        <w:br/>
      </w:r>
    </w:p>
    <w:p>
      <w:r>
        <w:t xml:space="preserve"> </w:t>
      </w:r>
      <w:r>
        <w:br/>
      </w:r>
    </w:p>
    <w:p>
      <w:r>
        <w:t xml:space="preserve">Vraag 12</w:t>
      </w:r>
      <w:r>
        <w:br/>
      </w:r>
    </w:p>
    <w:p>
      <w:r>
        <w:t xml:space="preserve">Zou u in kaart willen brengen of een inschatting willen maken van hoeveel niet-toegestane voertuigen er in 2023 hebben rondgereden op de Nederlandse wegen?</w:t>
      </w:r>
      <w:r>
        <w:br/>
      </w:r>
    </w:p>
    <w:p>
      <w:r>
        <w:t xml:space="preserve"> </w:t>
      </w:r>
      <w:r>
        <w:br/>
      </w:r>
    </w:p>
    <w:p>
      <w:r>
        <w:t xml:space="preserve">Vraag 13</w:t>
      </w:r>
      <w:r>
        <w:br/>
      </w:r>
    </w:p>
    <w:p>
      <w:r>
        <w:t xml:space="preserve">Deelt u de urgentie en het belang van stevige handhaving op het gebruik op Nederlandse wegen van al deze voertuigen?</w:t>
      </w:r>
      <w:r>
        <w:br/>
      </w:r>
    </w:p>
    <w:p>
      <w:r>
        <w:t xml:space="preserve"> </w:t>
      </w:r>
      <w:r>
        <w:br/>
      </w:r>
    </w:p>
    <w:p>
      <w:r>
        <w:t xml:space="preserve">Vraag 14</w:t>
      </w:r>
      <w:r>
        <w:br/>
      </w:r>
    </w:p>
    <w:p>
      <w:r>
        <w:t xml:space="preserve">Welke acties worden al ondernomen op het gebied van opsporen van en handhaven op deze voertuigen?</w:t>
      </w:r>
      <w:r>
        <w:br/>
      </w:r>
    </w:p>
    <w:p>
      <w:r>
        <w:t xml:space="preserve"> </w:t>
      </w:r>
      <w:r>
        <w:br/>
      </w:r>
    </w:p>
    <w:p>
      <w:r>
        <w:t xml:space="preserve">Vraag 15</w:t>
      </w:r>
      <w:r>
        <w:br/>
      </w:r>
    </w:p>
    <w:p>
      <w:r>
        <w:t xml:space="preserve">Welk nieuw beleid gaat u ontwikkelen om te voorkomen dat er gebruik wordt gemaakt van deze voertuigen op Nederlandse wegen en opsporing en handhaving te versterken?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390">
    <w:abstractNumId w:val="100464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