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F251A9" w:rsidRDefault="00897378" w14:paraId="22DEA885" w14:textId="77777777">
      <w:pPr>
        <w:suppressAutoHyphens/>
        <w:rPr>
          <w:lang w:val="en-US"/>
        </w:rPr>
      </w:pPr>
      <w:bookmarkStart w:name="bmkOndertekening" w:id="0"/>
      <w:bookmarkStart w:name="bmkMinuut" w:id="1"/>
      <w:bookmarkEnd w:id="0"/>
      <w:bookmarkEnd w:id="1"/>
    </w:p>
    <w:p w:rsidR="00897378" w:rsidP="00F251A9" w:rsidRDefault="00897378" w14:paraId="52F3BF4C" w14:textId="77777777">
      <w:pPr>
        <w:suppressAutoHyphens/>
        <w:rPr>
          <w:lang w:val="en-US"/>
        </w:rPr>
      </w:pPr>
    </w:p>
    <w:p w:rsidRPr="00A97BB8" w:rsidR="00897378" w:rsidP="00F251A9" w:rsidRDefault="009E40A7" w14:paraId="6BFE9D4D"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F251A9" w:rsidRDefault="00897378" w14:paraId="21E572E2" w14:textId="77777777">
      <w:pPr>
        <w:pStyle w:val="Retouradres"/>
        <w:suppressAutoHyphens/>
      </w:pPr>
    </w:p>
    <w:p w:rsidRPr="007539FC" w:rsidR="00897378" w:rsidP="00F251A9" w:rsidRDefault="009E40A7" w14:paraId="7A750EC1" w14:textId="77777777">
      <w:pPr>
        <w:suppressAutoHyphens/>
        <w:outlineLvl w:val="0"/>
      </w:pPr>
      <w:r w:rsidRPr="007539FC">
        <w:t>De Voorzitter van de Tweede Kamer</w:t>
      </w:r>
    </w:p>
    <w:p w:rsidRPr="00F428DA" w:rsidR="00897378" w:rsidP="00F251A9" w:rsidRDefault="009E40A7" w14:paraId="77C40D54" w14:textId="77777777">
      <w:pPr>
        <w:suppressAutoHyphens/>
        <w:rPr>
          <w:lang w:val="de-DE"/>
        </w:rPr>
      </w:pPr>
      <w:r w:rsidRPr="00F428DA">
        <w:rPr>
          <w:lang w:val="de-DE"/>
        </w:rPr>
        <w:t xml:space="preserve">der </w:t>
      </w:r>
      <w:proofErr w:type="spellStart"/>
      <w:r w:rsidRPr="00F428DA">
        <w:rPr>
          <w:lang w:val="de-DE"/>
        </w:rPr>
        <w:t>Staten-Generaal</w:t>
      </w:r>
      <w:proofErr w:type="spellEnd"/>
    </w:p>
    <w:p w:rsidRPr="00F428DA" w:rsidR="00897378" w:rsidP="00F251A9" w:rsidRDefault="009E40A7" w14:paraId="37403C3D" w14:textId="77777777">
      <w:pPr>
        <w:suppressAutoHyphens/>
        <w:rPr>
          <w:lang w:val="de-DE"/>
        </w:rPr>
      </w:pPr>
      <w:r w:rsidRPr="00F428DA">
        <w:rPr>
          <w:lang w:val="de-DE"/>
        </w:rPr>
        <w:t>Postbus 20018</w:t>
      </w:r>
    </w:p>
    <w:p w:rsidRPr="00F428DA" w:rsidR="00897378" w:rsidP="00F251A9" w:rsidRDefault="009E40A7" w14:paraId="3653B937" w14:textId="77777777">
      <w:pPr>
        <w:suppressAutoHyphens/>
        <w:rPr>
          <w:lang w:val="de-DE"/>
        </w:rPr>
      </w:pPr>
      <w:r w:rsidRPr="00F428DA">
        <w:rPr>
          <w:lang w:val="de-DE"/>
        </w:rPr>
        <w:t>2500 EA  DEN HAAG</w:t>
      </w:r>
    </w:p>
    <w:p w:rsidRPr="00F428DA" w:rsidR="00897378" w:rsidP="00F251A9" w:rsidRDefault="00897378" w14:paraId="44F550A4" w14:textId="77777777">
      <w:pPr>
        <w:suppressAutoHyphens/>
        <w:rPr>
          <w:lang w:val="de-DE"/>
        </w:rPr>
      </w:pPr>
    </w:p>
    <w:p w:rsidRPr="00F428DA" w:rsidR="00897378" w:rsidP="00F251A9" w:rsidRDefault="00897378" w14:paraId="12237F5E" w14:textId="77777777">
      <w:pPr>
        <w:suppressAutoHyphens/>
        <w:rPr>
          <w:lang w:val="de-DE"/>
        </w:rPr>
      </w:pPr>
    </w:p>
    <w:p w:rsidRPr="00F428DA" w:rsidR="00897378" w:rsidP="00F251A9" w:rsidRDefault="00897378" w14:paraId="76DA002D" w14:textId="77777777">
      <w:pPr>
        <w:suppressAutoHyphens/>
        <w:rPr>
          <w:lang w:val="de-DE"/>
        </w:rPr>
      </w:pPr>
    </w:p>
    <w:p w:rsidRPr="00F428DA" w:rsidR="00897378" w:rsidP="00F251A9" w:rsidRDefault="00897378" w14:paraId="2445C60B" w14:textId="77777777">
      <w:pPr>
        <w:suppressAutoHyphens/>
        <w:rPr>
          <w:lang w:val="de-DE"/>
        </w:rPr>
      </w:pPr>
    </w:p>
    <w:p w:rsidRPr="00F428DA" w:rsidR="00897378" w:rsidP="00F251A9" w:rsidRDefault="00897378" w14:paraId="23CB6C0A" w14:textId="77777777">
      <w:pPr>
        <w:suppressAutoHyphens/>
        <w:rPr>
          <w:lang w:val="de-DE"/>
        </w:rPr>
      </w:pPr>
    </w:p>
    <w:p w:rsidRPr="00F428DA" w:rsidR="00897378" w:rsidP="00F251A9" w:rsidRDefault="00897378" w14:paraId="4DFC7F84" w14:textId="77777777">
      <w:pPr>
        <w:suppressAutoHyphens/>
        <w:rPr>
          <w:lang w:val="de-DE"/>
        </w:rPr>
      </w:pPr>
    </w:p>
    <w:p w:rsidRPr="00F428DA" w:rsidR="00897378" w:rsidP="00F251A9" w:rsidRDefault="009E40A7" w14:paraId="6AB4DA85" w14:textId="7F0F62D3">
      <w:pPr>
        <w:tabs>
          <w:tab w:val="left" w:pos="737"/>
        </w:tabs>
        <w:suppressAutoHyphens/>
        <w:outlineLvl w:val="0"/>
        <w:rPr>
          <w:lang w:val="de-DE"/>
        </w:rPr>
      </w:pPr>
      <w:r w:rsidRPr="00F428DA">
        <w:rPr>
          <w:lang w:val="de-DE"/>
        </w:rPr>
        <w:t>Datum</w:t>
      </w:r>
      <w:r w:rsidRPr="00F428DA" w:rsidR="00D74EDF">
        <w:rPr>
          <w:lang w:val="de-DE"/>
        </w:rPr>
        <w:tab/>
      </w:r>
      <w:r>
        <w:rPr>
          <w:lang w:val="de-DE"/>
        </w:rPr>
        <w:t xml:space="preserve">19 </w:t>
      </w:r>
      <w:proofErr w:type="spellStart"/>
      <w:r>
        <w:rPr>
          <w:lang w:val="de-DE"/>
        </w:rPr>
        <w:t>december</w:t>
      </w:r>
      <w:proofErr w:type="spellEnd"/>
      <w:r>
        <w:rPr>
          <w:lang w:val="de-DE"/>
        </w:rPr>
        <w:t xml:space="preserve"> 2024</w:t>
      </w:r>
    </w:p>
    <w:p w:rsidRPr="007539FC" w:rsidR="00897378" w:rsidP="00F251A9" w:rsidRDefault="009E40A7" w14:paraId="37300BEA" w14:textId="77777777">
      <w:pPr>
        <w:tabs>
          <w:tab w:val="left" w:pos="737"/>
        </w:tabs>
        <w:suppressAutoHyphens/>
      </w:pPr>
      <w:r w:rsidRPr="007539FC">
        <w:t>Betreft</w:t>
      </w:r>
      <w:r w:rsidRPr="007539FC">
        <w:tab/>
      </w:r>
      <w:r>
        <w:t>Kamervragen</w:t>
      </w:r>
    </w:p>
    <w:p w:rsidR="00897378" w:rsidP="00F251A9" w:rsidRDefault="00897378" w14:paraId="4945E38D" w14:textId="77777777">
      <w:pPr>
        <w:suppressAutoHyphens/>
      </w:pPr>
    </w:p>
    <w:p w:rsidRPr="007539FC" w:rsidR="00897378" w:rsidP="00F251A9" w:rsidRDefault="00897378" w14:paraId="1937865F" w14:textId="77777777">
      <w:pPr>
        <w:suppressAutoHyphens/>
      </w:pPr>
    </w:p>
    <w:p w:rsidR="00897378" w:rsidP="00F251A9" w:rsidRDefault="00897378" w14:paraId="022A9E71" w14:textId="77777777">
      <w:pPr>
        <w:suppressAutoHyphens/>
      </w:pPr>
    </w:p>
    <w:p w:rsidR="00047655" w:rsidP="00F251A9" w:rsidRDefault="00047655" w14:paraId="380D03CF" w14:textId="77777777">
      <w:pPr>
        <w:suppressAutoHyphens/>
      </w:pPr>
    </w:p>
    <w:p w:rsidR="00897378" w:rsidP="00F251A9" w:rsidRDefault="009E40A7" w14:paraId="6657DCDD" w14:textId="77777777">
      <w:pPr>
        <w:suppressAutoHyphens/>
      </w:pPr>
      <w:r>
        <w:t>Geachte voorzitter,</w:t>
      </w:r>
    </w:p>
    <w:p w:rsidRPr="007539FC" w:rsidR="00897378" w:rsidP="00F251A9" w:rsidRDefault="00897378" w14:paraId="53C0F1C3" w14:textId="77777777">
      <w:pPr>
        <w:suppressAutoHyphens/>
      </w:pPr>
    </w:p>
    <w:p w:rsidR="00897378" w:rsidP="00F251A9" w:rsidRDefault="009E40A7" w14:paraId="2C0799C3" w14:textId="77777777">
      <w:pPr>
        <w:suppressAutoHyphens/>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Pr>
          <w:spacing w:val="-2"/>
        </w:rPr>
        <w:t xml:space="preserve"> </w:t>
      </w:r>
      <w:r w:rsidR="00047655">
        <w:rPr>
          <w:spacing w:val="-2"/>
        </w:rPr>
        <w:t>het lid V</w:t>
      </w:r>
      <w:r w:rsidR="00B25223">
        <w:t xml:space="preserve">an </w:t>
      </w:r>
      <w:proofErr w:type="spellStart"/>
      <w:r w:rsidR="00B25223">
        <w:t>Meijeren</w:t>
      </w:r>
      <w:proofErr w:type="spellEnd"/>
      <w:r w:rsidR="00B25223">
        <w:t xml:space="preserve"> (FVD)</w:t>
      </w:r>
      <w:r w:rsidR="00674CA6">
        <w:t xml:space="preserve"> </w:t>
      </w:r>
      <w:r>
        <w:rPr>
          <w:spacing w:val="-2"/>
        </w:rPr>
        <w:t xml:space="preserve">over </w:t>
      </w:r>
      <w:r w:rsidR="00B25223">
        <w:t xml:space="preserve">het beboeten van huisartsen die Hydroxychloroquine en </w:t>
      </w:r>
      <w:proofErr w:type="spellStart"/>
      <w:r w:rsidR="00B25223">
        <w:t>Ivermectine</w:t>
      </w:r>
      <w:proofErr w:type="spellEnd"/>
      <w:r w:rsidR="00B25223">
        <w:t xml:space="preserve"> voorschreven</w:t>
      </w:r>
      <w:r>
        <w:rPr>
          <w:spacing w:val="-2"/>
        </w:rPr>
        <w:t xml:space="preserve"> (</w:t>
      </w:r>
      <w:r w:rsidR="00B25223">
        <w:t>2024Z18564</w:t>
      </w:r>
      <w:r>
        <w:rPr>
          <w:spacing w:val="-2"/>
        </w:rPr>
        <w:t>).</w:t>
      </w:r>
    </w:p>
    <w:p w:rsidR="00897378" w:rsidP="00F251A9" w:rsidRDefault="00897378" w14:paraId="3AA2921A" w14:textId="77777777">
      <w:pPr>
        <w:suppressAutoHyphens/>
      </w:pPr>
    </w:p>
    <w:p w:rsidR="00897378" w:rsidP="00F251A9" w:rsidRDefault="009E40A7" w14:paraId="09CBB522" w14:textId="77777777">
      <w:pPr>
        <w:suppressAutoHyphens/>
      </w:pPr>
      <w:r>
        <w:t>Hoogachtend,</w:t>
      </w:r>
    </w:p>
    <w:p w:rsidR="00D22737" w:rsidP="00F251A9" w:rsidRDefault="00D22737" w14:paraId="66F089FA" w14:textId="77777777">
      <w:pPr>
        <w:suppressAutoHyphens/>
        <w:rPr>
          <w:spacing w:val="-2"/>
        </w:rPr>
      </w:pPr>
    </w:p>
    <w:p w:rsidR="00047655" w:rsidP="00F251A9" w:rsidRDefault="009E40A7" w14:paraId="34EA379A"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de minister van Volksgezondheid,</w:t>
      </w:r>
    </w:p>
    <w:p w:rsidRPr="00D74EDF" w:rsidR="00D74EDF" w:rsidP="00F251A9" w:rsidRDefault="009E40A7" w14:paraId="1863EB7C"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Welzijn en Sport</w:t>
      </w:r>
      <w:r w:rsidRPr="00D74EDF">
        <w:rPr>
          <w:rFonts w:eastAsia="SimSun" w:cs="Lohit Hindi"/>
          <w:kern w:val="3"/>
          <w:szCs w:val="18"/>
          <w:lang w:eastAsia="zh-CN" w:bidi="hi-IN"/>
        </w:rPr>
        <w:t>,</w:t>
      </w:r>
    </w:p>
    <w:p w:rsidRPr="00D74EDF" w:rsidR="00D74EDF" w:rsidP="00F251A9" w:rsidRDefault="00D74EDF" w14:paraId="4C4DB409"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047655" w:rsidP="00F251A9" w:rsidRDefault="009E40A7" w14:paraId="5C009BC1" w14:textId="77777777">
      <w:pPr>
        <w:widowControl w:val="0"/>
        <w:suppressAutoHyphens/>
        <w:autoSpaceDN w:val="0"/>
        <w:textAlignment w:val="baseline"/>
      </w:pPr>
      <w:r>
        <w:cr/>
      </w:r>
    </w:p>
    <w:p w:rsidR="00047655" w:rsidP="00F251A9" w:rsidRDefault="00047655" w14:paraId="1E6416D4" w14:textId="77777777">
      <w:pPr>
        <w:widowControl w:val="0"/>
        <w:suppressAutoHyphens/>
        <w:autoSpaceDN w:val="0"/>
        <w:textAlignment w:val="baseline"/>
      </w:pPr>
    </w:p>
    <w:p w:rsidRPr="00D74EDF" w:rsidR="00D74EDF" w:rsidP="00F251A9" w:rsidRDefault="009E40A7" w14:paraId="00CC8315" w14:textId="77777777">
      <w:pPr>
        <w:widowControl w:val="0"/>
        <w:suppressAutoHyphens/>
        <w:autoSpaceDN w:val="0"/>
        <w:textAlignment w:val="baseline"/>
        <w:rPr>
          <w:rFonts w:eastAsia="SimSun" w:cs="Lohit Hindi"/>
          <w:kern w:val="3"/>
          <w:szCs w:val="18"/>
          <w:lang w:eastAsia="zh-CN" w:bidi="hi-IN"/>
        </w:rPr>
      </w:pPr>
      <w:r>
        <w:cr/>
      </w:r>
    </w:p>
    <w:p w:rsidRPr="00D74EDF" w:rsidR="00D74EDF" w:rsidP="00F251A9" w:rsidRDefault="009E40A7" w14:paraId="40CD7BB8"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 xml:space="preserve">Fleur </w:t>
      </w:r>
      <w:proofErr w:type="spellStart"/>
      <w:r>
        <w:rPr>
          <w:rFonts w:eastAsia="SimSun" w:cs="Lohit Hindi"/>
          <w:kern w:val="3"/>
          <w:szCs w:val="24"/>
          <w:lang w:eastAsia="zh-CN" w:bidi="hi-IN"/>
        </w:rPr>
        <w:t>Agema</w:t>
      </w:r>
      <w:proofErr w:type="spellEnd"/>
    </w:p>
    <w:p w:rsidR="00180FCE" w:rsidP="00F251A9" w:rsidRDefault="00180FCE" w14:paraId="26101970" w14:textId="77777777">
      <w:pPr>
        <w:suppressAutoHyphens/>
      </w:pPr>
    </w:p>
    <w:p w:rsidR="00180FCE" w:rsidP="00F251A9" w:rsidRDefault="00180FCE" w14:paraId="52ACA997" w14:textId="77777777">
      <w:pPr>
        <w:suppressAutoHyphens/>
      </w:pPr>
    </w:p>
    <w:p w:rsidR="000F2F05" w:rsidP="00F251A9" w:rsidRDefault="000F2F05" w14:paraId="44F2DFC5" w14:textId="77777777">
      <w:pPr>
        <w:suppressAutoHyphens/>
      </w:pPr>
    </w:p>
    <w:p w:rsidR="00A97BB8" w:rsidP="00F251A9" w:rsidRDefault="00A97BB8" w14:paraId="347F6135"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F251A9" w:rsidRDefault="009E40A7" w14:paraId="15C10386" w14:textId="77777777">
      <w:pPr>
        <w:suppressAutoHyphens/>
      </w:pPr>
      <w:r>
        <w:lastRenderedPageBreak/>
        <w:t xml:space="preserve">Antwoorden op </w:t>
      </w:r>
      <w:r w:rsidR="001E37CA">
        <w:t>K</w:t>
      </w:r>
      <w:r>
        <w:t>amervragen van</w:t>
      </w:r>
      <w:r w:rsidR="00D1126F">
        <w:t xml:space="preserve"> </w:t>
      </w:r>
      <w:r w:rsidR="00047655">
        <w:t>het lid V</w:t>
      </w:r>
      <w:r w:rsidR="00B25223">
        <w:t xml:space="preserve">an </w:t>
      </w:r>
      <w:proofErr w:type="spellStart"/>
      <w:r w:rsidR="00B25223">
        <w:t>Meijeren</w:t>
      </w:r>
      <w:proofErr w:type="spellEnd"/>
      <w:r w:rsidR="00B25223">
        <w:t xml:space="preserve"> (FVD)</w:t>
      </w:r>
      <w:r w:rsidR="00B54A56">
        <w:t xml:space="preserve"> </w:t>
      </w:r>
      <w:r>
        <w:t>over</w:t>
      </w:r>
      <w:r w:rsidR="00B25223">
        <w:t xml:space="preserve"> het beboeten van huisartsen die Hydroxychloroquine en </w:t>
      </w:r>
      <w:proofErr w:type="spellStart"/>
      <w:r w:rsidR="00B25223">
        <w:t>Ivermectine</w:t>
      </w:r>
      <w:proofErr w:type="spellEnd"/>
      <w:r w:rsidR="00B25223">
        <w:t xml:space="preserve"> voorschreven </w:t>
      </w:r>
      <w:r>
        <w:t>(</w:t>
      </w:r>
      <w:r w:rsidR="00B25223">
        <w:t>2024Z18564</w:t>
      </w:r>
      <w:r>
        <w:t>)</w:t>
      </w:r>
      <w:r w:rsidR="00047655">
        <w:t xml:space="preserve"> (ingezonden d.d. 15 november 2024)</w:t>
      </w:r>
      <w:r w:rsidR="00B25223">
        <w:t>.</w:t>
      </w:r>
    </w:p>
    <w:p w:rsidR="00F428DA" w:rsidP="00F251A9" w:rsidRDefault="00F428DA" w14:paraId="28B0FA48" w14:textId="77777777">
      <w:pPr>
        <w:suppressAutoHyphens/>
      </w:pPr>
    </w:p>
    <w:p w:rsidR="00047655" w:rsidP="00F251A9" w:rsidRDefault="00047655" w14:paraId="287E6464" w14:textId="77777777">
      <w:pPr>
        <w:suppressAutoHyphens/>
      </w:pPr>
    </w:p>
    <w:p w:rsidRPr="00047655" w:rsidR="00F428DA" w:rsidP="00F251A9" w:rsidRDefault="009E40A7" w14:paraId="13DE07B4" w14:textId="77777777">
      <w:pPr>
        <w:suppressAutoHyphens/>
      </w:pPr>
      <w:r w:rsidRPr="00047655">
        <w:t>Vraag</w:t>
      </w:r>
      <w:r w:rsidRPr="00047655" w:rsidR="00137C83">
        <w:t xml:space="preserve"> 1</w:t>
      </w:r>
    </w:p>
    <w:p w:rsidR="00F428DA" w:rsidP="00F251A9" w:rsidRDefault="009E40A7" w14:paraId="47DA40C8" w14:textId="77777777">
      <w:pPr>
        <w:suppressAutoHyphens/>
      </w:pPr>
      <w:r w:rsidRPr="00047655">
        <w:t>Bent u bekend met de uitzending van Ongehoord Nieuws d.d. 14 november 2024? [1]</w:t>
      </w:r>
    </w:p>
    <w:p w:rsidRPr="00047655" w:rsidR="00F251A9" w:rsidP="00F251A9" w:rsidRDefault="00F251A9" w14:paraId="03D47A78" w14:textId="77777777">
      <w:pPr>
        <w:suppressAutoHyphens/>
      </w:pPr>
    </w:p>
    <w:p w:rsidRPr="00047655" w:rsidR="00F428DA" w:rsidP="00F251A9" w:rsidRDefault="009E40A7" w14:paraId="22C6892B" w14:textId="77777777">
      <w:pPr>
        <w:suppressAutoHyphens/>
      </w:pPr>
      <w:r w:rsidRPr="00047655">
        <w:t>Antwoord</w:t>
      </w:r>
      <w:r w:rsidRPr="00047655" w:rsidR="00137C83">
        <w:t xml:space="preserve"> vraag 1</w:t>
      </w:r>
    </w:p>
    <w:p w:rsidRPr="00047655" w:rsidR="00F428DA" w:rsidP="00F251A9" w:rsidRDefault="009E40A7" w14:paraId="35890B11" w14:textId="77777777">
      <w:pPr>
        <w:suppressAutoHyphens/>
      </w:pPr>
      <w:r w:rsidRPr="00047655">
        <w:t xml:space="preserve">Ja. </w:t>
      </w:r>
      <w:r w:rsidRPr="00047655">
        <w:br/>
      </w:r>
    </w:p>
    <w:p w:rsidRPr="00047655" w:rsidR="00137C83" w:rsidP="00F251A9" w:rsidRDefault="009E40A7" w14:paraId="657A59D9" w14:textId="77777777">
      <w:pPr>
        <w:suppressAutoHyphens/>
      </w:pPr>
      <w:r w:rsidRPr="00047655">
        <w:t>Vraag 2</w:t>
      </w:r>
    </w:p>
    <w:p w:rsidRPr="00047655" w:rsidR="00F428DA" w:rsidP="00F251A9" w:rsidRDefault="009E40A7" w14:paraId="21D5CF66" w14:textId="77777777">
      <w:pPr>
        <w:suppressAutoHyphens/>
      </w:pPr>
      <w:r w:rsidRPr="00047655">
        <w:t xml:space="preserve">Erkent u dat de huisartsen die Hydroxychloroquine of </w:t>
      </w:r>
      <w:proofErr w:type="spellStart"/>
      <w:r w:rsidRPr="00047655">
        <w:t>Ivermectine</w:t>
      </w:r>
      <w:proofErr w:type="spellEnd"/>
      <w:r w:rsidRPr="00047655">
        <w:t xml:space="preserve"> hebben voorgeschreven, te goeder trouw en in lijn met de Eed van Hippocrates hebben gehandeld?</w:t>
      </w:r>
    </w:p>
    <w:p w:rsidRPr="00047655" w:rsidR="00137C83" w:rsidP="00F251A9" w:rsidRDefault="00137C83" w14:paraId="22822F4F" w14:textId="77777777">
      <w:pPr>
        <w:suppressAutoHyphens/>
      </w:pPr>
    </w:p>
    <w:p w:rsidRPr="00047655" w:rsidR="00137C83" w:rsidP="00F251A9" w:rsidRDefault="009E40A7" w14:paraId="775DA677" w14:textId="77777777">
      <w:pPr>
        <w:suppressAutoHyphens/>
      </w:pPr>
      <w:r w:rsidRPr="00047655">
        <w:t>Antwoord vraag 2</w:t>
      </w:r>
    </w:p>
    <w:p w:rsidRPr="00047655" w:rsidR="00F428DA" w:rsidP="00F251A9" w:rsidRDefault="009E40A7" w14:paraId="5EC808FB" w14:textId="77777777">
      <w:pPr>
        <w:suppressAutoHyphens/>
      </w:pPr>
      <w:r w:rsidRPr="00047655">
        <w:t xml:space="preserve">Ik vertrouw erop dat artsen hun beroep te goeder trouw en in lijn met de artseneed uitoefenen. Het is daarbij belangrijk dat ook de wettelijke regels worden gerespecteerd, zoals de Geneesmiddelenwet, de Wet kwaliteit, klachten en geschillen zorg en de Wet op de geneeskundige behandelingsovereenkomst. </w:t>
      </w:r>
      <w:r w:rsidRPr="00047655">
        <w:br/>
        <w:t> </w:t>
      </w:r>
    </w:p>
    <w:p w:rsidRPr="00047655" w:rsidR="00F428DA" w:rsidP="00F251A9" w:rsidRDefault="009E40A7" w14:paraId="3B0D78CC" w14:textId="77777777">
      <w:pPr>
        <w:suppressAutoHyphens/>
      </w:pPr>
      <w:r w:rsidRPr="00047655">
        <w:t>Vraag</w:t>
      </w:r>
      <w:r w:rsidRPr="00047655" w:rsidR="00137C83">
        <w:t xml:space="preserve"> 3 </w:t>
      </w:r>
    </w:p>
    <w:p w:rsidRPr="00047655" w:rsidR="00F428DA" w:rsidP="00F251A9" w:rsidRDefault="009E40A7" w14:paraId="0EE00E5E" w14:textId="77777777">
      <w:pPr>
        <w:suppressAutoHyphens/>
      </w:pPr>
      <w:r w:rsidRPr="00047655">
        <w:t>Hoe beoordeelt u dat uw voorganger heeft besloten de desbetreffende artsen te beboeten omdat zij artikel 68, eerste lid, van de Geneesmiddelenwet zouden hebben overtreden?</w:t>
      </w:r>
    </w:p>
    <w:p w:rsidRPr="00047655" w:rsidR="00F428DA" w:rsidP="00F251A9" w:rsidRDefault="00F428DA" w14:paraId="4493E0F9" w14:textId="77777777">
      <w:pPr>
        <w:suppressAutoHyphens/>
        <w:ind w:left="360"/>
      </w:pPr>
    </w:p>
    <w:p w:rsidRPr="00047655" w:rsidR="00F428DA" w:rsidP="00F251A9" w:rsidRDefault="009E40A7" w14:paraId="782A8C77" w14:textId="77777777">
      <w:pPr>
        <w:suppressAutoHyphens/>
      </w:pPr>
      <w:r w:rsidRPr="00047655">
        <w:t>Antwoord</w:t>
      </w:r>
      <w:r w:rsidRPr="00047655" w:rsidR="00137C83">
        <w:t xml:space="preserve"> vraag 3</w:t>
      </w:r>
    </w:p>
    <w:p w:rsidRPr="00047655" w:rsidR="00F428DA" w:rsidP="00F251A9" w:rsidRDefault="009E40A7" w14:paraId="135BB389" w14:textId="77777777">
      <w:pPr>
        <w:suppressAutoHyphens/>
      </w:pPr>
      <w:r w:rsidRPr="00047655">
        <w:t xml:space="preserve">De Inspectie Gezondheidszorg en Jeugd (IGJ) ziet toe op naleving van de </w:t>
      </w:r>
      <w:r w:rsidRPr="00047655">
        <w:t>verschillende wetten, waaronder de Geneesmiddelenwet. In specifieke gevallen bepaalt zij of er wel</w:t>
      </w:r>
      <w:r w:rsidRPr="00047655" w:rsidR="00137C83">
        <w:t>,</w:t>
      </w:r>
      <w:r w:rsidRPr="00047655">
        <w:t xml:space="preserve"> of geen sprake is van overtreding van de Geneesmiddelenwet en of handhavend opgetreden moet worden. De IGJ heeft bij dat onderzoek een onafhankelijke rol</w:t>
      </w:r>
      <w:r w:rsidR="00FB5AD2">
        <w:t xml:space="preserve"> en neemt deze besluiten zelfstandig</w:t>
      </w:r>
      <w:r w:rsidR="00AC7368">
        <w:t xml:space="preserve"> in mandaat</w:t>
      </w:r>
      <w:r w:rsidR="00FB5AD2">
        <w:t>, zonder tussenkomst van de minister</w:t>
      </w:r>
      <w:r w:rsidRPr="00047655">
        <w:t xml:space="preserve">. </w:t>
      </w:r>
      <w:r w:rsidRPr="00047655">
        <w:br/>
      </w:r>
    </w:p>
    <w:p w:rsidRPr="00047655" w:rsidR="00F428DA" w:rsidP="00F251A9" w:rsidRDefault="009E40A7" w14:paraId="40033D73" w14:textId="77777777">
      <w:pPr>
        <w:suppressAutoHyphens/>
      </w:pPr>
      <w:r w:rsidRPr="00047655">
        <w:t>Vraag</w:t>
      </w:r>
      <w:r w:rsidRPr="00047655" w:rsidR="00137C83">
        <w:t xml:space="preserve"> 4 </w:t>
      </w:r>
    </w:p>
    <w:p w:rsidRPr="00047655" w:rsidR="00F428DA" w:rsidP="00F251A9" w:rsidRDefault="009E40A7" w14:paraId="575944D6" w14:textId="77777777">
      <w:pPr>
        <w:suppressAutoHyphens/>
      </w:pPr>
      <w:r w:rsidRPr="00047655">
        <w:t xml:space="preserve">Herinnert u zich de tweet die u op 31 augustus 2021 op X (destijds: Twitter) plaatste naar aanleiding van het in dagblad Trouw verschenen artikel “Inspectie tikt zestig artsen op de vingers om valse corona-informatie”, welke u als </w:t>
      </w:r>
      <w:r w:rsidRPr="00047655">
        <w:rPr>
          <w:i/>
          <w:iCs/>
        </w:rPr>
        <w:t>“doodenge ontwikkeling”</w:t>
      </w:r>
      <w:r w:rsidRPr="00047655">
        <w:t xml:space="preserve"> kwalificeerde, daaraan toevoegend: </w:t>
      </w:r>
      <w:r w:rsidRPr="00047655">
        <w:rPr>
          <w:i/>
          <w:iCs/>
        </w:rPr>
        <w:t>“De Limburgse huisarts Elens had gelijk met hydroxychloroquine, maar werd beboet door de inspectie!”? </w:t>
      </w:r>
      <w:r w:rsidRPr="00047655">
        <w:t>Wanneer en waarom heeft u deze tweet verwijderd?</w:t>
      </w:r>
    </w:p>
    <w:p w:rsidRPr="00047655" w:rsidR="00F428DA" w:rsidP="00F251A9" w:rsidRDefault="00F428DA" w14:paraId="16B29A57" w14:textId="77777777">
      <w:pPr>
        <w:suppressAutoHyphens/>
        <w:ind w:left="360"/>
      </w:pPr>
    </w:p>
    <w:p w:rsidRPr="00047655" w:rsidR="00F428DA" w:rsidP="00F251A9" w:rsidRDefault="009E40A7" w14:paraId="5CD7B1DA" w14:textId="77777777">
      <w:pPr>
        <w:suppressAutoHyphens/>
      </w:pPr>
      <w:r w:rsidRPr="00047655">
        <w:t>Antwoord</w:t>
      </w:r>
      <w:r w:rsidRPr="00047655" w:rsidR="00137C83">
        <w:t xml:space="preserve"> vraag 4</w:t>
      </w:r>
    </w:p>
    <w:p w:rsidR="00BA42C7" w:rsidP="00F251A9" w:rsidRDefault="009E40A7" w14:paraId="0AA6B9E4" w14:textId="6C901C97">
      <w:pPr>
        <w:suppressAutoHyphens/>
      </w:pPr>
      <w:r>
        <w:t xml:space="preserve">Ik heb </w:t>
      </w:r>
      <w:r w:rsidR="00F251A9">
        <w:t>niks</w:t>
      </w:r>
      <w:r>
        <w:t xml:space="preserve"> verwijderd. Mijn </w:t>
      </w:r>
      <w:r w:rsidR="00F251A9">
        <w:t>twitter</w:t>
      </w:r>
      <w:r>
        <w:t>-geschiedenis lijkt te lopen tot 30-09-2022</w:t>
      </w:r>
      <w:r w:rsidR="00F251A9">
        <w:t>,</w:t>
      </w:r>
      <w:r>
        <w:t xml:space="preserve"> erg jammer. </w:t>
      </w:r>
      <w:r w:rsidRPr="00047655">
        <w:t xml:space="preserve"> </w:t>
      </w:r>
      <w:r w:rsidRPr="00047655">
        <w:br/>
      </w:r>
    </w:p>
    <w:p w:rsidRPr="00047655" w:rsidR="00F428DA" w:rsidP="00F251A9" w:rsidRDefault="009E40A7" w14:paraId="59CEE584" w14:textId="5F563E73">
      <w:pPr>
        <w:suppressAutoHyphens/>
      </w:pPr>
      <w:r w:rsidRPr="00047655">
        <w:t>Vraag</w:t>
      </w:r>
      <w:r w:rsidRPr="00047655" w:rsidR="00137C83">
        <w:t xml:space="preserve"> 5</w:t>
      </w:r>
    </w:p>
    <w:p w:rsidRPr="00047655" w:rsidR="00F428DA" w:rsidP="00F251A9" w:rsidRDefault="009E40A7" w14:paraId="7147D350" w14:textId="77777777">
      <w:pPr>
        <w:suppressAutoHyphens/>
      </w:pPr>
      <w:r w:rsidRPr="00047655">
        <w:t>Beschouwt u het beboeten van de desbetreffende artsen nog steeds als een doodenge ontwikkeling? Zo nee, waarom niet?</w:t>
      </w:r>
    </w:p>
    <w:p w:rsidR="00F428DA" w:rsidP="00F251A9" w:rsidRDefault="00F428DA" w14:paraId="6B82A683" w14:textId="77777777">
      <w:pPr>
        <w:suppressAutoHyphens/>
      </w:pPr>
    </w:p>
    <w:p w:rsidRPr="00047655" w:rsidR="00F428DA" w:rsidP="00F251A9" w:rsidRDefault="009E40A7" w14:paraId="0E3AD293" w14:textId="77777777">
      <w:pPr>
        <w:suppressAutoHyphens/>
      </w:pPr>
      <w:r w:rsidRPr="00047655">
        <w:lastRenderedPageBreak/>
        <w:t>Antwoord</w:t>
      </w:r>
      <w:r w:rsidRPr="00047655" w:rsidR="00137C83">
        <w:t xml:space="preserve"> vraag 5</w:t>
      </w:r>
    </w:p>
    <w:p w:rsidRPr="00047655" w:rsidR="00F428DA" w:rsidP="00F251A9" w:rsidRDefault="009E40A7" w14:paraId="01AD02EF" w14:textId="4CF14507">
      <w:pPr>
        <w:suppressAutoHyphens/>
      </w:pPr>
      <w:r>
        <w:t xml:space="preserve">Als </w:t>
      </w:r>
      <w:r w:rsidR="00F251A9">
        <w:t>K</w:t>
      </w:r>
      <w:r>
        <w:t>amerlid had ik een dikwijls flink afwijkend standpunt</w:t>
      </w:r>
      <w:r w:rsidR="00F251A9">
        <w:t xml:space="preserve"> op de corona-aanpak</w:t>
      </w:r>
      <w:r>
        <w:t xml:space="preserve"> van het kabinetsbeleid. Ik ben er daarom blij mee dat de Staatssecretaris Jeugd, Preventie en Sport</w:t>
      </w:r>
      <w:r w:rsidR="00C94413">
        <w:t xml:space="preserve"> de afronding van corona op zich neemt. Hij zat destijds niet in de Tweede Kamer of het kabinet. We wachten de conclusies van de onderzoeken van de </w:t>
      </w:r>
      <w:proofErr w:type="spellStart"/>
      <w:r w:rsidR="00C94413">
        <w:t>Onderzoeksraad</w:t>
      </w:r>
      <w:proofErr w:type="spellEnd"/>
      <w:r w:rsidR="00C94413">
        <w:t xml:space="preserve"> voor Veiligheid en de Parlementaire Enquêtecommissie af. De IGJ valt echter onder verantwoordelijkheid van de minister. Het is </w:t>
      </w:r>
      <w:r w:rsidRPr="003A7EAA" w:rsidR="00C94413">
        <w:t>niet passend voor mij om verder in te gaan op specifieke lopende zaken waarin de IGJ vanuit haar toezichthoudende taak meent dat handhavend optreden geïndiceerd is.</w:t>
      </w:r>
      <w:r w:rsidR="00C94413">
        <w:t xml:space="preserve"> De IGJ</w:t>
      </w:r>
      <w:r w:rsidR="0048163D">
        <w:t xml:space="preserve"> handelt onafhankelijk en</w:t>
      </w:r>
      <w:r w:rsidR="00C94413">
        <w:t xml:space="preserve"> </w:t>
      </w:r>
      <w:r w:rsidR="0048163D">
        <w:t xml:space="preserve">neemt haar besluiten </w:t>
      </w:r>
      <w:r w:rsidR="00AC7368">
        <w:t xml:space="preserve">in mandaat </w:t>
      </w:r>
      <w:r w:rsidR="0048163D">
        <w:t xml:space="preserve">zonder tussenkomst van de minister en zonder de minister hier vooraf van op de hoogte te stellen. </w:t>
      </w:r>
    </w:p>
    <w:p w:rsidRPr="00047655" w:rsidR="00F428DA" w:rsidP="00F251A9" w:rsidRDefault="00F428DA" w14:paraId="655640C5" w14:textId="77777777">
      <w:pPr>
        <w:suppressAutoHyphens/>
      </w:pPr>
    </w:p>
    <w:p w:rsidRPr="00047655" w:rsidR="00F428DA" w:rsidP="00F251A9" w:rsidRDefault="009E40A7" w14:paraId="38FFBD61" w14:textId="77777777">
      <w:pPr>
        <w:suppressAutoHyphens/>
      </w:pPr>
      <w:r w:rsidRPr="00047655">
        <w:t xml:space="preserve">Vraag </w:t>
      </w:r>
      <w:r w:rsidRPr="00047655" w:rsidR="00137C83">
        <w:t>6</w:t>
      </w:r>
    </w:p>
    <w:p w:rsidRPr="00047655" w:rsidR="00F428DA" w:rsidP="00F251A9" w:rsidRDefault="009E40A7" w14:paraId="46110DBA" w14:textId="77777777">
      <w:pPr>
        <w:suppressAutoHyphens/>
      </w:pPr>
      <w:r w:rsidRPr="00047655">
        <w:t xml:space="preserve">Waarom heeft u hoger beroep ingesteld tegen de uitspraak van de rechtbank Rotterdam d.d. 19 augustus 2024, aangaande de vernietiging van het besluit om een boete op te leggen aan een arts wegens het off-label voorschrijven van Hydroxychloroquine (HCQ) en </w:t>
      </w:r>
      <w:proofErr w:type="spellStart"/>
      <w:r w:rsidRPr="00047655">
        <w:t>Ivermectine</w:t>
      </w:r>
      <w:proofErr w:type="spellEnd"/>
      <w:r w:rsidRPr="00047655">
        <w:t>? Waarom zei u in het interview met Jonathan Krispijn dat u hier niet verantwoordelijk voor bent, terwijl u zelf hoger beroep heeft ingesteld?</w:t>
      </w:r>
    </w:p>
    <w:p w:rsidRPr="00047655" w:rsidR="00F428DA" w:rsidP="00F251A9" w:rsidRDefault="00F428DA" w14:paraId="17486A18" w14:textId="77777777">
      <w:pPr>
        <w:suppressAutoHyphens/>
      </w:pPr>
    </w:p>
    <w:p w:rsidRPr="00047655" w:rsidR="00F428DA" w:rsidP="00F251A9" w:rsidRDefault="009E40A7" w14:paraId="501AE62C" w14:textId="77777777">
      <w:pPr>
        <w:suppressAutoHyphens/>
      </w:pPr>
      <w:r w:rsidRPr="00047655">
        <w:t>Antwoord</w:t>
      </w:r>
      <w:r w:rsidRPr="00047655" w:rsidR="00137C83">
        <w:t xml:space="preserve"> vraag 6</w:t>
      </w:r>
    </w:p>
    <w:p w:rsidRPr="00047655" w:rsidR="00F428DA" w:rsidP="00F251A9" w:rsidRDefault="009E40A7" w14:paraId="32FCFC74" w14:textId="77777777">
      <w:pPr>
        <w:suppressAutoHyphens/>
      </w:pPr>
      <w:r w:rsidRPr="003A7EAA">
        <w:t xml:space="preserve">Nadat ik het één en ander had uitgezocht heb ik daags na het interview de heer Krispijn uitgebreid te woord gestaan. De IGJ heeft geoordeeld dat hoger beroep in genoemde zaak zinvol is. De IGJ heeft het mandaat om </w:t>
      </w:r>
      <w:r w:rsidRPr="003A7EAA" w:rsidR="00A0704A">
        <w:t xml:space="preserve">op haar werkterrein </w:t>
      </w:r>
      <w:r w:rsidRPr="003A7EAA">
        <w:t>namens de minister hoger beroep aan te spannen, zonder dat dit aan de minister ter besluitvorming voorgelegd hoeft te worden. Het klopt daarom dat ik ten tijde van het interview niet op de hoogte was van het besluit van de IGJ.</w:t>
      </w:r>
      <w:r>
        <w:t xml:space="preserve"> </w:t>
      </w:r>
    </w:p>
    <w:p w:rsidRPr="00047655" w:rsidR="00F428DA" w:rsidP="00F251A9" w:rsidRDefault="00F428DA" w14:paraId="2E6DB925" w14:textId="77777777">
      <w:pPr>
        <w:suppressAutoHyphens/>
      </w:pPr>
    </w:p>
    <w:p w:rsidRPr="00047655" w:rsidR="00F428DA" w:rsidP="00F251A9" w:rsidRDefault="009E40A7" w14:paraId="42649376" w14:textId="77777777">
      <w:pPr>
        <w:suppressAutoHyphens/>
      </w:pPr>
      <w:r w:rsidRPr="00047655">
        <w:t>Vraag</w:t>
      </w:r>
      <w:r w:rsidRPr="00047655" w:rsidR="00137C83">
        <w:t xml:space="preserve"> 7</w:t>
      </w:r>
    </w:p>
    <w:p w:rsidRPr="00047655" w:rsidR="00F428DA" w:rsidP="00F251A9" w:rsidRDefault="009E40A7" w14:paraId="2779F999" w14:textId="77777777">
      <w:pPr>
        <w:suppressAutoHyphens/>
      </w:pPr>
      <w:r w:rsidRPr="00047655">
        <w:t>Bent u bereid om het door u ingestelde hoger beroep in te trekken? Zo nee, waarom niet?</w:t>
      </w:r>
    </w:p>
    <w:p w:rsidRPr="00047655" w:rsidR="00F428DA" w:rsidP="00F251A9" w:rsidRDefault="00F428DA" w14:paraId="0D69335C" w14:textId="77777777">
      <w:pPr>
        <w:suppressAutoHyphens/>
      </w:pPr>
    </w:p>
    <w:p w:rsidRPr="00047655" w:rsidR="00F428DA" w:rsidP="00F251A9" w:rsidRDefault="009E40A7" w14:paraId="17E3FC8F" w14:textId="77777777">
      <w:pPr>
        <w:suppressAutoHyphens/>
      </w:pPr>
      <w:r w:rsidRPr="00047655">
        <w:t>Antwoord</w:t>
      </w:r>
      <w:r w:rsidRPr="00047655" w:rsidR="00137C83">
        <w:t xml:space="preserve"> vraag 7</w:t>
      </w:r>
    </w:p>
    <w:p w:rsidRPr="00047655" w:rsidR="00F428DA" w:rsidP="00F251A9" w:rsidRDefault="009E40A7" w14:paraId="205CACE7" w14:textId="77777777">
      <w:pPr>
        <w:suppressAutoHyphens/>
      </w:pPr>
      <w:r w:rsidRPr="00047655">
        <w:t xml:space="preserve">Nee. </w:t>
      </w:r>
      <w:r w:rsidRPr="003A7EAA" w:rsidR="00D11A26">
        <w:t>Ik heb mij in het verleden uitgesproken tegen actieve inmenging door een minister in lopende zaken, en dat ga ik nu zelf ook niet doen.</w:t>
      </w:r>
      <w:r w:rsidR="00D11A26">
        <w:t xml:space="preserve"> </w:t>
      </w:r>
      <w:r w:rsidRPr="00047655">
        <w:t xml:space="preserve">Het is nu aan de Raad van State om te oordelen over deze zaak en of de arts terecht beboet is voor het tijdens de coronapandemie voorschrijven van deze geneesmiddelen aan Covid-19 patiënten. Gezien verschillende rechters in het verleden verschillend hebben geoordeeld, </w:t>
      </w:r>
      <w:r w:rsidR="0048163D">
        <w:t>zullen</w:t>
      </w:r>
      <w:r w:rsidRPr="00047655">
        <w:t xml:space="preserve"> de uitspraken van de Raad van State ook duidelijkheid voor ons allen opleveren. </w:t>
      </w:r>
      <w:r w:rsidRPr="00047655">
        <w:br/>
      </w:r>
    </w:p>
    <w:p w:rsidRPr="00047655" w:rsidR="00F428DA" w:rsidP="00F251A9" w:rsidRDefault="009E40A7" w14:paraId="1E61E12D" w14:textId="77777777">
      <w:pPr>
        <w:suppressAutoHyphens/>
      </w:pPr>
      <w:r w:rsidRPr="00047655">
        <w:t>Vraag</w:t>
      </w:r>
      <w:r w:rsidRPr="00047655" w:rsidR="00137C83">
        <w:t xml:space="preserve"> 8</w:t>
      </w:r>
    </w:p>
    <w:p w:rsidRPr="00047655" w:rsidR="00F428DA" w:rsidP="00F251A9" w:rsidRDefault="009E40A7" w14:paraId="2C084B39" w14:textId="77777777">
      <w:pPr>
        <w:suppressAutoHyphens/>
      </w:pPr>
      <w:r w:rsidRPr="00047655">
        <w:t>Kunt u deze vragen afzonderlijk van elkaar en binnen de daarvoor gestelde termijn beantwoorden?</w:t>
      </w:r>
    </w:p>
    <w:p w:rsidRPr="00047655" w:rsidR="00F428DA" w:rsidP="00F251A9" w:rsidRDefault="00F428DA" w14:paraId="553A954F" w14:textId="77777777">
      <w:pPr>
        <w:suppressAutoHyphens/>
      </w:pPr>
    </w:p>
    <w:p w:rsidRPr="00047655" w:rsidR="00F428DA" w:rsidP="00F251A9" w:rsidRDefault="009E40A7" w14:paraId="437EDC1A" w14:textId="77777777">
      <w:pPr>
        <w:suppressAutoHyphens/>
      </w:pPr>
      <w:r w:rsidRPr="00047655">
        <w:t>Antwoord</w:t>
      </w:r>
      <w:r w:rsidRPr="00047655" w:rsidR="00137C83">
        <w:t xml:space="preserve"> vraag 8</w:t>
      </w:r>
    </w:p>
    <w:p w:rsidR="00F428DA" w:rsidP="00F251A9" w:rsidRDefault="009E40A7" w14:paraId="74CEBA91" w14:textId="1BC13BEF">
      <w:pPr>
        <w:suppressAutoHyphens/>
      </w:pPr>
      <w:r>
        <w:t xml:space="preserve">Helaas is dat niet gelukt. </w:t>
      </w:r>
      <w:r w:rsidRPr="00047655">
        <w:t xml:space="preserve"> </w:t>
      </w:r>
    </w:p>
    <w:p w:rsidR="00BA42C7" w:rsidP="00F251A9" w:rsidRDefault="00BA42C7" w14:paraId="27CA7752" w14:textId="77777777">
      <w:pPr>
        <w:suppressAutoHyphens/>
      </w:pPr>
    </w:p>
    <w:p w:rsidR="00F428DA" w:rsidP="00F251A9" w:rsidRDefault="00F428DA" w14:paraId="39D846CF" w14:textId="77777777">
      <w:pPr>
        <w:suppressAutoHyphens/>
      </w:pPr>
    </w:p>
    <w:p w:rsidR="00F428DA" w:rsidP="00F251A9" w:rsidRDefault="009E40A7" w14:paraId="6C8A1398" w14:textId="77777777">
      <w:pPr>
        <w:suppressAutoHyphens/>
      </w:pPr>
      <w:r>
        <w:t xml:space="preserve">[1] </w:t>
      </w:r>
      <w:r>
        <w:t>https://npo.nl/start/serie/ongehoord-nieuws/seizoen-3_1/ongehoord-nieuws_359/afspelen</w:t>
      </w:r>
    </w:p>
    <w:sectPr w:rsidR="00F428DA"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11B5B" w14:textId="77777777" w:rsidR="003C646C" w:rsidRDefault="003C646C">
      <w:pPr>
        <w:spacing w:line="240" w:lineRule="auto"/>
      </w:pPr>
      <w:r>
        <w:separator/>
      </w:r>
    </w:p>
  </w:endnote>
  <w:endnote w:type="continuationSeparator" w:id="0">
    <w:p w14:paraId="66A642BC" w14:textId="77777777" w:rsidR="003C646C" w:rsidRDefault="003C6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F953B" w14:textId="77777777" w:rsidR="00D11661" w:rsidRDefault="009E40A7">
    <w:pPr>
      <w:pStyle w:val="Voettekst"/>
    </w:pPr>
    <w:r>
      <w:rPr>
        <w:noProof/>
      </w:rPr>
      <mc:AlternateContent>
        <mc:Choice Requires="wps">
          <w:drawing>
            <wp:anchor distT="0" distB="0" distL="114300" distR="114300" simplePos="0" relativeHeight="251656192" behindDoc="0" locked="0" layoutInCell="1" allowOverlap="1" wp14:anchorId="22E85096" wp14:editId="456860A9">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01520A" w14:textId="77777777" w:rsidR="00D11661" w:rsidRDefault="009E40A7"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2E85096"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6C01520A" w14:textId="77777777" w:rsidR="00D11661" w:rsidRDefault="009E40A7"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6949" w14:textId="77777777" w:rsidR="00D11661" w:rsidRDefault="009E40A7">
    <w:pPr>
      <w:pStyle w:val="Voettekst"/>
    </w:pPr>
    <w:r>
      <w:rPr>
        <w:noProof/>
      </w:rPr>
      <mc:AlternateContent>
        <mc:Choice Requires="wps">
          <w:drawing>
            <wp:anchor distT="0" distB="0" distL="114300" distR="114300" simplePos="0" relativeHeight="251660288" behindDoc="0" locked="0" layoutInCell="1" allowOverlap="1" wp14:anchorId="50511FE4" wp14:editId="53414844">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DD115" w14:textId="77777777" w:rsidR="00D11661" w:rsidRDefault="009E40A7"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0511FE4"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0A1DD115" w14:textId="77777777" w:rsidR="00D11661" w:rsidRDefault="009E40A7"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91152" w14:textId="77777777" w:rsidR="00F860AE" w:rsidRDefault="009E40A7">
    <w:pPr>
      <w:pStyle w:val="Voettekst"/>
    </w:pPr>
    <w:r>
      <w:rPr>
        <w:noProof/>
      </w:rPr>
      <mc:AlternateContent>
        <mc:Choice Requires="wps">
          <w:drawing>
            <wp:anchor distT="0" distB="0" distL="114300" distR="114300" simplePos="0" relativeHeight="251658240" behindDoc="0" locked="0" layoutInCell="1" allowOverlap="1" wp14:anchorId="0A7E3BC3" wp14:editId="27C76043">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CFDF32" w14:textId="77777777" w:rsidR="00D11661" w:rsidRDefault="009E40A7"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A7E3BC3"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2ECFDF32" w14:textId="77777777" w:rsidR="00D11661" w:rsidRDefault="009E40A7"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232FB" w14:textId="77777777" w:rsidR="003C646C" w:rsidRDefault="003C646C">
      <w:pPr>
        <w:spacing w:line="240" w:lineRule="auto"/>
      </w:pPr>
      <w:r>
        <w:separator/>
      </w:r>
    </w:p>
  </w:footnote>
  <w:footnote w:type="continuationSeparator" w:id="0">
    <w:p w14:paraId="51651B0B" w14:textId="77777777" w:rsidR="003C646C" w:rsidRDefault="003C64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7A8C1" w14:textId="77777777" w:rsidR="00F860AE" w:rsidRDefault="009E40A7"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1A9FC3FF" wp14:editId="7E2EBBF0">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C4BB90"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A9FC3FF"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26C4BB90"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9AF0" w14:textId="77777777" w:rsidR="00F860AE" w:rsidRDefault="009E40A7">
    <w:pPr>
      <w:pStyle w:val="Koptekst"/>
    </w:pPr>
    <w:r>
      <w:rPr>
        <w:noProof/>
      </w:rPr>
      <w:drawing>
        <wp:anchor distT="0" distB="0" distL="114300" distR="114300" simplePos="0" relativeHeight="251657216" behindDoc="0" locked="0" layoutInCell="1" allowOverlap="1" wp14:anchorId="61ECF021" wp14:editId="59C50B43">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64E340" w14:textId="77777777" w:rsidR="00F860AE" w:rsidRDefault="009E40A7">
    <w:pPr>
      <w:pStyle w:val="Koptekst"/>
    </w:pPr>
    <w:r w:rsidRPr="002A273F">
      <w:rPr>
        <w:noProof/>
      </w:rPr>
      <mc:AlternateContent>
        <mc:Choice Requires="wps">
          <w:drawing>
            <wp:anchor distT="0" distB="0" distL="114300" distR="114300" simplePos="0" relativeHeight="251659264" behindDoc="0" locked="0" layoutInCell="1" allowOverlap="1" wp14:anchorId="774DEB0B" wp14:editId="033EFFCF">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8F991" w14:textId="77777777" w:rsidR="00F860AE" w:rsidRDefault="009E40A7" w:rsidP="00A97BB8">
                          <w:pPr>
                            <w:pStyle w:val="Afzendgegevens"/>
                          </w:pPr>
                          <w:r>
                            <w:t>Bezoekadres:</w:t>
                          </w:r>
                        </w:p>
                        <w:p w14:paraId="2FEAF92F" w14:textId="77777777" w:rsidR="00F860AE" w:rsidRDefault="009E40A7" w:rsidP="00A97BB8">
                          <w:pPr>
                            <w:pStyle w:val="Afzendgegevens"/>
                          </w:pPr>
                          <w:r>
                            <w:t>Parnassusplein 5</w:t>
                          </w:r>
                        </w:p>
                        <w:p w14:paraId="64663AD1" w14:textId="77777777" w:rsidR="00F860AE" w:rsidRDefault="009E40A7" w:rsidP="00A97BB8">
                          <w:pPr>
                            <w:pStyle w:val="Afzendgegevens"/>
                          </w:pPr>
                          <w:r>
                            <w:t>251</w:t>
                          </w:r>
                          <w:r w:rsidR="00375EAB">
                            <w:t>1</w:t>
                          </w:r>
                          <w:r>
                            <w:t xml:space="preserve"> </w:t>
                          </w:r>
                          <w:r w:rsidR="00375EAB">
                            <w:t>VX</w:t>
                          </w:r>
                          <w:r>
                            <w:t xml:space="preserve"> </w:t>
                          </w:r>
                          <w:r w:rsidR="009A0B66">
                            <w:t xml:space="preserve"> </w:t>
                          </w:r>
                          <w:r w:rsidR="00375EAB">
                            <w:t>Den Haag</w:t>
                          </w:r>
                        </w:p>
                        <w:p w14:paraId="40EB4D5A" w14:textId="77777777" w:rsidR="00F860AE" w:rsidRDefault="009E40A7" w:rsidP="00A97BB8">
                          <w:pPr>
                            <w:pStyle w:val="Afzendgegevens"/>
                            <w:tabs>
                              <w:tab w:val="left" w:pos="170"/>
                            </w:tabs>
                          </w:pPr>
                          <w:r>
                            <w:t>T</w:t>
                          </w:r>
                          <w:r>
                            <w:tab/>
                            <w:t>070 340 79 11</w:t>
                          </w:r>
                        </w:p>
                        <w:p w14:paraId="1E033EFA" w14:textId="77777777" w:rsidR="00F860AE" w:rsidRDefault="009E40A7" w:rsidP="00A97BB8">
                          <w:pPr>
                            <w:pStyle w:val="Afzendgegevens"/>
                            <w:tabs>
                              <w:tab w:val="left" w:pos="170"/>
                            </w:tabs>
                          </w:pPr>
                          <w:r>
                            <w:t>F</w:t>
                          </w:r>
                          <w:r>
                            <w:tab/>
                            <w:t>070 340 78 34</w:t>
                          </w:r>
                        </w:p>
                        <w:p w14:paraId="7D93C905" w14:textId="77777777" w:rsidR="00F860AE" w:rsidRDefault="009E40A7" w:rsidP="00A97BB8">
                          <w:pPr>
                            <w:pStyle w:val="Afzendgegevens"/>
                          </w:pPr>
                          <w:r>
                            <w:t>www.</w:t>
                          </w:r>
                          <w:r w:rsidR="00C2746E">
                            <w:t>rijksoverheid</w:t>
                          </w:r>
                          <w:r>
                            <w:t>.nl</w:t>
                          </w:r>
                        </w:p>
                        <w:p w14:paraId="2993BA9B" w14:textId="77777777" w:rsidR="00F860AE" w:rsidRDefault="00F860AE" w:rsidP="00A97BB8">
                          <w:pPr>
                            <w:pStyle w:val="Afzendgegevenswitregel2"/>
                          </w:pPr>
                        </w:p>
                        <w:p w14:paraId="236A9477" w14:textId="77777777" w:rsidR="00F860AE" w:rsidRDefault="009E40A7" w:rsidP="00A97BB8">
                          <w:pPr>
                            <w:pStyle w:val="Afzendgegevenskopjes"/>
                          </w:pPr>
                          <w:r>
                            <w:t>Ons kenmerk</w:t>
                          </w:r>
                        </w:p>
                        <w:p w14:paraId="4ACE6FFF" w14:textId="77777777" w:rsidR="00D74EDF" w:rsidRPr="00420166" w:rsidRDefault="009E40A7" w:rsidP="00D74EDF">
                          <w:pPr>
                            <w:pStyle w:val="Huisstijl-Referentiegegevens"/>
                          </w:pPr>
                          <w:r>
                            <w:t>4008654-1075315-GMT</w:t>
                          </w:r>
                        </w:p>
                        <w:p w14:paraId="6CAB7083" w14:textId="77777777" w:rsidR="00F860AE" w:rsidRDefault="00F860AE" w:rsidP="00A97BB8">
                          <w:pPr>
                            <w:pStyle w:val="Afzendgegevenswitregel1"/>
                          </w:pPr>
                        </w:p>
                        <w:p w14:paraId="08083A7E" w14:textId="77777777" w:rsidR="00F860AE" w:rsidRDefault="009E40A7" w:rsidP="00A97BB8">
                          <w:pPr>
                            <w:pStyle w:val="Afzendgegevenskopjes"/>
                          </w:pPr>
                          <w:r>
                            <w:t>Bijlagen</w:t>
                          </w:r>
                        </w:p>
                        <w:p w14:paraId="3EB8B2A4" w14:textId="77777777" w:rsidR="00F860AE" w:rsidRDefault="009E40A7" w:rsidP="00A97BB8">
                          <w:pPr>
                            <w:pStyle w:val="Afzendgegevens"/>
                          </w:pPr>
                          <w:bookmarkStart w:id="4" w:name="bmkBijlagen"/>
                          <w:bookmarkEnd w:id="4"/>
                          <w:r>
                            <w:t>1</w:t>
                          </w:r>
                        </w:p>
                        <w:p w14:paraId="4EAA0044" w14:textId="77777777" w:rsidR="00F860AE" w:rsidRDefault="00F860AE" w:rsidP="00A97BB8">
                          <w:pPr>
                            <w:pStyle w:val="Afzendgegevenswitregel1"/>
                          </w:pPr>
                        </w:p>
                        <w:p w14:paraId="6AD8FD81" w14:textId="77777777" w:rsidR="00F860AE" w:rsidRDefault="009E40A7" w:rsidP="00A97BB8">
                          <w:pPr>
                            <w:pStyle w:val="Afzendgegevenskopjes"/>
                          </w:pPr>
                          <w:r>
                            <w:t>Datum document</w:t>
                          </w:r>
                        </w:p>
                        <w:p w14:paraId="21821EAC" w14:textId="77777777" w:rsidR="00D74EDF" w:rsidRPr="00D74EDF" w:rsidRDefault="009E40A7" w:rsidP="00D74EDF">
                          <w:pPr>
                            <w:spacing w:line="180" w:lineRule="atLeast"/>
                            <w:rPr>
                              <w:rFonts w:eastAsia="SimSun"/>
                              <w:sz w:val="13"/>
                            </w:rPr>
                          </w:pPr>
                          <w:bookmarkStart w:id="5" w:name="bmkUwBrief"/>
                          <w:bookmarkEnd w:id="5"/>
                          <w:r>
                            <w:rPr>
                              <w:rFonts w:eastAsia="SimSun"/>
                              <w:sz w:val="13"/>
                              <w:szCs w:val="13"/>
                            </w:rPr>
                            <w:t>15 November 2024</w:t>
                          </w:r>
                        </w:p>
                        <w:p w14:paraId="17DF7A0A" w14:textId="77777777" w:rsidR="00F860AE" w:rsidRDefault="00F860AE" w:rsidP="00A97BB8">
                          <w:pPr>
                            <w:pStyle w:val="Afzendgegevenswitregel1"/>
                          </w:pPr>
                        </w:p>
                        <w:p w14:paraId="73598508" w14:textId="77777777" w:rsidR="00F860AE" w:rsidRPr="00C45528" w:rsidRDefault="009E40A7" w:rsidP="00A97BB8">
                          <w:pPr>
                            <w:pStyle w:val="Afzendgegevens"/>
                            <w:rPr>
                              <w:i/>
                            </w:rPr>
                          </w:pPr>
                          <w:r>
                            <w:rPr>
                              <w:i/>
                            </w:rPr>
                            <w:t xml:space="preserve">Correspondentie uitsluitend richten aan het retouradres met vermelding van de datum en </w:t>
                          </w:r>
                          <w:r>
                            <w:rPr>
                              <w:i/>
                            </w:rPr>
                            <w:t>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774DEB0B"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45D8F991" w14:textId="77777777" w:rsidR="00F860AE" w:rsidRDefault="009E40A7" w:rsidP="00A97BB8">
                    <w:pPr>
                      <w:pStyle w:val="Afzendgegevens"/>
                    </w:pPr>
                    <w:r>
                      <w:t>Bezoekadres:</w:t>
                    </w:r>
                  </w:p>
                  <w:p w14:paraId="2FEAF92F" w14:textId="77777777" w:rsidR="00F860AE" w:rsidRDefault="009E40A7" w:rsidP="00A97BB8">
                    <w:pPr>
                      <w:pStyle w:val="Afzendgegevens"/>
                    </w:pPr>
                    <w:r>
                      <w:t>Parnassusplein 5</w:t>
                    </w:r>
                  </w:p>
                  <w:p w14:paraId="64663AD1" w14:textId="77777777" w:rsidR="00F860AE" w:rsidRDefault="009E40A7" w:rsidP="00A97BB8">
                    <w:pPr>
                      <w:pStyle w:val="Afzendgegevens"/>
                    </w:pPr>
                    <w:r>
                      <w:t>251</w:t>
                    </w:r>
                    <w:r w:rsidR="00375EAB">
                      <w:t>1</w:t>
                    </w:r>
                    <w:r>
                      <w:t xml:space="preserve"> </w:t>
                    </w:r>
                    <w:r w:rsidR="00375EAB">
                      <w:t>VX</w:t>
                    </w:r>
                    <w:r>
                      <w:t xml:space="preserve"> </w:t>
                    </w:r>
                    <w:r w:rsidR="009A0B66">
                      <w:t xml:space="preserve"> </w:t>
                    </w:r>
                    <w:r w:rsidR="00375EAB">
                      <w:t>Den Haag</w:t>
                    </w:r>
                  </w:p>
                  <w:p w14:paraId="40EB4D5A" w14:textId="77777777" w:rsidR="00F860AE" w:rsidRDefault="009E40A7" w:rsidP="00A97BB8">
                    <w:pPr>
                      <w:pStyle w:val="Afzendgegevens"/>
                      <w:tabs>
                        <w:tab w:val="left" w:pos="170"/>
                      </w:tabs>
                    </w:pPr>
                    <w:r>
                      <w:t>T</w:t>
                    </w:r>
                    <w:r>
                      <w:tab/>
                      <w:t>070 340 79 11</w:t>
                    </w:r>
                  </w:p>
                  <w:p w14:paraId="1E033EFA" w14:textId="77777777" w:rsidR="00F860AE" w:rsidRDefault="009E40A7" w:rsidP="00A97BB8">
                    <w:pPr>
                      <w:pStyle w:val="Afzendgegevens"/>
                      <w:tabs>
                        <w:tab w:val="left" w:pos="170"/>
                      </w:tabs>
                    </w:pPr>
                    <w:r>
                      <w:t>F</w:t>
                    </w:r>
                    <w:r>
                      <w:tab/>
                      <w:t>070 340 78 34</w:t>
                    </w:r>
                  </w:p>
                  <w:p w14:paraId="7D93C905" w14:textId="77777777" w:rsidR="00F860AE" w:rsidRDefault="009E40A7" w:rsidP="00A97BB8">
                    <w:pPr>
                      <w:pStyle w:val="Afzendgegevens"/>
                    </w:pPr>
                    <w:r>
                      <w:t>www.</w:t>
                    </w:r>
                    <w:r w:rsidR="00C2746E">
                      <w:t>rijksoverheid</w:t>
                    </w:r>
                    <w:r>
                      <w:t>.nl</w:t>
                    </w:r>
                  </w:p>
                  <w:p w14:paraId="2993BA9B" w14:textId="77777777" w:rsidR="00F860AE" w:rsidRDefault="00F860AE" w:rsidP="00A97BB8">
                    <w:pPr>
                      <w:pStyle w:val="Afzendgegevenswitregel2"/>
                    </w:pPr>
                  </w:p>
                  <w:p w14:paraId="236A9477" w14:textId="77777777" w:rsidR="00F860AE" w:rsidRDefault="009E40A7" w:rsidP="00A97BB8">
                    <w:pPr>
                      <w:pStyle w:val="Afzendgegevenskopjes"/>
                    </w:pPr>
                    <w:r>
                      <w:t>Ons kenmerk</w:t>
                    </w:r>
                  </w:p>
                  <w:p w14:paraId="4ACE6FFF" w14:textId="77777777" w:rsidR="00D74EDF" w:rsidRPr="00420166" w:rsidRDefault="009E40A7" w:rsidP="00D74EDF">
                    <w:pPr>
                      <w:pStyle w:val="Huisstijl-Referentiegegevens"/>
                    </w:pPr>
                    <w:r>
                      <w:t>4008654-1075315-GMT</w:t>
                    </w:r>
                  </w:p>
                  <w:p w14:paraId="6CAB7083" w14:textId="77777777" w:rsidR="00F860AE" w:rsidRDefault="00F860AE" w:rsidP="00A97BB8">
                    <w:pPr>
                      <w:pStyle w:val="Afzendgegevenswitregel1"/>
                    </w:pPr>
                  </w:p>
                  <w:p w14:paraId="08083A7E" w14:textId="77777777" w:rsidR="00F860AE" w:rsidRDefault="009E40A7" w:rsidP="00A97BB8">
                    <w:pPr>
                      <w:pStyle w:val="Afzendgegevenskopjes"/>
                    </w:pPr>
                    <w:r>
                      <w:t>Bijlagen</w:t>
                    </w:r>
                  </w:p>
                  <w:p w14:paraId="3EB8B2A4" w14:textId="77777777" w:rsidR="00F860AE" w:rsidRDefault="009E40A7" w:rsidP="00A97BB8">
                    <w:pPr>
                      <w:pStyle w:val="Afzendgegevens"/>
                    </w:pPr>
                    <w:bookmarkStart w:id="6" w:name="bmkBijlagen"/>
                    <w:bookmarkEnd w:id="6"/>
                    <w:r>
                      <w:t>1</w:t>
                    </w:r>
                  </w:p>
                  <w:p w14:paraId="4EAA0044" w14:textId="77777777" w:rsidR="00F860AE" w:rsidRDefault="00F860AE" w:rsidP="00A97BB8">
                    <w:pPr>
                      <w:pStyle w:val="Afzendgegevenswitregel1"/>
                    </w:pPr>
                  </w:p>
                  <w:p w14:paraId="6AD8FD81" w14:textId="77777777" w:rsidR="00F860AE" w:rsidRDefault="009E40A7" w:rsidP="00A97BB8">
                    <w:pPr>
                      <w:pStyle w:val="Afzendgegevenskopjes"/>
                    </w:pPr>
                    <w:r>
                      <w:t>Datum document</w:t>
                    </w:r>
                  </w:p>
                  <w:p w14:paraId="21821EAC" w14:textId="77777777" w:rsidR="00D74EDF" w:rsidRPr="00D74EDF" w:rsidRDefault="009E40A7" w:rsidP="00D74EDF">
                    <w:pPr>
                      <w:spacing w:line="180" w:lineRule="atLeast"/>
                      <w:rPr>
                        <w:rFonts w:eastAsia="SimSun"/>
                        <w:sz w:val="13"/>
                      </w:rPr>
                    </w:pPr>
                    <w:bookmarkStart w:id="7" w:name="bmkUwBrief"/>
                    <w:bookmarkEnd w:id="7"/>
                    <w:r>
                      <w:rPr>
                        <w:rFonts w:eastAsia="SimSun"/>
                        <w:sz w:val="13"/>
                        <w:szCs w:val="13"/>
                      </w:rPr>
                      <w:t>15 November 2024</w:t>
                    </w:r>
                  </w:p>
                  <w:p w14:paraId="17DF7A0A" w14:textId="77777777" w:rsidR="00F860AE" w:rsidRDefault="00F860AE" w:rsidP="00A97BB8">
                    <w:pPr>
                      <w:pStyle w:val="Afzendgegevenswitregel1"/>
                    </w:pPr>
                  </w:p>
                  <w:p w14:paraId="73598508" w14:textId="77777777" w:rsidR="00F860AE" w:rsidRPr="00C45528" w:rsidRDefault="009E40A7" w:rsidP="00A97BB8">
                    <w:pPr>
                      <w:pStyle w:val="Afzendgegevens"/>
                      <w:rPr>
                        <w:i/>
                      </w:rPr>
                    </w:pPr>
                    <w:r>
                      <w:rPr>
                        <w:i/>
                      </w:rPr>
                      <w:t xml:space="preserve">Correspondentie uitsluitend richten aan het retouradres met vermelding van de datum en </w:t>
                    </w:r>
                    <w:r>
                      <w:rPr>
                        <w:i/>
                      </w:rPr>
                      <w:t>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3C941" w14:textId="77777777" w:rsidR="00F860AE" w:rsidRDefault="00F860AE">
    <w:pPr>
      <w:pStyle w:val="Koptekst"/>
    </w:pPr>
  </w:p>
  <w:p w14:paraId="134C8B12"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16EB75B2"/>
    <w:multiLevelType w:val="hybridMultilevel"/>
    <w:tmpl w:val="77403C26"/>
    <w:lvl w:ilvl="0" w:tplc="9A2ACF7C">
      <w:start w:val="1"/>
      <w:numFmt w:val="decimal"/>
      <w:lvlText w:val="%1."/>
      <w:lvlJc w:val="left"/>
      <w:pPr>
        <w:ind w:left="360" w:hanging="360"/>
      </w:pPr>
      <w:rPr>
        <w:rFonts w:hint="default"/>
      </w:rPr>
    </w:lvl>
    <w:lvl w:ilvl="1" w:tplc="805A9C0C" w:tentative="1">
      <w:start w:val="1"/>
      <w:numFmt w:val="lowerLetter"/>
      <w:lvlText w:val="%2."/>
      <w:lvlJc w:val="left"/>
      <w:pPr>
        <w:ind w:left="1080" w:hanging="360"/>
      </w:pPr>
    </w:lvl>
    <w:lvl w:ilvl="2" w:tplc="25EC39E4" w:tentative="1">
      <w:start w:val="1"/>
      <w:numFmt w:val="lowerRoman"/>
      <w:lvlText w:val="%3."/>
      <w:lvlJc w:val="right"/>
      <w:pPr>
        <w:ind w:left="1800" w:hanging="180"/>
      </w:pPr>
    </w:lvl>
    <w:lvl w:ilvl="3" w:tplc="4D8A3D54" w:tentative="1">
      <w:start w:val="1"/>
      <w:numFmt w:val="decimal"/>
      <w:lvlText w:val="%4."/>
      <w:lvlJc w:val="left"/>
      <w:pPr>
        <w:ind w:left="2520" w:hanging="360"/>
      </w:pPr>
    </w:lvl>
    <w:lvl w:ilvl="4" w:tplc="476EC27C" w:tentative="1">
      <w:start w:val="1"/>
      <w:numFmt w:val="lowerLetter"/>
      <w:lvlText w:val="%5."/>
      <w:lvlJc w:val="left"/>
      <w:pPr>
        <w:ind w:left="3240" w:hanging="360"/>
      </w:pPr>
    </w:lvl>
    <w:lvl w:ilvl="5" w:tplc="B2B4529E" w:tentative="1">
      <w:start w:val="1"/>
      <w:numFmt w:val="lowerRoman"/>
      <w:lvlText w:val="%6."/>
      <w:lvlJc w:val="right"/>
      <w:pPr>
        <w:ind w:left="3960" w:hanging="180"/>
      </w:pPr>
    </w:lvl>
    <w:lvl w:ilvl="6" w:tplc="FAA6556A" w:tentative="1">
      <w:start w:val="1"/>
      <w:numFmt w:val="decimal"/>
      <w:lvlText w:val="%7."/>
      <w:lvlJc w:val="left"/>
      <w:pPr>
        <w:ind w:left="4680" w:hanging="360"/>
      </w:pPr>
    </w:lvl>
    <w:lvl w:ilvl="7" w:tplc="1CAAE660" w:tentative="1">
      <w:start w:val="1"/>
      <w:numFmt w:val="lowerLetter"/>
      <w:lvlText w:val="%8."/>
      <w:lvlJc w:val="left"/>
      <w:pPr>
        <w:ind w:left="5400" w:hanging="360"/>
      </w:pPr>
    </w:lvl>
    <w:lvl w:ilvl="8" w:tplc="B3C4DFE2" w:tentative="1">
      <w:start w:val="1"/>
      <w:numFmt w:val="lowerRoman"/>
      <w:lvlText w:val="%9."/>
      <w:lvlJc w:val="right"/>
      <w:pPr>
        <w:ind w:left="6120" w:hanging="180"/>
      </w:p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389842810">
    <w:abstractNumId w:val="9"/>
  </w:num>
  <w:num w:numId="2" w16cid:durableId="319777869">
    <w:abstractNumId w:val="13"/>
  </w:num>
  <w:num w:numId="3" w16cid:durableId="513344191">
    <w:abstractNumId w:val="7"/>
  </w:num>
  <w:num w:numId="4" w16cid:durableId="1332490782">
    <w:abstractNumId w:val="6"/>
  </w:num>
  <w:num w:numId="5" w16cid:durableId="1566599656">
    <w:abstractNumId w:val="5"/>
  </w:num>
  <w:num w:numId="6" w16cid:durableId="1776902955">
    <w:abstractNumId w:val="4"/>
  </w:num>
  <w:num w:numId="7" w16cid:durableId="109905308">
    <w:abstractNumId w:val="8"/>
  </w:num>
  <w:num w:numId="8" w16cid:durableId="1227375933">
    <w:abstractNumId w:val="3"/>
  </w:num>
  <w:num w:numId="9" w16cid:durableId="1730103915">
    <w:abstractNumId w:val="2"/>
  </w:num>
  <w:num w:numId="10" w16cid:durableId="1944025819">
    <w:abstractNumId w:val="1"/>
  </w:num>
  <w:num w:numId="11" w16cid:durableId="701245699">
    <w:abstractNumId w:val="0"/>
  </w:num>
  <w:num w:numId="12" w16cid:durableId="1219247419">
    <w:abstractNumId w:val="14"/>
  </w:num>
  <w:num w:numId="13" w16cid:durableId="1911425641">
    <w:abstractNumId w:val="15"/>
  </w:num>
  <w:num w:numId="14" w16cid:durableId="550456541">
    <w:abstractNumId w:val="10"/>
  </w:num>
  <w:num w:numId="15" w16cid:durableId="1194885038">
    <w:abstractNumId w:val="16"/>
  </w:num>
  <w:num w:numId="16" w16cid:durableId="31462563">
    <w:abstractNumId w:val="16"/>
  </w:num>
  <w:num w:numId="17" w16cid:durableId="1816295474">
    <w:abstractNumId w:val="16"/>
  </w:num>
  <w:num w:numId="18" w16cid:durableId="2121759412">
    <w:abstractNumId w:val="12"/>
  </w:num>
  <w:num w:numId="19" w16cid:durableId="337126154">
    <w:abstractNumId w:val="12"/>
  </w:num>
  <w:num w:numId="20" w16cid:durableId="668144598">
    <w:abstractNumId w:val="12"/>
  </w:num>
  <w:num w:numId="21" w16cid:durableId="1810973765">
    <w:abstractNumId w:val="13"/>
  </w:num>
  <w:num w:numId="22" w16cid:durableId="361591409">
    <w:abstractNumId w:val="7"/>
  </w:num>
  <w:num w:numId="23" w16cid:durableId="810514143">
    <w:abstractNumId w:val="6"/>
  </w:num>
  <w:num w:numId="24" w16cid:durableId="2043162305">
    <w:abstractNumId w:val="10"/>
  </w:num>
  <w:num w:numId="25" w16cid:durableId="430975233">
    <w:abstractNumId w:val="13"/>
  </w:num>
  <w:num w:numId="26" w16cid:durableId="48965866">
    <w:abstractNumId w:val="7"/>
  </w:num>
  <w:num w:numId="27" w16cid:durableId="312104267">
    <w:abstractNumId w:val="6"/>
  </w:num>
  <w:num w:numId="28" w16cid:durableId="1855147260">
    <w:abstractNumId w:val="17"/>
  </w:num>
  <w:num w:numId="29" w16cid:durableId="247273743">
    <w:abstractNumId w:val="17"/>
  </w:num>
  <w:num w:numId="30" w16cid:durableId="1744789752">
    <w:abstractNumId w:val="17"/>
  </w:num>
  <w:num w:numId="31" w16cid:durableId="1479572020">
    <w:abstractNumId w:val="17"/>
  </w:num>
  <w:num w:numId="32" w16cid:durableId="1670451048">
    <w:abstractNumId w:val="15"/>
  </w:num>
  <w:num w:numId="33" w16cid:durableId="1070494422">
    <w:abstractNumId w:val="15"/>
  </w:num>
  <w:num w:numId="34" w16cid:durableId="931812864">
    <w:abstractNumId w:val="15"/>
  </w:num>
  <w:num w:numId="35" w16cid:durableId="1001853732">
    <w:abstractNumId w:val="12"/>
  </w:num>
  <w:num w:numId="36" w16cid:durableId="799611888">
    <w:abstractNumId w:val="12"/>
  </w:num>
  <w:num w:numId="37" w16cid:durableId="1266767695">
    <w:abstractNumId w:val="12"/>
  </w:num>
  <w:num w:numId="38" w16cid:durableId="961767851">
    <w:abstractNumId w:val="13"/>
  </w:num>
  <w:num w:numId="39" w16cid:durableId="2029404057">
    <w:abstractNumId w:val="7"/>
  </w:num>
  <w:num w:numId="40" w16cid:durableId="1343121762">
    <w:abstractNumId w:val="6"/>
  </w:num>
  <w:num w:numId="41" w16cid:durableId="1965498275">
    <w:abstractNumId w:val="5"/>
  </w:num>
  <w:num w:numId="42" w16cid:durableId="1307008899">
    <w:abstractNumId w:val="4"/>
  </w:num>
  <w:num w:numId="43" w16cid:durableId="1609968581">
    <w:abstractNumId w:val="17"/>
  </w:num>
  <w:num w:numId="44" w16cid:durableId="842932666">
    <w:abstractNumId w:val="17"/>
  </w:num>
  <w:num w:numId="45" w16cid:durableId="1008874544">
    <w:abstractNumId w:val="17"/>
  </w:num>
  <w:num w:numId="46" w16cid:durableId="1949921256">
    <w:abstractNumId w:val="17"/>
  </w:num>
  <w:num w:numId="47" w16cid:durableId="1871452560">
    <w:abstractNumId w:val="0"/>
  </w:num>
  <w:num w:numId="48" w16cid:durableId="12736300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47655"/>
    <w:rsid w:val="00052646"/>
    <w:rsid w:val="00067C7F"/>
    <w:rsid w:val="000905C8"/>
    <w:rsid w:val="00091E11"/>
    <w:rsid w:val="000C3852"/>
    <w:rsid w:val="000C6771"/>
    <w:rsid w:val="000D3311"/>
    <w:rsid w:val="000E4C38"/>
    <w:rsid w:val="000F262C"/>
    <w:rsid w:val="000F2F05"/>
    <w:rsid w:val="000F3F37"/>
    <w:rsid w:val="00106D6E"/>
    <w:rsid w:val="00111ABC"/>
    <w:rsid w:val="00112CD5"/>
    <w:rsid w:val="00116FDA"/>
    <w:rsid w:val="00117AEC"/>
    <w:rsid w:val="00126768"/>
    <w:rsid w:val="001267E0"/>
    <w:rsid w:val="00132B19"/>
    <w:rsid w:val="00137C83"/>
    <w:rsid w:val="0015027E"/>
    <w:rsid w:val="00166333"/>
    <w:rsid w:val="0017367B"/>
    <w:rsid w:val="00180FCE"/>
    <w:rsid w:val="0018245B"/>
    <w:rsid w:val="00191A6E"/>
    <w:rsid w:val="001C22D9"/>
    <w:rsid w:val="001D2586"/>
    <w:rsid w:val="001E37CA"/>
    <w:rsid w:val="001E4AA7"/>
    <w:rsid w:val="00206CA2"/>
    <w:rsid w:val="00211CA7"/>
    <w:rsid w:val="00214C80"/>
    <w:rsid w:val="00261464"/>
    <w:rsid w:val="0026437C"/>
    <w:rsid w:val="002772AE"/>
    <w:rsid w:val="0027737A"/>
    <w:rsid w:val="00282965"/>
    <w:rsid w:val="00283FB4"/>
    <w:rsid w:val="002937FB"/>
    <w:rsid w:val="00295F73"/>
    <w:rsid w:val="002A273F"/>
    <w:rsid w:val="002A4808"/>
    <w:rsid w:val="002A7945"/>
    <w:rsid w:val="002A7FF7"/>
    <w:rsid w:val="002B771E"/>
    <w:rsid w:val="002C728A"/>
    <w:rsid w:val="002E382F"/>
    <w:rsid w:val="00305A22"/>
    <w:rsid w:val="00312E83"/>
    <w:rsid w:val="00323A44"/>
    <w:rsid w:val="0032468A"/>
    <w:rsid w:val="00330C81"/>
    <w:rsid w:val="003408F7"/>
    <w:rsid w:val="00342416"/>
    <w:rsid w:val="00351E81"/>
    <w:rsid w:val="00355FA8"/>
    <w:rsid w:val="003565EF"/>
    <w:rsid w:val="003732F6"/>
    <w:rsid w:val="00375EAB"/>
    <w:rsid w:val="00394BD1"/>
    <w:rsid w:val="003977E9"/>
    <w:rsid w:val="003A0FCD"/>
    <w:rsid w:val="003A7EAA"/>
    <w:rsid w:val="003B5825"/>
    <w:rsid w:val="003C646C"/>
    <w:rsid w:val="003F281F"/>
    <w:rsid w:val="00420166"/>
    <w:rsid w:val="00440752"/>
    <w:rsid w:val="00443B68"/>
    <w:rsid w:val="0048163D"/>
    <w:rsid w:val="004868E0"/>
    <w:rsid w:val="00494227"/>
    <w:rsid w:val="004B5A41"/>
    <w:rsid w:val="004C28CC"/>
    <w:rsid w:val="004D3EE4"/>
    <w:rsid w:val="004F4498"/>
    <w:rsid w:val="004F7466"/>
    <w:rsid w:val="00506C21"/>
    <w:rsid w:val="00525092"/>
    <w:rsid w:val="00537EB3"/>
    <w:rsid w:val="00547739"/>
    <w:rsid w:val="00553742"/>
    <w:rsid w:val="00586002"/>
    <w:rsid w:val="005A1871"/>
    <w:rsid w:val="005A273B"/>
    <w:rsid w:val="005A668A"/>
    <w:rsid w:val="005C4279"/>
    <w:rsid w:val="005C55B1"/>
    <w:rsid w:val="00605234"/>
    <w:rsid w:val="006205F2"/>
    <w:rsid w:val="00631EAE"/>
    <w:rsid w:val="006339DB"/>
    <w:rsid w:val="00634D71"/>
    <w:rsid w:val="00635330"/>
    <w:rsid w:val="00651689"/>
    <w:rsid w:val="0065343A"/>
    <w:rsid w:val="00656DE0"/>
    <w:rsid w:val="00664686"/>
    <w:rsid w:val="00670F32"/>
    <w:rsid w:val="00670F96"/>
    <w:rsid w:val="00674CA6"/>
    <w:rsid w:val="00680FCF"/>
    <w:rsid w:val="006C0CC8"/>
    <w:rsid w:val="006D4913"/>
    <w:rsid w:val="006E07B5"/>
    <w:rsid w:val="00721401"/>
    <w:rsid w:val="007275B8"/>
    <w:rsid w:val="00727E4A"/>
    <w:rsid w:val="0073347E"/>
    <w:rsid w:val="0075008E"/>
    <w:rsid w:val="007539FC"/>
    <w:rsid w:val="00754BBC"/>
    <w:rsid w:val="00756CC5"/>
    <w:rsid w:val="007605B0"/>
    <w:rsid w:val="00773942"/>
    <w:rsid w:val="0079183D"/>
    <w:rsid w:val="00794A93"/>
    <w:rsid w:val="007C0BC6"/>
    <w:rsid w:val="007C47CD"/>
    <w:rsid w:val="007D6882"/>
    <w:rsid w:val="007E13A5"/>
    <w:rsid w:val="007F5AEE"/>
    <w:rsid w:val="007F63F2"/>
    <w:rsid w:val="00803A9A"/>
    <w:rsid w:val="00803C7D"/>
    <w:rsid w:val="008232FE"/>
    <w:rsid w:val="0082399F"/>
    <w:rsid w:val="00850932"/>
    <w:rsid w:val="008570F5"/>
    <w:rsid w:val="00861D19"/>
    <w:rsid w:val="00891202"/>
    <w:rsid w:val="00897378"/>
    <w:rsid w:val="00897ABA"/>
    <w:rsid w:val="008A42E7"/>
    <w:rsid w:val="008D1E17"/>
    <w:rsid w:val="008E5C66"/>
    <w:rsid w:val="008F5C23"/>
    <w:rsid w:val="009071A4"/>
    <w:rsid w:val="00907302"/>
    <w:rsid w:val="00907AC4"/>
    <w:rsid w:val="009368F6"/>
    <w:rsid w:val="0096086B"/>
    <w:rsid w:val="009608D3"/>
    <w:rsid w:val="009615EB"/>
    <w:rsid w:val="0096635E"/>
    <w:rsid w:val="0097481D"/>
    <w:rsid w:val="009945B3"/>
    <w:rsid w:val="009A0B66"/>
    <w:rsid w:val="009B7B79"/>
    <w:rsid w:val="009C1DFC"/>
    <w:rsid w:val="009D1389"/>
    <w:rsid w:val="009E2070"/>
    <w:rsid w:val="009E40A7"/>
    <w:rsid w:val="009E49D6"/>
    <w:rsid w:val="00A00443"/>
    <w:rsid w:val="00A0347D"/>
    <w:rsid w:val="00A0704A"/>
    <w:rsid w:val="00A1272F"/>
    <w:rsid w:val="00A1671E"/>
    <w:rsid w:val="00A257D1"/>
    <w:rsid w:val="00A439C2"/>
    <w:rsid w:val="00A46115"/>
    <w:rsid w:val="00A47053"/>
    <w:rsid w:val="00A75276"/>
    <w:rsid w:val="00A907B9"/>
    <w:rsid w:val="00A97BB8"/>
    <w:rsid w:val="00AB4A9A"/>
    <w:rsid w:val="00AB6116"/>
    <w:rsid w:val="00AC17D5"/>
    <w:rsid w:val="00AC2BFA"/>
    <w:rsid w:val="00AC7368"/>
    <w:rsid w:val="00AE5E7A"/>
    <w:rsid w:val="00AF32EC"/>
    <w:rsid w:val="00B25223"/>
    <w:rsid w:val="00B4064E"/>
    <w:rsid w:val="00B42A63"/>
    <w:rsid w:val="00B43456"/>
    <w:rsid w:val="00B452FA"/>
    <w:rsid w:val="00B54A56"/>
    <w:rsid w:val="00B55170"/>
    <w:rsid w:val="00B566C7"/>
    <w:rsid w:val="00B6471C"/>
    <w:rsid w:val="00B65DEA"/>
    <w:rsid w:val="00B83641"/>
    <w:rsid w:val="00B963F2"/>
    <w:rsid w:val="00BA19A7"/>
    <w:rsid w:val="00BA42C7"/>
    <w:rsid w:val="00BC75A2"/>
    <w:rsid w:val="00BD5CF1"/>
    <w:rsid w:val="00BE11D3"/>
    <w:rsid w:val="00BE3ABA"/>
    <w:rsid w:val="00BF1E5F"/>
    <w:rsid w:val="00C2219A"/>
    <w:rsid w:val="00C2746E"/>
    <w:rsid w:val="00C45528"/>
    <w:rsid w:val="00C742D7"/>
    <w:rsid w:val="00C76AFD"/>
    <w:rsid w:val="00C9417E"/>
    <w:rsid w:val="00C94413"/>
    <w:rsid w:val="00CA481F"/>
    <w:rsid w:val="00CB09AE"/>
    <w:rsid w:val="00CC2EDD"/>
    <w:rsid w:val="00CF2030"/>
    <w:rsid w:val="00D0069C"/>
    <w:rsid w:val="00D01419"/>
    <w:rsid w:val="00D1126F"/>
    <w:rsid w:val="00D11661"/>
    <w:rsid w:val="00D11A26"/>
    <w:rsid w:val="00D22737"/>
    <w:rsid w:val="00D324DD"/>
    <w:rsid w:val="00D33656"/>
    <w:rsid w:val="00D66608"/>
    <w:rsid w:val="00D74EDF"/>
    <w:rsid w:val="00D75AD7"/>
    <w:rsid w:val="00D81FF9"/>
    <w:rsid w:val="00D82490"/>
    <w:rsid w:val="00D87848"/>
    <w:rsid w:val="00D97A0B"/>
    <w:rsid w:val="00DA5B32"/>
    <w:rsid w:val="00DC5645"/>
    <w:rsid w:val="00DF0369"/>
    <w:rsid w:val="00E00E6C"/>
    <w:rsid w:val="00E16C64"/>
    <w:rsid w:val="00E3342D"/>
    <w:rsid w:val="00E354C1"/>
    <w:rsid w:val="00E57FE4"/>
    <w:rsid w:val="00E703F4"/>
    <w:rsid w:val="00EA6D30"/>
    <w:rsid w:val="00EB2F0F"/>
    <w:rsid w:val="00EB49A6"/>
    <w:rsid w:val="00ED6774"/>
    <w:rsid w:val="00EE6EBB"/>
    <w:rsid w:val="00F01F8C"/>
    <w:rsid w:val="00F06AF8"/>
    <w:rsid w:val="00F20C99"/>
    <w:rsid w:val="00F251A9"/>
    <w:rsid w:val="00F306B5"/>
    <w:rsid w:val="00F358D8"/>
    <w:rsid w:val="00F36B68"/>
    <w:rsid w:val="00F428DA"/>
    <w:rsid w:val="00F60FF6"/>
    <w:rsid w:val="00F860AE"/>
    <w:rsid w:val="00FB3314"/>
    <w:rsid w:val="00FB5AD2"/>
    <w:rsid w:val="00FC4A2B"/>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80E3FC"/>
  <w15:chartTrackingRefBased/>
  <w15:docId w15:val="{5196B06B-B703-4BC3-B9E5-D48728C4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Lijstalinea">
    <w:name w:val="List Paragraph"/>
    <w:basedOn w:val="Standaard"/>
    <w:uiPriority w:val="34"/>
    <w:qFormat/>
    <w:rsid w:val="00F428DA"/>
    <w:pPr>
      <w:autoSpaceDN w:val="0"/>
      <w:spacing w:line="240" w:lineRule="exact"/>
      <w:ind w:left="720"/>
      <w:contextualSpacing/>
      <w:textAlignment w:val="baseline"/>
    </w:pPr>
    <w:rPr>
      <w:rFonts w:eastAsia="DejaVu Sans" w:cs="Lohit Hindi"/>
      <w:color w:val="000000"/>
      <w:szCs w:val="18"/>
    </w:rPr>
  </w:style>
  <w:style w:type="paragraph" w:styleId="Revisie">
    <w:name w:val="Revision"/>
    <w:hidden/>
    <w:uiPriority w:val="99"/>
    <w:semiHidden/>
    <w:rsid w:val="00A0704A"/>
    <w:rPr>
      <w:rFonts w:ascii="Verdana" w:hAnsi="Verdana"/>
      <w:sz w:val="18"/>
    </w:rPr>
  </w:style>
  <w:style w:type="character" w:styleId="Verwijzingopmerking">
    <w:name w:val="annotation reference"/>
    <w:basedOn w:val="Standaardalinea-lettertype"/>
    <w:rsid w:val="00AC7368"/>
    <w:rPr>
      <w:sz w:val="16"/>
      <w:szCs w:val="16"/>
    </w:rPr>
  </w:style>
  <w:style w:type="paragraph" w:styleId="Onderwerpvanopmerking">
    <w:name w:val="annotation subject"/>
    <w:basedOn w:val="Tekstopmerking"/>
    <w:next w:val="Tekstopmerking"/>
    <w:link w:val="OnderwerpvanopmerkingChar"/>
    <w:semiHidden/>
    <w:unhideWhenUsed/>
    <w:rsid w:val="00AC7368"/>
    <w:rPr>
      <w:b/>
      <w:bCs/>
      <w:sz w:val="20"/>
    </w:rPr>
  </w:style>
  <w:style w:type="character" w:customStyle="1" w:styleId="TekstopmerkingChar">
    <w:name w:val="Tekst opmerking Char"/>
    <w:basedOn w:val="Standaardalinea-lettertype"/>
    <w:link w:val="Tekstopmerking"/>
    <w:semiHidden/>
    <w:rsid w:val="00AC7368"/>
    <w:rPr>
      <w:rFonts w:ascii="Verdana" w:hAnsi="Verdana"/>
      <w:sz w:val="18"/>
    </w:rPr>
  </w:style>
  <w:style w:type="character" w:customStyle="1" w:styleId="OnderwerpvanopmerkingChar">
    <w:name w:val="Onderwerp van opmerking Char"/>
    <w:basedOn w:val="TekstopmerkingChar"/>
    <w:link w:val="Onderwerpvanopmerking"/>
    <w:semiHidden/>
    <w:rsid w:val="00AC7368"/>
    <w:rPr>
      <w:rFonts w:ascii="Verdana" w:hAnsi="Verdana"/>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791</ap:Words>
  <ap:Characters>4345</ap:Characters>
  <ap:DocSecurity>0</ap:DocSecurity>
  <ap:Lines>36</ap:Lines>
  <ap:Paragraphs>10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5126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2024-12-19T16:47:00.0000000Z</lastPrinted>
  <dcterms:created xsi:type="dcterms:W3CDTF">2024-12-18T14:56:00.0000000Z</dcterms:created>
  <dcterms:modified xsi:type="dcterms:W3CDTF">2024-12-19T16:50:00.0000000Z</dcterms:modified>
  <dc:description>------------------------</dc:description>
  <dc:subject/>
  <dc:title/>
  <keywords/>
  <version/>
  <category/>
</coreProperties>
</file>