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F4B47" w:rsidR="00986194" w:rsidRDefault="00B80A92" w14:paraId="0429C8C3" w14:textId="77777777">
      <w:r w:rsidRPr="00DF4B47">
        <w:t>24587</w:t>
      </w:r>
      <w:r w:rsidRPr="00DF4B47" w:rsidR="00986194">
        <w:tab/>
      </w:r>
      <w:r w:rsidRPr="00DF4B47" w:rsidR="00986194">
        <w:tab/>
      </w:r>
      <w:r w:rsidRPr="00DF4B47" w:rsidR="00986194">
        <w:tab/>
        <w:t>Justitiële Inrichtingen</w:t>
      </w:r>
    </w:p>
    <w:p w:rsidRPr="00DF4B47" w:rsidR="00DF4B47" w:rsidRDefault="00B80A92" w14:paraId="0C657F86" w14:textId="77777777">
      <w:r w:rsidRPr="00DF4B47">
        <w:t>29911</w:t>
      </w:r>
      <w:r w:rsidRPr="00DF4B47" w:rsidR="00DF4B47">
        <w:tab/>
      </w:r>
      <w:r w:rsidRPr="00DF4B47" w:rsidR="00DF4B47">
        <w:tab/>
      </w:r>
      <w:r w:rsidRPr="00DF4B47" w:rsidR="00DF4B47">
        <w:tab/>
        <w:t xml:space="preserve">Bestrijding georganiseerde criminaliteit </w:t>
      </w:r>
    </w:p>
    <w:p w:rsidRPr="00DF4B47" w:rsidR="00DF4B47" w:rsidP="004474D9" w:rsidRDefault="00986194" w14:paraId="7894F8A4" w14:textId="77777777">
      <w:pPr>
        <w:rPr>
          <w:rFonts w:cs="Arial"/>
          <w:color w:val="000000"/>
        </w:rPr>
      </w:pPr>
      <w:r w:rsidRPr="00DF4B47">
        <w:t xml:space="preserve">Nr. </w:t>
      </w:r>
      <w:r w:rsidRPr="00DF4B47">
        <w:t>1010</w:t>
      </w:r>
      <w:r w:rsidRPr="00DF4B47" w:rsidR="00DF4B47">
        <w:tab/>
      </w:r>
      <w:r w:rsidRPr="00DF4B47" w:rsidR="00DF4B47">
        <w:tab/>
        <w:t>Brief van de staatssecretaris van Justitie en Veiligheid</w:t>
      </w:r>
    </w:p>
    <w:p w:rsidRPr="00DF4B47" w:rsidR="00DF4B47" w:rsidP="00B80A92" w:rsidRDefault="00DF4B47" w14:paraId="73DE0CF6" w14:textId="77777777">
      <w:pPr>
        <w:spacing w:after="120"/>
      </w:pPr>
      <w:r w:rsidRPr="00DF4B47">
        <w:t>Aan de Voorzitter van de Tweede Kamer der Staten-Generaal</w:t>
      </w:r>
    </w:p>
    <w:p w:rsidRPr="00DF4B47" w:rsidR="00B80A92" w:rsidP="00B80A92" w:rsidRDefault="00DF4B47" w14:paraId="38165AEA" w14:textId="6310B7BB">
      <w:pPr>
        <w:spacing w:after="120"/>
      </w:pPr>
      <w:r w:rsidRPr="00DF4B47">
        <w:t>Den Haag, 12 december 2024</w:t>
      </w:r>
      <w:r w:rsidRPr="00DF4B47" w:rsidR="00B80A92">
        <w:br/>
      </w:r>
      <w:r w:rsidRPr="00DF4B47" w:rsidR="00B80A92">
        <w:br/>
      </w:r>
      <w:r w:rsidRPr="00DF4B47" w:rsidR="00B80A92">
        <w:br/>
        <w:t xml:space="preserve">Hierbij bied ik uw Kamer het onderzoek ‘Grip of in de Greep? </w:t>
      </w:r>
      <w:bookmarkStart w:name="_Hlk184823103" w:id="0"/>
      <w:r w:rsidRPr="00DF4B47" w:rsidR="00B80A92">
        <w:t xml:space="preserve">Een onderzoek naar de gevolgen van de aanpak van ondermijnende criminaliteit voor de Dienst Justitiële Inrichtingen’ </w:t>
      </w:r>
      <w:bookmarkEnd w:id="0"/>
      <w:r w:rsidRPr="00DF4B47" w:rsidR="00B80A92">
        <w:t xml:space="preserve">aan. Dit onderzoek is verricht door de Erasmus Universiteit Rotterdam in opdracht van het Wetenschappelijk Onderzoek- en Datacentrum (WODC). </w:t>
      </w:r>
    </w:p>
    <w:p w:rsidRPr="00DF4B47" w:rsidR="00B80A92" w:rsidP="00B80A92" w:rsidRDefault="00B80A92" w14:paraId="455364E8" w14:textId="77777777">
      <w:pPr>
        <w:spacing w:after="120"/>
      </w:pPr>
      <w:r w:rsidRPr="00DF4B47">
        <w:t>De aanpak van voortgezet crimineel handelen vanuit detentie heeft de afgelopen jaren een impuls gekregen en het belang van de aanpak is in het Regeerprogramma onderstreept. In de begrotingsstukken is uw Kamer geïnformeerd over de verdere versterking van de aanpak, die plaatsvindt door middel van een structurele investering oplopend tot € 16 miljoen per jaar.</w:t>
      </w:r>
    </w:p>
    <w:p w:rsidRPr="00DF4B47" w:rsidR="00B80A92" w:rsidP="00B80A92" w:rsidRDefault="00B80A92" w14:paraId="259B7DE8" w14:textId="77777777">
      <w:pPr>
        <w:spacing w:after="120"/>
      </w:pPr>
      <w:r w:rsidRPr="00DF4B47">
        <w:t>In het eerste kwartaal van 2025 informeer ik uw Kamer over de uitwerking van deze investering. De uitkomsten van het nu voorliggende onderzoek neem ik daarin mee. In die brief zal ik dan ook uitgebreider op het onderzoek reageren.</w:t>
      </w:r>
    </w:p>
    <w:p w:rsidRPr="00DF4B47" w:rsidR="00B80A92" w:rsidP="00B80A92" w:rsidRDefault="00B80A92" w14:paraId="5939E2B4" w14:textId="77777777">
      <w:pPr>
        <w:spacing w:after="120"/>
      </w:pPr>
    </w:p>
    <w:p w:rsidRPr="00DF4B47" w:rsidR="00B80A92" w:rsidP="00B80A92" w:rsidRDefault="00B80A92" w14:paraId="1CBB00CA" w14:textId="77777777">
      <w:pPr>
        <w:spacing w:after="120"/>
        <w:rPr>
          <w:i/>
        </w:rPr>
      </w:pPr>
    </w:p>
    <w:p w:rsidRPr="00DF4B47" w:rsidR="00B80A92" w:rsidP="00DF4B47" w:rsidRDefault="00B80A92" w14:paraId="4D1A005A" w14:textId="3D3BD96D">
      <w:pPr>
        <w:pStyle w:val="Geenafstand"/>
      </w:pPr>
      <w:r w:rsidRPr="00DF4B47">
        <w:t xml:space="preserve">De </w:t>
      </w:r>
      <w:r w:rsidRPr="00DF4B47" w:rsidR="00DF4B47">
        <w:t>s</w:t>
      </w:r>
      <w:r w:rsidRPr="00DF4B47">
        <w:t>taatssecretaris van Justitie en Veiligheid,</w:t>
      </w:r>
    </w:p>
    <w:p w:rsidRPr="00DF4B47" w:rsidR="00B80A92" w:rsidP="00DF4B47" w:rsidRDefault="00B80A92" w14:paraId="08E97537" w14:textId="77777777">
      <w:pPr>
        <w:pStyle w:val="Geenafstand"/>
      </w:pPr>
      <w:r w:rsidRPr="00DF4B47">
        <w:t xml:space="preserve">I. </w:t>
      </w:r>
      <w:proofErr w:type="spellStart"/>
      <w:r w:rsidRPr="00DF4B47">
        <w:t>Coenradie</w:t>
      </w:r>
      <w:proofErr w:type="spellEnd"/>
    </w:p>
    <w:p w:rsidRPr="00DF4B47" w:rsidR="00B80A92" w:rsidP="00DF4B47" w:rsidRDefault="00B80A92" w14:paraId="7F427560" w14:textId="77777777">
      <w:pPr>
        <w:pStyle w:val="Geenafstand"/>
      </w:pPr>
    </w:p>
    <w:p w:rsidRPr="00DF4B47" w:rsidR="00B80A92" w:rsidP="00DF4B47" w:rsidRDefault="00B80A92" w14:paraId="339DDF22" w14:textId="77777777">
      <w:pPr>
        <w:pStyle w:val="Geenafstand"/>
      </w:pPr>
    </w:p>
    <w:p w:rsidRPr="00DF4B47" w:rsidR="00B80A92" w:rsidP="00B80A92" w:rsidRDefault="00B80A92" w14:paraId="4A85ED8C" w14:textId="77777777">
      <w:pPr>
        <w:spacing w:after="120"/>
      </w:pPr>
    </w:p>
    <w:p w:rsidRPr="00DF4B47" w:rsidR="00B80A92" w:rsidP="00B80A92" w:rsidRDefault="00B80A92" w14:paraId="0EF6F7AB" w14:textId="77777777">
      <w:pPr>
        <w:spacing w:after="120"/>
      </w:pPr>
    </w:p>
    <w:p w:rsidRPr="00DF4B47" w:rsidR="00764168" w:rsidP="00B80A92" w:rsidRDefault="00764168" w14:paraId="33880C80" w14:textId="77777777">
      <w:pPr>
        <w:spacing w:after="120"/>
      </w:pPr>
    </w:p>
    <w:sectPr w:rsidRPr="00DF4B47" w:rsidR="00764168" w:rsidSect="00B80A92">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6B80C" w14:textId="77777777" w:rsidR="00B80A92" w:rsidRDefault="00B80A92" w:rsidP="00B80A92">
      <w:pPr>
        <w:spacing w:after="0" w:line="240" w:lineRule="auto"/>
      </w:pPr>
      <w:r>
        <w:separator/>
      </w:r>
    </w:p>
  </w:endnote>
  <w:endnote w:type="continuationSeparator" w:id="0">
    <w:p w14:paraId="694FD57D" w14:textId="77777777" w:rsidR="00B80A92" w:rsidRDefault="00B80A92" w:rsidP="00B80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707A8" w14:textId="77777777" w:rsidR="00B80A92" w:rsidRPr="00B80A92" w:rsidRDefault="00B80A92" w:rsidP="00B80A9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364F8" w14:textId="77777777" w:rsidR="00B80A92" w:rsidRPr="00B80A92" w:rsidRDefault="00B80A92" w:rsidP="00B80A9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49F31" w14:textId="77777777" w:rsidR="00B80A92" w:rsidRPr="00B80A92" w:rsidRDefault="00B80A92" w:rsidP="00B80A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7B889" w14:textId="77777777" w:rsidR="00B80A92" w:rsidRDefault="00B80A92" w:rsidP="00B80A92">
      <w:pPr>
        <w:spacing w:after="0" w:line="240" w:lineRule="auto"/>
      </w:pPr>
      <w:r>
        <w:separator/>
      </w:r>
    </w:p>
  </w:footnote>
  <w:footnote w:type="continuationSeparator" w:id="0">
    <w:p w14:paraId="5D1BD2C7" w14:textId="77777777" w:rsidR="00B80A92" w:rsidRDefault="00B80A92" w:rsidP="00B80A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CC0C6" w14:textId="77777777" w:rsidR="00B80A92" w:rsidRPr="00B80A92" w:rsidRDefault="00B80A92" w:rsidP="00B80A9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576AB" w14:textId="77777777" w:rsidR="00B80A92" w:rsidRPr="00B80A92" w:rsidRDefault="00B80A92" w:rsidP="00B80A9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E322D" w14:textId="77777777" w:rsidR="00B80A92" w:rsidRPr="00B80A92" w:rsidRDefault="00B80A92" w:rsidP="00B80A9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A92"/>
    <w:rsid w:val="006E55F9"/>
    <w:rsid w:val="00764168"/>
    <w:rsid w:val="00986194"/>
    <w:rsid w:val="00A844F5"/>
    <w:rsid w:val="00B80A92"/>
    <w:rsid w:val="00DF4B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912D8"/>
  <w15:chartTrackingRefBased/>
  <w15:docId w15:val="{82B1248A-B30F-4AEB-BD1D-1312DE753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80A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80A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80A9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80A9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80A9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80A9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80A9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80A9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80A9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80A9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80A9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80A9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80A9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80A9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80A9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80A9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80A9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80A92"/>
    <w:rPr>
      <w:rFonts w:eastAsiaTheme="majorEastAsia" w:cstheme="majorBidi"/>
      <w:color w:val="272727" w:themeColor="text1" w:themeTint="D8"/>
    </w:rPr>
  </w:style>
  <w:style w:type="paragraph" w:styleId="Titel">
    <w:name w:val="Title"/>
    <w:basedOn w:val="Standaard"/>
    <w:next w:val="Standaard"/>
    <w:link w:val="TitelChar"/>
    <w:uiPriority w:val="10"/>
    <w:qFormat/>
    <w:rsid w:val="00B80A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80A9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80A9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80A9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80A9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80A92"/>
    <w:rPr>
      <w:i/>
      <w:iCs/>
      <w:color w:val="404040" w:themeColor="text1" w:themeTint="BF"/>
    </w:rPr>
  </w:style>
  <w:style w:type="paragraph" w:styleId="Lijstalinea">
    <w:name w:val="List Paragraph"/>
    <w:basedOn w:val="Standaard"/>
    <w:uiPriority w:val="34"/>
    <w:qFormat/>
    <w:rsid w:val="00B80A92"/>
    <w:pPr>
      <w:ind w:left="720"/>
      <w:contextualSpacing/>
    </w:pPr>
  </w:style>
  <w:style w:type="character" w:styleId="Intensievebenadrukking">
    <w:name w:val="Intense Emphasis"/>
    <w:basedOn w:val="Standaardalinea-lettertype"/>
    <w:uiPriority w:val="21"/>
    <w:qFormat/>
    <w:rsid w:val="00B80A92"/>
    <w:rPr>
      <w:i/>
      <w:iCs/>
      <w:color w:val="0F4761" w:themeColor="accent1" w:themeShade="BF"/>
    </w:rPr>
  </w:style>
  <w:style w:type="paragraph" w:styleId="Duidelijkcitaat">
    <w:name w:val="Intense Quote"/>
    <w:basedOn w:val="Standaard"/>
    <w:next w:val="Standaard"/>
    <w:link w:val="DuidelijkcitaatChar"/>
    <w:uiPriority w:val="30"/>
    <w:qFormat/>
    <w:rsid w:val="00B80A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80A92"/>
    <w:rPr>
      <w:i/>
      <w:iCs/>
      <w:color w:val="0F4761" w:themeColor="accent1" w:themeShade="BF"/>
    </w:rPr>
  </w:style>
  <w:style w:type="character" w:styleId="Intensieveverwijzing">
    <w:name w:val="Intense Reference"/>
    <w:basedOn w:val="Standaardalinea-lettertype"/>
    <w:uiPriority w:val="32"/>
    <w:qFormat/>
    <w:rsid w:val="00B80A92"/>
    <w:rPr>
      <w:b/>
      <w:bCs/>
      <w:smallCaps/>
      <w:color w:val="0F4761" w:themeColor="accent1" w:themeShade="BF"/>
      <w:spacing w:val="5"/>
    </w:rPr>
  </w:style>
  <w:style w:type="paragraph" w:customStyle="1" w:styleId="Referentiegegevens">
    <w:name w:val="Referentiegegevens"/>
    <w:basedOn w:val="Standaard"/>
    <w:next w:val="Standaard"/>
    <w:rsid w:val="00B80A9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B80A92"/>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B80A92"/>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B80A92"/>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B80A9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80A92"/>
  </w:style>
  <w:style w:type="paragraph" w:styleId="Voettekst">
    <w:name w:val="footer"/>
    <w:basedOn w:val="Standaard"/>
    <w:link w:val="VoettekstChar"/>
    <w:uiPriority w:val="99"/>
    <w:unhideWhenUsed/>
    <w:rsid w:val="00B80A9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80A92"/>
  </w:style>
  <w:style w:type="paragraph" w:styleId="Geenafstand">
    <w:name w:val="No Spacing"/>
    <w:uiPriority w:val="1"/>
    <w:qFormat/>
    <w:rsid w:val="00DF4B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187</ap:Words>
  <ap:Characters>1029</ap:Characters>
  <ap:DocSecurity>0</ap:DocSecurity>
  <ap:Lines>8</ap:Lines>
  <ap:Paragraphs>2</ap:Paragraphs>
  <ap:ScaleCrop>false</ap:ScaleCrop>
  <ap:LinksUpToDate>false</ap:LinksUpToDate>
  <ap:CharactersWithSpaces>1214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2024-12-16T08:51:00.0000000Z</dcterms:created>
  <dcterms:modified xsi:type="dcterms:W3CDTF">2024-12-16T08:51:00.0000000Z</dcterms:modified>
  <version/>
  <category/>
</coreProperties>
</file>