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65068" w14:paraId="6441AD2D" w14:textId="77777777">
        <w:tc>
          <w:tcPr>
            <w:tcW w:w="6733" w:type="dxa"/>
            <w:gridSpan w:val="2"/>
            <w:tcBorders>
              <w:top w:val="nil"/>
              <w:left w:val="nil"/>
              <w:bottom w:val="nil"/>
              <w:right w:val="nil"/>
            </w:tcBorders>
            <w:vAlign w:val="center"/>
          </w:tcPr>
          <w:p w:rsidR="00997775" w:rsidP="00710A7A" w:rsidRDefault="00997775" w14:paraId="7165813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E1B9C2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65068" w14:paraId="21B5A87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69D759B" w14:textId="77777777">
            <w:r w:rsidRPr="008B0CC5">
              <w:t xml:space="preserve">Vergaderjaar </w:t>
            </w:r>
            <w:r w:rsidR="00AC6B87">
              <w:t>2024-2025</w:t>
            </w:r>
          </w:p>
        </w:tc>
      </w:tr>
      <w:tr w:rsidR="00997775" w:rsidTr="00365068" w14:paraId="04D46D81" w14:textId="77777777">
        <w:trPr>
          <w:cantSplit/>
        </w:trPr>
        <w:tc>
          <w:tcPr>
            <w:tcW w:w="10985" w:type="dxa"/>
            <w:gridSpan w:val="3"/>
            <w:tcBorders>
              <w:top w:val="nil"/>
              <w:left w:val="nil"/>
              <w:bottom w:val="nil"/>
              <w:right w:val="nil"/>
            </w:tcBorders>
          </w:tcPr>
          <w:p w:rsidR="00997775" w:rsidRDefault="00997775" w14:paraId="510D431C" w14:textId="77777777"/>
        </w:tc>
      </w:tr>
      <w:tr w:rsidR="00997775" w:rsidTr="00365068" w14:paraId="2A6E69EC" w14:textId="77777777">
        <w:trPr>
          <w:cantSplit/>
        </w:trPr>
        <w:tc>
          <w:tcPr>
            <w:tcW w:w="10985" w:type="dxa"/>
            <w:gridSpan w:val="3"/>
            <w:tcBorders>
              <w:top w:val="nil"/>
              <w:left w:val="nil"/>
              <w:bottom w:val="single" w:color="auto" w:sz="4" w:space="0"/>
              <w:right w:val="nil"/>
            </w:tcBorders>
          </w:tcPr>
          <w:p w:rsidR="00997775" w:rsidRDefault="00997775" w14:paraId="6479A9A7" w14:textId="77777777"/>
        </w:tc>
      </w:tr>
      <w:tr w:rsidR="00997775" w:rsidTr="00365068" w14:paraId="75A869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E25F0B" w14:textId="77777777"/>
        </w:tc>
        <w:tc>
          <w:tcPr>
            <w:tcW w:w="7654" w:type="dxa"/>
            <w:gridSpan w:val="2"/>
          </w:tcPr>
          <w:p w:rsidR="00997775" w:rsidRDefault="00997775" w14:paraId="4F6520CE" w14:textId="77777777"/>
        </w:tc>
      </w:tr>
      <w:tr w:rsidR="00365068" w:rsidTr="00365068" w14:paraId="47031C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5068" w:rsidP="00365068" w:rsidRDefault="00365068" w14:paraId="58EB3929" w14:textId="68DF30C9">
            <w:pPr>
              <w:rPr>
                <w:b/>
              </w:rPr>
            </w:pPr>
            <w:r>
              <w:rPr>
                <w:b/>
              </w:rPr>
              <w:t>32 317</w:t>
            </w:r>
          </w:p>
        </w:tc>
        <w:tc>
          <w:tcPr>
            <w:tcW w:w="7654" w:type="dxa"/>
            <w:gridSpan w:val="2"/>
          </w:tcPr>
          <w:p w:rsidR="00365068" w:rsidP="00365068" w:rsidRDefault="00365068" w14:paraId="52FCCAF6" w14:textId="4A6E78C3">
            <w:pPr>
              <w:rPr>
                <w:b/>
              </w:rPr>
            </w:pPr>
            <w:r w:rsidRPr="000F26E0">
              <w:rPr>
                <w:b/>
                <w:bCs/>
              </w:rPr>
              <w:t>JBZ-Raad</w:t>
            </w:r>
          </w:p>
        </w:tc>
      </w:tr>
      <w:tr w:rsidR="00365068" w:rsidTr="00365068" w14:paraId="09387B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5068" w:rsidP="00365068" w:rsidRDefault="00365068" w14:paraId="5D77B196" w14:textId="77777777"/>
        </w:tc>
        <w:tc>
          <w:tcPr>
            <w:tcW w:w="7654" w:type="dxa"/>
            <w:gridSpan w:val="2"/>
          </w:tcPr>
          <w:p w:rsidR="00365068" w:rsidP="00365068" w:rsidRDefault="00365068" w14:paraId="53E4BD21" w14:textId="77777777"/>
        </w:tc>
      </w:tr>
      <w:tr w:rsidR="00365068" w:rsidTr="00365068" w14:paraId="031D55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5068" w:rsidP="00365068" w:rsidRDefault="00365068" w14:paraId="56E96F0C" w14:textId="77777777"/>
        </w:tc>
        <w:tc>
          <w:tcPr>
            <w:tcW w:w="7654" w:type="dxa"/>
            <w:gridSpan w:val="2"/>
          </w:tcPr>
          <w:p w:rsidR="00365068" w:rsidP="00365068" w:rsidRDefault="00365068" w14:paraId="5456057C" w14:textId="77777777"/>
        </w:tc>
      </w:tr>
      <w:tr w:rsidR="00365068" w:rsidTr="00365068" w14:paraId="58B255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5068" w:rsidP="00365068" w:rsidRDefault="00365068" w14:paraId="1778B2FD" w14:textId="6ACD7B97">
            <w:pPr>
              <w:rPr>
                <w:b/>
              </w:rPr>
            </w:pPr>
            <w:r>
              <w:rPr>
                <w:b/>
              </w:rPr>
              <w:t xml:space="preserve">Nr. </w:t>
            </w:r>
            <w:r>
              <w:rPr>
                <w:b/>
              </w:rPr>
              <w:t>915</w:t>
            </w:r>
          </w:p>
        </w:tc>
        <w:tc>
          <w:tcPr>
            <w:tcW w:w="7654" w:type="dxa"/>
            <w:gridSpan w:val="2"/>
          </w:tcPr>
          <w:p w:rsidR="00365068" w:rsidP="00365068" w:rsidRDefault="00365068" w14:paraId="0C7752DB" w14:textId="421C7584">
            <w:pPr>
              <w:rPr>
                <w:b/>
              </w:rPr>
            </w:pPr>
            <w:r>
              <w:rPr>
                <w:b/>
              </w:rPr>
              <w:t xml:space="preserve">MOTIE VAN </w:t>
            </w:r>
            <w:r>
              <w:rPr>
                <w:b/>
              </w:rPr>
              <w:t>HET LID CEDER</w:t>
            </w:r>
          </w:p>
        </w:tc>
      </w:tr>
      <w:tr w:rsidR="00365068" w:rsidTr="00365068" w14:paraId="1BF351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5068" w:rsidP="00365068" w:rsidRDefault="00365068" w14:paraId="4C94722C" w14:textId="77777777"/>
        </w:tc>
        <w:tc>
          <w:tcPr>
            <w:tcW w:w="7654" w:type="dxa"/>
            <w:gridSpan w:val="2"/>
          </w:tcPr>
          <w:p w:rsidR="00365068" w:rsidP="00365068" w:rsidRDefault="00365068" w14:paraId="75ECE3FD" w14:textId="41E15CB0">
            <w:r>
              <w:t xml:space="preserve">Voorgesteld 11 december 2024 </w:t>
            </w:r>
          </w:p>
        </w:tc>
      </w:tr>
      <w:tr w:rsidR="00365068" w:rsidTr="00365068" w14:paraId="1FC7C8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5068" w:rsidP="00365068" w:rsidRDefault="00365068" w14:paraId="608002B3" w14:textId="77777777"/>
        </w:tc>
        <w:tc>
          <w:tcPr>
            <w:tcW w:w="7654" w:type="dxa"/>
            <w:gridSpan w:val="2"/>
          </w:tcPr>
          <w:p w:rsidR="00365068" w:rsidP="00365068" w:rsidRDefault="00365068" w14:paraId="29F464B2" w14:textId="77777777"/>
        </w:tc>
      </w:tr>
      <w:tr w:rsidR="00365068" w:rsidTr="00365068" w14:paraId="10C736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5068" w:rsidP="00365068" w:rsidRDefault="00365068" w14:paraId="4E533859" w14:textId="77777777"/>
        </w:tc>
        <w:tc>
          <w:tcPr>
            <w:tcW w:w="7654" w:type="dxa"/>
            <w:gridSpan w:val="2"/>
          </w:tcPr>
          <w:p w:rsidR="00365068" w:rsidP="00365068" w:rsidRDefault="00365068" w14:paraId="69A5980E" w14:textId="77777777">
            <w:r>
              <w:t>De Kamer,</w:t>
            </w:r>
          </w:p>
        </w:tc>
      </w:tr>
      <w:tr w:rsidR="00365068" w:rsidTr="00365068" w14:paraId="32F488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5068" w:rsidP="00365068" w:rsidRDefault="00365068" w14:paraId="4578A43E" w14:textId="77777777"/>
        </w:tc>
        <w:tc>
          <w:tcPr>
            <w:tcW w:w="7654" w:type="dxa"/>
            <w:gridSpan w:val="2"/>
          </w:tcPr>
          <w:p w:rsidR="00365068" w:rsidP="00365068" w:rsidRDefault="00365068" w14:paraId="4041AF72" w14:textId="77777777"/>
        </w:tc>
      </w:tr>
      <w:tr w:rsidR="00365068" w:rsidTr="00365068" w14:paraId="648520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5068" w:rsidP="00365068" w:rsidRDefault="00365068" w14:paraId="6A32BDE7" w14:textId="77777777"/>
        </w:tc>
        <w:tc>
          <w:tcPr>
            <w:tcW w:w="7654" w:type="dxa"/>
            <w:gridSpan w:val="2"/>
          </w:tcPr>
          <w:p w:rsidR="00365068" w:rsidP="00365068" w:rsidRDefault="00365068" w14:paraId="37AC354A" w14:textId="77777777">
            <w:r>
              <w:t>gehoord de beraadslaging,</w:t>
            </w:r>
          </w:p>
        </w:tc>
      </w:tr>
      <w:tr w:rsidR="00365068" w:rsidTr="00365068" w14:paraId="166F9E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5068" w:rsidP="00365068" w:rsidRDefault="00365068" w14:paraId="6244D53C" w14:textId="77777777"/>
        </w:tc>
        <w:tc>
          <w:tcPr>
            <w:tcW w:w="7654" w:type="dxa"/>
            <w:gridSpan w:val="2"/>
          </w:tcPr>
          <w:p w:rsidR="00365068" w:rsidP="00365068" w:rsidRDefault="00365068" w14:paraId="05B546F3" w14:textId="77777777"/>
        </w:tc>
      </w:tr>
      <w:tr w:rsidR="00365068" w:rsidTr="00365068" w14:paraId="52F1D0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5068" w:rsidP="00365068" w:rsidRDefault="00365068" w14:paraId="53145CF8" w14:textId="77777777"/>
        </w:tc>
        <w:tc>
          <w:tcPr>
            <w:tcW w:w="7654" w:type="dxa"/>
            <w:gridSpan w:val="2"/>
          </w:tcPr>
          <w:p w:rsidRPr="00365068" w:rsidR="00365068" w:rsidP="00365068" w:rsidRDefault="00365068" w14:paraId="4682E94F" w14:textId="77777777">
            <w:r w:rsidRPr="00365068">
              <w:t>overwegende dat de lopende asielwetsvoorstellen juridisch geïmplementeerd zullen moeten worden;</w:t>
            </w:r>
          </w:p>
          <w:p w:rsidR="00365068" w:rsidP="00365068" w:rsidRDefault="00365068" w14:paraId="0608EA43" w14:textId="77777777"/>
          <w:p w:rsidRPr="00365068" w:rsidR="00365068" w:rsidP="00365068" w:rsidRDefault="00365068" w14:paraId="273D5996" w14:textId="58D532C1">
            <w:r w:rsidRPr="00365068">
              <w:t>overwegende dat de implementatie van het Europese Asiel- en Migratiepact eveneens capaciteit bij IND en het ministerie vraagt, en de Afdeling advisering van de Raad van State hier ook van zegt dat IND en rechtspraak daar hun handen aan vol zullen hebben en tevens de opmerking maakt dat dit in de weg kan staan van een tijdige implementatie van het Migratiepact;</w:t>
            </w:r>
          </w:p>
          <w:p w:rsidR="00365068" w:rsidP="00365068" w:rsidRDefault="00365068" w14:paraId="3A24A7C3" w14:textId="77777777"/>
          <w:p w:rsidRPr="00365068" w:rsidR="00365068" w:rsidP="00365068" w:rsidRDefault="00365068" w14:paraId="77A299D1" w14:textId="1F0FBF25">
            <w:r w:rsidRPr="00365068">
              <w:t>overwegende dat op dit moment zowel de vreemdelingenketen als de rechtspraak overbelast zijn;</w:t>
            </w:r>
          </w:p>
          <w:p w:rsidR="00365068" w:rsidP="00365068" w:rsidRDefault="00365068" w14:paraId="06EB70DC" w14:textId="77777777"/>
          <w:p w:rsidRPr="00365068" w:rsidR="00365068" w:rsidP="00365068" w:rsidRDefault="00365068" w14:paraId="33F3EE53" w14:textId="2B44BBF5">
            <w:r w:rsidRPr="00365068">
              <w:t>verzoekt de regering met het oog op de schaarse capaciteit indien het erop aankomt voorrang te geven aan de tijdige implementatie van het Asiel- en Migratiepact,</w:t>
            </w:r>
          </w:p>
          <w:p w:rsidR="00365068" w:rsidP="00365068" w:rsidRDefault="00365068" w14:paraId="1543AB56" w14:textId="77777777"/>
          <w:p w:rsidRPr="00365068" w:rsidR="00365068" w:rsidP="00365068" w:rsidRDefault="00365068" w14:paraId="300AA252" w14:textId="11556D02">
            <w:r w:rsidRPr="00365068">
              <w:t>en gaat over tot de orde van de dag.</w:t>
            </w:r>
          </w:p>
          <w:p w:rsidR="00365068" w:rsidP="00365068" w:rsidRDefault="00365068" w14:paraId="005F543F" w14:textId="77777777"/>
          <w:p w:rsidR="00365068" w:rsidP="00365068" w:rsidRDefault="00365068" w14:paraId="4F3F8583" w14:textId="13B3E574">
            <w:r w:rsidRPr="00365068">
              <w:t>Ceder</w:t>
            </w:r>
          </w:p>
        </w:tc>
      </w:tr>
    </w:tbl>
    <w:p w:rsidR="00997775" w:rsidRDefault="00997775" w14:paraId="21CF030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B5783" w14:textId="77777777" w:rsidR="00365068" w:rsidRDefault="00365068">
      <w:pPr>
        <w:spacing w:line="20" w:lineRule="exact"/>
      </w:pPr>
    </w:p>
  </w:endnote>
  <w:endnote w:type="continuationSeparator" w:id="0">
    <w:p w14:paraId="7D9432A1" w14:textId="77777777" w:rsidR="00365068" w:rsidRDefault="00365068">
      <w:pPr>
        <w:pStyle w:val="Amendement"/>
      </w:pPr>
      <w:r>
        <w:rPr>
          <w:b w:val="0"/>
        </w:rPr>
        <w:t xml:space="preserve"> </w:t>
      </w:r>
    </w:p>
  </w:endnote>
  <w:endnote w:type="continuationNotice" w:id="1">
    <w:p w14:paraId="4A729C6E" w14:textId="77777777" w:rsidR="00365068" w:rsidRDefault="0036506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A2417" w14:textId="77777777" w:rsidR="00365068" w:rsidRDefault="00365068">
      <w:pPr>
        <w:pStyle w:val="Amendement"/>
      </w:pPr>
      <w:r>
        <w:rPr>
          <w:b w:val="0"/>
        </w:rPr>
        <w:separator/>
      </w:r>
    </w:p>
  </w:footnote>
  <w:footnote w:type="continuationSeparator" w:id="0">
    <w:p w14:paraId="067A5313" w14:textId="77777777" w:rsidR="00365068" w:rsidRDefault="00365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68"/>
    <w:rsid w:val="00133FCE"/>
    <w:rsid w:val="001E482C"/>
    <w:rsid w:val="001E4877"/>
    <w:rsid w:val="0021105A"/>
    <w:rsid w:val="00280D6A"/>
    <w:rsid w:val="002B78E9"/>
    <w:rsid w:val="002C5406"/>
    <w:rsid w:val="00330D60"/>
    <w:rsid w:val="00345A5C"/>
    <w:rsid w:val="00365068"/>
    <w:rsid w:val="003A47C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DE78E1"/>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D1FA6"/>
  <w15:docId w15:val="{28A2D245-A829-4558-967B-A2AFA247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824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2024-12-12T09:05:00.0000000Z</dcterms:created>
  <dcterms:modified xsi:type="dcterms:W3CDTF">2024-12-12T09:25:00.0000000Z</dcterms:modified>
  <dc:description>------------------------</dc:description>
  <dc:subject/>
  <keywords/>
  <version/>
  <category/>
</coreProperties>
</file>