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0D73AFF5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3DCE75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7CA2D288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5CB353E3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2A3209E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0B0C48A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66A60B4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AB3565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14C645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65AF9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0452E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9ED0EBB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E7D81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8C06A8" w14:paraId="1B1D7865" w14:textId="37C6920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XII</w:t>
            </w:r>
          </w:p>
        </w:tc>
        <w:tc>
          <w:tcPr>
            <w:tcW w:w="7654" w:type="dxa"/>
            <w:gridSpan w:val="2"/>
          </w:tcPr>
          <w:p w:rsidRPr="008C06A8" w:rsidR="00470846" w:rsidP="008C06A8" w:rsidRDefault="008C06A8" w14:paraId="54A08E3C" w14:textId="57533F34">
            <w:pPr>
              <w:rPr>
                <w:b/>
                <w:bCs/>
              </w:rPr>
            </w:pPr>
            <w:r w:rsidRPr="008C06A8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Infrastructuur en Waterstaat (XII) voor het jaar 2025</w:t>
            </w:r>
          </w:p>
        </w:tc>
      </w:tr>
      <w:tr w:rsidR="00470846" w:rsidTr="00FB349A" w14:paraId="3B699E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FEED4D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868113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3CD9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DFB62C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008FC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B641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12786F0" w14:textId="0AC5F86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F91542">
              <w:rPr>
                <w:rFonts w:ascii="Times New Roman" w:hAnsi="Times New Roman"/>
              </w:rPr>
              <w:t>6</w:t>
            </w:r>
            <w:r w:rsidR="00BA2306">
              <w:rPr>
                <w:rFonts w:ascii="Times New Roman" w:hAnsi="Times New Roman"/>
              </w:rPr>
              <w:t>9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D05B68" w14:paraId="24708326" w14:textId="7CFFCD5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1A2A63" w:rsidR="00470846">
              <w:rPr>
                <w:rFonts w:ascii="Times New Roman" w:hAnsi="Times New Roman"/>
                <w:caps/>
              </w:rPr>
              <w:t>AMENDEMENT VAN HET LID</w:t>
            </w:r>
            <w:r w:rsidR="005A4A22">
              <w:rPr>
                <w:rFonts w:ascii="Times New Roman" w:hAnsi="Times New Roman"/>
                <w:caps/>
              </w:rPr>
              <w:t xml:space="preserve"> el abassi</w:t>
            </w:r>
            <w:r w:rsidRPr="001A2A63" w:rsidR="00470846">
              <w:rPr>
                <w:rFonts w:ascii="Times New Roman" w:hAnsi="Times New Roman"/>
                <w:caps/>
              </w:rPr>
              <w:t xml:space="preserve"> </w:t>
            </w:r>
            <w:r w:rsidRPr="001A2A63" w:rsidR="001A2A63">
              <w:rPr>
                <w:rFonts w:ascii="Times New Roman" w:hAnsi="Times New Roman"/>
                <w:caps/>
              </w:rPr>
              <w:fldChar w:fldCharType="begin"/>
            </w:r>
            <w:r w:rsidRPr="001A2A63" w:rsidR="001A2A63">
              <w:rPr>
                <w:rFonts w:ascii="Times New Roman" w:hAnsi="Times New Roman"/>
                <w:caps/>
              </w:rPr>
              <w:instrText xml:space="preserve"> =  \* MERGEFORMAT </w:instrText>
            </w:r>
            <w:r w:rsidR="00B61F3A">
              <w:rPr>
                <w:rFonts w:ascii="Times New Roman" w:hAnsi="Times New Roman"/>
                <w:caps/>
              </w:rPr>
              <w:fldChar w:fldCharType="separate"/>
            </w:r>
            <w:r w:rsidRPr="001A2A63" w:rsidR="001A2A63">
              <w:rPr>
                <w:rFonts w:ascii="Times New Roman" w:hAnsi="Times New Roman"/>
                <w:caps/>
              </w:rPr>
              <w:fldChar w:fldCharType="end"/>
            </w:r>
            <w:r>
              <w:rPr>
                <w:rFonts w:ascii="Times New Roman" w:hAnsi="Times New Roman"/>
                <w:caps/>
              </w:rPr>
              <w:t>ter vervanging van dat gedrukt onder nr. 68</w:t>
            </w:r>
          </w:p>
        </w:tc>
      </w:tr>
      <w:tr w:rsidR="00470846" w:rsidTr="00FB349A" w14:paraId="1C361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A4A345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2BC769E4" w14:textId="3D241D8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EA4989">
              <w:rPr>
                <w:rFonts w:ascii="Times New Roman" w:hAnsi="Times New Roman"/>
                <w:b w:val="0"/>
              </w:rPr>
              <w:t>5 december 2024</w:t>
            </w:r>
          </w:p>
        </w:tc>
      </w:tr>
      <w:tr w:rsidR="00470846" w:rsidTr="00FB349A" w14:paraId="513BE8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285125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61D686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423E7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025CEEB6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4EDD8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BA2306" w:rsidR="00D05B68" w:rsidP="00FB349A" w:rsidRDefault="00D05B68" w14:paraId="708B290C" w14:textId="19D85B7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5B293D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D05B68" w:rsidP="00D05B68" w:rsidRDefault="00D05B68" w14:paraId="5FB78196" w14:textId="77777777">
      <w:pPr>
        <w:rPr>
          <w:rFonts w:ascii="Times New Roman" w:hAnsi="Times New Roman"/>
        </w:rPr>
      </w:pPr>
    </w:p>
    <w:p w:rsidRPr="00D05B68" w:rsidR="00D05B68" w:rsidP="00D05B68" w:rsidRDefault="00D05B68" w14:paraId="5D3C82B4" w14:textId="0F3C56CF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:rsidR="00D05B68" w:rsidP="00D05B68" w:rsidRDefault="00D05B68" w14:paraId="70D61D22" w14:textId="77777777">
      <w:pPr>
        <w:rPr>
          <w:rFonts w:ascii="Times New Roman" w:hAnsi="Times New Roman"/>
        </w:rPr>
      </w:pPr>
    </w:p>
    <w:p w:rsidR="00D05B68" w:rsidP="00D05B68" w:rsidRDefault="00D05B68" w14:paraId="1B6450AE" w14:textId="437AA42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Aan het opschrift wordt toegevoegd “en wijziging van de Wegenverkeerswet 1994 om zero-emissiezones te voorkomen”.</w:t>
      </w:r>
    </w:p>
    <w:p w:rsidR="00D05B68" w:rsidP="00D05B68" w:rsidRDefault="00D05B68" w14:paraId="1D2A017B" w14:textId="77777777">
      <w:pPr>
        <w:rPr>
          <w:rFonts w:ascii="Times New Roman" w:hAnsi="Times New Roman"/>
        </w:rPr>
      </w:pPr>
    </w:p>
    <w:p w:rsidR="00D05B68" w:rsidP="00D05B68" w:rsidRDefault="00D05B68" w14:paraId="6C33A18C" w14:textId="208409EF">
      <w:pPr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</w:p>
    <w:p w:rsidR="00D05B68" w:rsidP="00D05B68" w:rsidRDefault="00D05B68" w14:paraId="68D68E83" w14:textId="77777777">
      <w:pPr>
        <w:rPr>
          <w:rFonts w:ascii="Times New Roman" w:hAnsi="Times New Roman"/>
        </w:rPr>
      </w:pPr>
    </w:p>
    <w:p w:rsidR="00D05B68" w:rsidP="00BA2306" w:rsidRDefault="00D05B68" w14:paraId="089EB349" w14:textId="6D2043DF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In de beweegreden wordt na “behoren” toegevoegd “en dat het tevens gewenst is de Wegenverkeerswet 1994 te wijzigen om verkeersbesluiten tot het instellen van zero-emissiezones te voorkomen”.</w:t>
      </w:r>
    </w:p>
    <w:p w:rsidR="00D05B68" w:rsidP="00D05B68" w:rsidRDefault="00D05B68" w14:paraId="01E413A0" w14:textId="77777777">
      <w:pPr>
        <w:rPr>
          <w:rFonts w:ascii="Times New Roman" w:hAnsi="Times New Roman"/>
        </w:rPr>
      </w:pPr>
    </w:p>
    <w:p w:rsidR="00D05B68" w:rsidP="00D05B68" w:rsidRDefault="00D05B68" w14:paraId="37055636" w14:textId="7E7F03A3">
      <w:pPr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</w:p>
    <w:p w:rsidR="00D05B68" w:rsidP="00D05B68" w:rsidRDefault="00D05B68" w14:paraId="2738D35A" w14:textId="77777777">
      <w:pPr>
        <w:rPr>
          <w:rFonts w:ascii="Times New Roman" w:hAnsi="Times New Roman"/>
        </w:rPr>
      </w:pPr>
    </w:p>
    <w:p w:rsidR="005A4A22" w:rsidP="00D05B68" w:rsidRDefault="005A4A22" w14:paraId="28CC50E9" w14:textId="6E701758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Na artikel 3 wordt een artikel ingevoegd, luidende:</w:t>
      </w:r>
    </w:p>
    <w:p w:rsidR="005A4A22" w:rsidP="005A4A22" w:rsidRDefault="005A4A22" w14:paraId="208E1BEC" w14:textId="77777777">
      <w:pPr>
        <w:rPr>
          <w:rFonts w:ascii="Times New Roman" w:hAnsi="Times New Roman"/>
        </w:rPr>
      </w:pPr>
    </w:p>
    <w:p w:rsidR="005A4A22" w:rsidP="005A4A22" w:rsidRDefault="005A4A22" w14:paraId="496C29CC" w14:textId="7777777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Artikel 3a</w:t>
      </w:r>
    </w:p>
    <w:p w:rsidR="005A4A22" w:rsidP="005A4A22" w:rsidRDefault="005A4A22" w14:paraId="02B40FD5" w14:textId="77777777">
      <w:pPr>
        <w:rPr>
          <w:rFonts w:ascii="Times New Roman" w:hAnsi="Times New Roman"/>
          <w:b/>
          <w:bCs/>
        </w:rPr>
      </w:pPr>
    </w:p>
    <w:p w:rsidR="005A4A22" w:rsidP="005A4A22" w:rsidRDefault="005A4A22" w14:paraId="5A6685D5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Aan artikel 18 van de Wegenverkeerswet 1994 wordt een lid toegevoegd, luidende:</w:t>
      </w:r>
    </w:p>
    <w:p w:rsidR="005A4A22" w:rsidP="009B4992" w:rsidRDefault="005A4A22" w14:paraId="3DA2FE4C" w14:textId="2CF44FDB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B4992">
        <w:rPr>
          <w:rFonts w:ascii="Times New Roman" w:hAnsi="Times New Roman"/>
        </w:rPr>
        <w:t>In v</w:t>
      </w:r>
      <w:r>
        <w:rPr>
          <w:rFonts w:ascii="Times New Roman" w:hAnsi="Times New Roman"/>
        </w:rPr>
        <w:t xml:space="preserve">erkeersbesluiten houdende </w:t>
      </w:r>
      <w:r w:rsidR="009B4992">
        <w:rPr>
          <w:rFonts w:ascii="Times New Roman" w:hAnsi="Times New Roman"/>
        </w:rPr>
        <w:t xml:space="preserve">een met een door verkeerstekens aangegeven verbod </w:t>
      </w:r>
      <w:r w:rsidRPr="009B4992" w:rsidR="009B4992">
        <w:rPr>
          <w:rFonts w:ascii="Times New Roman" w:hAnsi="Times New Roman"/>
        </w:rPr>
        <w:t>de betrokken weg in te rijden of in te gaan alsmede de betrokken weg te gebruiken</w:t>
      </w:r>
      <w:r w:rsidR="009B4992">
        <w:rPr>
          <w:rFonts w:ascii="Times New Roman" w:hAnsi="Times New Roman"/>
        </w:rPr>
        <w:t>, wordt geen onderscheid gemaakt tussen voertuigen</w:t>
      </w:r>
      <w:r w:rsidRPr="009B4992" w:rsidR="009B4992">
        <w:rPr>
          <w:rFonts w:ascii="Times New Roman" w:hAnsi="Times New Roman"/>
        </w:rPr>
        <w:t xml:space="preserve"> zonder uitlaatemissie van broeikasgassen, verontreinigende gassen en deeltjes (emissieklasse Z)</w:t>
      </w:r>
      <w:r>
        <w:rPr>
          <w:rFonts w:ascii="Times New Roman" w:hAnsi="Times New Roman"/>
        </w:rPr>
        <w:t xml:space="preserve"> </w:t>
      </w:r>
      <w:r w:rsidR="009B4992">
        <w:rPr>
          <w:rFonts w:ascii="Times New Roman" w:hAnsi="Times New Roman"/>
        </w:rPr>
        <w:t>en andere voertuigen.</w:t>
      </w:r>
    </w:p>
    <w:p w:rsidRPr="004D4BCF" w:rsidR="005A4A22" w:rsidP="00FB349A" w:rsidRDefault="005A4A22" w14:paraId="47C76C78" w14:textId="77777777">
      <w:pPr>
        <w:rPr>
          <w:rFonts w:ascii="Times New Roman" w:hAnsi="Times New Roman"/>
        </w:rPr>
      </w:pPr>
    </w:p>
    <w:p w:rsidR="00981E03" w:rsidP="00FB349A" w:rsidRDefault="00470846" w14:paraId="1D15E13A" w14:textId="1393DDC1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501743" w:rsidR="006E3FA7" w:rsidP="00FB349A" w:rsidRDefault="006E3FA7" w14:paraId="15AAE24D" w14:textId="77777777">
      <w:pPr>
        <w:rPr>
          <w:rFonts w:ascii="Times New Roman" w:hAnsi="Times New Roman"/>
          <w:b/>
        </w:rPr>
      </w:pPr>
    </w:p>
    <w:p w:rsidR="00981E03" w:rsidP="00FB349A" w:rsidRDefault="00981E03" w14:paraId="70EF1DB9" w14:textId="1F2361BC">
      <w:pPr>
        <w:rPr>
          <w:rFonts w:ascii="Times New Roman" w:hAnsi="Times New Roman"/>
        </w:rPr>
      </w:pPr>
      <w:r w:rsidRPr="00981E03">
        <w:rPr>
          <w:rFonts w:ascii="Times New Roman" w:hAnsi="Times New Roman"/>
        </w:rPr>
        <w:t xml:space="preserve">Dit amendement strekt ertoe zero-emissiezones volledig af te schaffen. Het instellen van dergelijke zones leidt tot aanzienlijke en onevenredige lasten voor zowel burgers als ondernemers, hetgeen </w:t>
      </w:r>
      <w:r w:rsidR="00DA6B91">
        <w:rPr>
          <w:rFonts w:ascii="Times New Roman" w:hAnsi="Times New Roman"/>
        </w:rPr>
        <w:t>onwenselijk</w:t>
      </w:r>
      <w:r w:rsidRPr="00981E03">
        <w:rPr>
          <w:rFonts w:ascii="Times New Roman" w:hAnsi="Times New Roman"/>
        </w:rPr>
        <w:t xml:space="preserve"> wordt geacht. Dit amendement beoogt te waarborgen dat mobiliteit en bedrijfsvoering vrijelijk en zonder de beperkende werking van emissiezones kunnen worden voortgezet, ongeacht de locatie.</w:t>
      </w:r>
    </w:p>
    <w:p w:rsidR="00441F80" w:rsidP="00FB349A" w:rsidRDefault="00441F80" w14:paraId="5487F9EA" w14:textId="77777777">
      <w:pPr>
        <w:rPr>
          <w:rFonts w:ascii="Times New Roman" w:hAnsi="Times New Roman"/>
        </w:rPr>
      </w:pPr>
    </w:p>
    <w:p w:rsidRPr="008C2D85" w:rsidR="001A2A63" w:rsidP="00FB349A" w:rsidRDefault="005A4A22" w14:paraId="39BEE787" w14:textId="7274C77B">
      <w:pPr>
        <w:rPr>
          <w:rFonts w:ascii="Times New Roman" w:hAnsi="Times New Roman"/>
        </w:rPr>
      </w:pPr>
      <w:r>
        <w:rPr>
          <w:rFonts w:ascii="Times New Roman" w:hAnsi="Times New Roman"/>
        </w:rPr>
        <w:t>El Abassi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D65F" w14:textId="77777777" w:rsidR="00443A8E" w:rsidRDefault="00443A8E">
      <w:pPr>
        <w:spacing w:line="20" w:lineRule="exact"/>
      </w:pPr>
    </w:p>
  </w:endnote>
  <w:endnote w:type="continuationSeparator" w:id="0">
    <w:p w14:paraId="6792A428" w14:textId="77777777" w:rsidR="00443A8E" w:rsidRDefault="00443A8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37134B" w14:textId="77777777" w:rsidR="00443A8E" w:rsidRDefault="00443A8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D670" w14:textId="77777777" w:rsidR="00443A8E" w:rsidRDefault="00443A8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BAD6EE" w14:textId="77777777" w:rsidR="00443A8E" w:rsidRDefault="0044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350"/>
    <w:multiLevelType w:val="multilevel"/>
    <w:tmpl w:val="D8E8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97A12"/>
    <w:multiLevelType w:val="multilevel"/>
    <w:tmpl w:val="942E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40D59"/>
    <w:multiLevelType w:val="multilevel"/>
    <w:tmpl w:val="65BC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90B4A"/>
    <w:multiLevelType w:val="multilevel"/>
    <w:tmpl w:val="8D3C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F1DCD"/>
    <w:multiLevelType w:val="multilevel"/>
    <w:tmpl w:val="F440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07D91"/>
    <w:multiLevelType w:val="multilevel"/>
    <w:tmpl w:val="FCD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66660"/>
    <w:multiLevelType w:val="multilevel"/>
    <w:tmpl w:val="83A0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226904">
    <w:abstractNumId w:val="4"/>
  </w:num>
  <w:num w:numId="2" w16cid:durableId="711998393">
    <w:abstractNumId w:val="2"/>
  </w:num>
  <w:num w:numId="3" w16cid:durableId="462576834">
    <w:abstractNumId w:val="6"/>
  </w:num>
  <w:num w:numId="4" w16cid:durableId="168182655">
    <w:abstractNumId w:val="3"/>
  </w:num>
  <w:num w:numId="5" w16cid:durableId="1334381238">
    <w:abstractNumId w:val="1"/>
  </w:num>
  <w:num w:numId="6" w16cid:durableId="1258296319">
    <w:abstractNumId w:val="0"/>
  </w:num>
  <w:num w:numId="7" w16cid:durableId="1920483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A8"/>
    <w:rsid w:val="0003016F"/>
    <w:rsid w:val="000B1954"/>
    <w:rsid w:val="000C6F39"/>
    <w:rsid w:val="0011770C"/>
    <w:rsid w:val="00120827"/>
    <w:rsid w:val="00137E1E"/>
    <w:rsid w:val="00146E70"/>
    <w:rsid w:val="00173380"/>
    <w:rsid w:val="00175123"/>
    <w:rsid w:val="001953FA"/>
    <w:rsid w:val="001A2A63"/>
    <w:rsid w:val="001A5AFF"/>
    <w:rsid w:val="001A6B5A"/>
    <w:rsid w:val="001C562D"/>
    <w:rsid w:val="001E2226"/>
    <w:rsid w:val="001F7334"/>
    <w:rsid w:val="002569BB"/>
    <w:rsid w:val="003050FF"/>
    <w:rsid w:val="003D4FB9"/>
    <w:rsid w:val="003E5927"/>
    <w:rsid w:val="003E7918"/>
    <w:rsid w:val="00417365"/>
    <w:rsid w:val="00441F80"/>
    <w:rsid w:val="00443A8E"/>
    <w:rsid w:val="00467DDA"/>
    <w:rsid w:val="00470846"/>
    <w:rsid w:val="0047650D"/>
    <w:rsid w:val="004B2AE2"/>
    <w:rsid w:val="004C2A57"/>
    <w:rsid w:val="004D4BCF"/>
    <w:rsid w:val="00501743"/>
    <w:rsid w:val="005A4A22"/>
    <w:rsid w:val="005C554B"/>
    <w:rsid w:val="005E482A"/>
    <w:rsid w:val="00646211"/>
    <w:rsid w:val="006E3FA7"/>
    <w:rsid w:val="00736284"/>
    <w:rsid w:val="00741EB2"/>
    <w:rsid w:val="007958E0"/>
    <w:rsid w:val="00833C90"/>
    <w:rsid w:val="008467BE"/>
    <w:rsid w:val="00854DAE"/>
    <w:rsid w:val="00867688"/>
    <w:rsid w:val="008819B7"/>
    <w:rsid w:val="008C06A8"/>
    <w:rsid w:val="008C2D85"/>
    <w:rsid w:val="00926C70"/>
    <w:rsid w:val="009347C2"/>
    <w:rsid w:val="00981E03"/>
    <w:rsid w:val="009B4992"/>
    <w:rsid w:val="009E6185"/>
    <w:rsid w:val="00A1221C"/>
    <w:rsid w:val="00B24FC7"/>
    <w:rsid w:val="00B36F9C"/>
    <w:rsid w:val="00B37F45"/>
    <w:rsid w:val="00B61F3A"/>
    <w:rsid w:val="00B6508A"/>
    <w:rsid w:val="00BA2306"/>
    <w:rsid w:val="00BD6436"/>
    <w:rsid w:val="00BE1B3C"/>
    <w:rsid w:val="00C26FAB"/>
    <w:rsid w:val="00C370AE"/>
    <w:rsid w:val="00C5415C"/>
    <w:rsid w:val="00C74FE3"/>
    <w:rsid w:val="00C850D6"/>
    <w:rsid w:val="00C96AF7"/>
    <w:rsid w:val="00CC0433"/>
    <w:rsid w:val="00CF7BA0"/>
    <w:rsid w:val="00D05B68"/>
    <w:rsid w:val="00D43ADE"/>
    <w:rsid w:val="00D733D3"/>
    <w:rsid w:val="00D818D9"/>
    <w:rsid w:val="00D961CF"/>
    <w:rsid w:val="00DA6B91"/>
    <w:rsid w:val="00DB5D3B"/>
    <w:rsid w:val="00DD08D8"/>
    <w:rsid w:val="00E47054"/>
    <w:rsid w:val="00E96167"/>
    <w:rsid w:val="00EA256E"/>
    <w:rsid w:val="00EA3F17"/>
    <w:rsid w:val="00EA4989"/>
    <w:rsid w:val="00F06146"/>
    <w:rsid w:val="00F2239C"/>
    <w:rsid w:val="00F37F6D"/>
    <w:rsid w:val="00F410B4"/>
    <w:rsid w:val="00F8109A"/>
    <w:rsid w:val="00F9022B"/>
    <w:rsid w:val="00F91542"/>
    <w:rsid w:val="00FA01B5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2B9DD"/>
  <w15:docId w15:val="{AE123270-6540-48FA-9612-AE5D535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5A4A2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A4A2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A4A22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A4A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A4A22"/>
    <w:rPr>
      <w:rFonts w:ascii="Courier New" w:hAnsi="Courier New"/>
      <w:b/>
      <w:bCs/>
    </w:rPr>
  </w:style>
  <w:style w:type="paragraph" w:customStyle="1" w:styleId="xmsonormal">
    <w:name w:val="x_msonormal"/>
    <w:basedOn w:val="Standaard"/>
    <w:rsid w:val="005A4A22"/>
    <w:pPr>
      <w:widowControl/>
    </w:pPr>
    <w:rPr>
      <w:rFonts w:ascii="Calibri" w:eastAsiaTheme="minorHAnsi" w:hAnsi="Calibri" w:cs="Calibri"/>
      <w:sz w:val="22"/>
      <w:szCs w:val="22"/>
    </w:rPr>
  </w:style>
  <w:style w:type="paragraph" w:customStyle="1" w:styleId="lid">
    <w:name w:val="lid"/>
    <w:basedOn w:val="Standaard"/>
    <w:rsid w:val="005A4A2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5A4A22"/>
    <w:rPr>
      <w:color w:val="0000FF"/>
      <w:u w:val="single"/>
    </w:rPr>
  </w:style>
  <w:style w:type="character" w:customStyle="1" w:styleId="lidnr">
    <w:name w:val="lidnr"/>
    <w:basedOn w:val="Standaardalinea-lettertype"/>
    <w:rsid w:val="005A4A22"/>
  </w:style>
  <w:style w:type="paragraph" w:customStyle="1" w:styleId="labeled">
    <w:name w:val="labeled"/>
    <w:basedOn w:val="Standaard"/>
    <w:rsid w:val="005A4A22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l">
    <w:name w:val="ol"/>
    <w:basedOn w:val="Standaardalinea-lettertype"/>
    <w:rsid w:val="005A4A22"/>
  </w:style>
  <w:style w:type="character" w:styleId="GevolgdeHyperlink">
    <w:name w:val="FollowedHyperlink"/>
    <w:basedOn w:val="Standaardalinea-lettertype"/>
    <w:semiHidden/>
    <w:unhideWhenUsed/>
    <w:rsid w:val="005A4A22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9B4992"/>
    <w:rPr>
      <w:i/>
      <w:iCs/>
    </w:rPr>
  </w:style>
  <w:style w:type="paragraph" w:styleId="Revisie">
    <w:name w:val="Revision"/>
    <w:hidden/>
    <w:uiPriority w:val="99"/>
    <w:semiHidden/>
    <w:rsid w:val="00D05B68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1405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2024-12-05T09:50:00.0000000Z</dcterms:created>
  <dcterms:modified xsi:type="dcterms:W3CDTF">2024-12-05T10:46:00.0000000Z</dcterms:modified>
  <dc:description>------------------------</dc:description>
  <dc:subject/>
  <keywords/>
  <version/>
  <category/>
</coreProperties>
</file>