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58EEA64E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68C8205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608E94C8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760EC084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566EDC8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FB349A" w14:paraId="279BC851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2EFC7ED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79C2B520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1E6091B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383E03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3DAB8DC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796BD101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066F3E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CB76A8" w14:paraId="3E28AE87" w14:textId="369F4F4D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36 600 XV</w:t>
            </w:r>
          </w:p>
        </w:tc>
        <w:tc>
          <w:tcPr>
            <w:tcW w:w="7654" w:type="dxa"/>
            <w:gridSpan w:val="2"/>
          </w:tcPr>
          <w:p w:rsidRPr="00CB76A8" w:rsidR="00470846" w:rsidP="00CB76A8" w:rsidRDefault="00CB76A8" w14:paraId="39BC4351" w14:textId="44246035">
            <w:pPr>
              <w:rPr>
                <w:b/>
                <w:bCs/>
              </w:rPr>
            </w:pPr>
            <w:r w:rsidRPr="00CB76A8">
              <w:rPr>
                <w:rFonts w:ascii="Times New Roman" w:hAnsi="Times New Roman"/>
                <w:b/>
                <w:bCs/>
                <w:szCs w:val="24"/>
              </w:rPr>
              <w:t>Vaststelling van de begrotingsstaten van het Ministerie van Sociale Zaken en Werkgelegenheid (XV) voor het jaar 2025</w:t>
            </w:r>
          </w:p>
        </w:tc>
      </w:tr>
      <w:tr w:rsidR="00470846" w:rsidTr="00FB349A" w14:paraId="64F967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4CA6B5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14859D8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3A9B26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4EF1BA8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2A8E929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4DF52A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D30BA58" w14:textId="3F8290AB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F57976">
              <w:rPr>
                <w:rFonts w:ascii="Times New Roman" w:hAnsi="Times New Roman"/>
                <w:caps/>
              </w:rPr>
              <w:t>3</w:t>
            </w:r>
            <w:r w:rsidR="00F71979">
              <w:rPr>
                <w:rFonts w:ascii="Times New Roman" w:hAnsi="Times New Roman"/>
                <w:caps/>
              </w:rPr>
              <w:t>7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2D221F" w14:paraId="0169ABEC" w14:textId="2384EF33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nader </w:t>
            </w:r>
            <w:r w:rsidR="00C7256C">
              <w:rPr>
                <w:rFonts w:ascii="Times New Roman" w:hAnsi="Times New Roman"/>
                <w:caps/>
              </w:rPr>
              <w:t xml:space="preserve">gewijzigd </w:t>
            </w:r>
            <w:r w:rsidRPr="001A2A63" w:rsidR="00470846">
              <w:rPr>
                <w:rFonts w:ascii="Times New Roman" w:hAnsi="Times New Roman"/>
                <w:caps/>
              </w:rPr>
              <w:t xml:space="preserve">AMENDEMENT VAN HET LID </w:t>
            </w:r>
            <w:r w:rsidR="00216FEC">
              <w:rPr>
                <w:rFonts w:ascii="Times New Roman" w:hAnsi="Times New Roman"/>
                <w:caps/>
              </w:rPr>
              <w:t>Dassen c.s.</w:t>
            </w:r>
            <w:r w:rsidR="00C7256C">
              <w:rPr>
                <w:rFonts w:ascii="Times New Roman" w:hAnsi="Times New Roman"/>
                <w:caps/>
              </w:rPr>
              <w:t xml:space="preserve"> ter vervanging van dat gedrukt onder nr. 3</w:t>
            </w:r>
            <w:r>
              <w:rPr>
                <w:rFonts w:ascii="Times New Roman" w:hAnsi="Times New Roman"/>
                <w:caps/>
              </w:rPr>
              <w:t>6</w:t>
            </w:r>
          </w:p>
        </w:tc>
      </w:tr>
      <w:tr w:rsidR="00470846" w:rsidTr="00FB349A" w14:paraId="280218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16163A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2038397C" w14:textId="0E6E1679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C35676">
              <w:rPr>
                <w:rFonts w:ascii="Times New Roman" w:hAnsi="Times New Roman"/>
                <w:b w:val="0"/>
              </w:rPr>
              <w:t xml:space="preserve">28 </w:t>
            </w:r>
            <w:r w:rsidR="00216FEC">
              <w:rPr>
                <w:rFonts w:ascii="Times New Roman" w:hAnsi="Times New Roman"/>
                <w:b w:val="0"/>
              </w:rPr>
              <w:t>november 2024</w:t>
            </w:r>
          </w:p>
        </w:tc>
      </w:tr>
      <w:tr w:rsidR="00470846" w:rsidTr="00FB349A" w14:paraId="13A348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378608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6C1C458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0359F7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7A289E9D" w14:textId="69A439DB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</w:t>
            </w:r>
            <w:r w:rsidR="00216FEC">
              <w:rPr>
                <w:rFonts w:ascii="Times New Roman" w:hAnsi="Times New Roman"/>
                <w:b w:val="0"/>
              </w:rPr>
              <w:t>n</w:t>
            </w:r>
            <w:r>
              <w:rPr>
                <w:rFonts w:ascii="Times New Roman" w:hAnsi="Times New Roman"/>
                <w:b w:val="0"/>
              </w:rPr>
              <w:t xml:space="preserve"> stel</w:t>
            </w:r>
            <w:r w:rsidR="00216FEC">
              <w:rPr>
                <w:rFonts w:ascii="Times New Roman" w:hAnsi="Times New Roman"/>
                <w:b w:val="0"/>
              </w:rPr>
              <w:t>len</w:t>
            </w:r>
            <w:r>
              <w:rPr>
                <w:rFonts w:ascii="Times New Roman" w:hAnsi="Times New Roman"/>
                <w:b w:val="0"/>
              </w:rPr>
              <w:t xml:space="preserve"> het volgende amendement voor:</w:t>
            </w:r>
          </w:p>
        </w:tc>
      </w:tr>
      <w:tr w:rsidR="00470846" w:rsidTr="00FB349A" w14:paraId="41BB26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D8A1C7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2673C0E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CC0433" w:rsidP="00FB349A" w:rsidRDefault="00CC0433" w14:paraId="43C376AC" w14:textId="475AA825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De</w:t>
      </w:r>
      <w:r w:rsidR="00CB76A8">
        <w:rPr>
          <w:rFonts w:ascii="Times New Roman" w:hAnsi="Times New Roman"/>
        </w:rPr>
        <w:t xml:space="preserve"> departementale</w:t>
      </w:r>
      <w:r>
        <w:rPr>
          <w:rFonts w:ascii="Times New Roman" w:hAnsi="Times New Roman"/>
        </w:rPr>
        <w:t xml:space="preserve"> begrotingsstaat wordt als volgt gewijzigd:</w:t>
      </w:r>
    </w:p>
    <w:p w:rsidR="00741EB2" w:rsidP="00FB349A" w:rsidRDefault="00741EB2" w14:paraId="3CAC70D6" w14:textId="77777777">
      <w:pPr>
        <w:rPr>
          <w:rFonts w:ascii="Times New Roman" w:hAnsi="Times New Roman"/>
        </w:rPr>
      </w:pPr>
    </w:p>
    <w:p w:rsidRPr="004D4BCF" w:rsidR="00470846" w:rsidP="00FB349A" w:rsidRDefault="00470846" w14:paraId="3E719F1A" w14:textId="77777777">
      <w:pPr>
        <w:rPr>
          <w:rFonts w:ascii="Times New Roman" w:hAnsi="Times New Roman"/>
        </w:rPr>
      </w:pPr>
      <w:r w:rsidRPr="004D4BCF">
        <w:rPr>
          <w:rFonts w:ascii="Times New Roman" w:hAnsi="Times New Roman"/>
        </w:rPr>
        <w:t>I</w:t>
      </w:r>
    </w:p>
    <w:p w:rsidRPr="004D4BCF" w:rsidR="00470846" w:rsidP="00FB349A" w:rsidRDefault="00470846" w14:paraId="27F18EB9" w14:textId="77777777">
      <w:pPr>
        <w:rPr>
          <w:rFonts w:ascii="Times New Roman" w:hAnsi="Times New Roman"/>
        </w:rPr>
      </w:pPr>
    </w:p>
    <w:p w:rsidRPr="004D4BCF" w:rsidR="002D221F" w:rsidP="002D221F" w:rsidRDefault="002D221F" w14:paraId="4DAE5B7C" w14:textId="1849FDA1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>
        <w:rPr>
          <w:rFonts w:ascii="Times New Roman" w:hAnsi="Times New Roman"/>
          <w:b/>
        </w:rPr>
        <w:t>2</w:t>
      </w:r>
      <w:r w:rsidRPr="004D4BCF">
        <w:rPr>
          <w:rFonts w:ascii="Times New Roman" w:hAnsi="Times New Roman"/>
          <w:b/>
        </w:rPr>
        <w:t xml:space="preserve"> </w:t>
      </w:r>
      <w:r w:rsidRPr="00515A08">
        <w:rPr>
          <w:rFonts w:ascii="Times New Roman" w:hAnsi="Times New Roman"/>
          <w:b/>
        </w:rPr>
        <w:t>Bĳstand, Participatiewet en Toeslagenwet</w:t>
      </w:r>
      <w:r w:rsidRPr="004D4BCF">
        <w:rPr>
          <w:rFonts w:ascii="Times New Roman" w:hAnsi="Times New Roman"/>
        </w:rPr>
        <w:t xml:space="preserve"> word</w:t>
      </w:r>
      <w:r>
        <w:rPr>
          <w:rFonts w:ascii="Times New Roman" w:hAnsi="Times New Roman"/>
        </w:rPr>
        <w:t>t</w:t>
      </w:r>
      <w:r w:rsidRPr="004D4BCF">
        <w:rPr>
          <w:rFonts w:ascii="Times New Roman" w:hAnsi="Times New Roman"/>
        </w:rPr>
        <w:t xml:space="preserve"> het verplichtingenbedrag </w:t>
      </w:r>
      <w:r>
        <w:rPr>
          <w:rFonts w:ascii="Times New Roman" w:hAnsi="Times New Roman"/>
          <w:b/>
          <w:bCs/>
        </w:rPr>
        <w:t>verlaagd</w:t>
      </w:r>
      <w:r>
        <w:rPr>
          <w:rFonts w:ascii="Times New Roman" w:hAnsi="Times New Roman"/>
        </w:rPr>
        <w:t xml:space="preserve"> met </w:t>
      </w:r>
      <w:r w:rsidRPr="00ED1766">
        <w:rPr>
          <w:rFonts w:ascii="Times New Roman" w:hAnsi="Times New Roman"/>
          <w:b/>
          <w:bCs/>
        </w:rPr>
        <w:t>€ 1.000</w:t>
      </w:r>
      <w:r>
        <w:rPr>
          <w:rFonts w:ascii="Times New Roman" w:hAnsi="Times New Roman"/>
        </w:rPr>
        <w:t xml:space="preserve"> </w:t>
      </w:r>
      <w:r w:rsidRPr="00ED1766">
        <w:rPr>
          <w:rFonts w:ascii="Times New Roman" w:hAnsi="Times New Roman"/>
        </w:rPr>
        <w:t>en</w:t>
      </w:r>
      <w:r w:rsidRPr="004D4B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wordt </w:t>
      </w:r>
      <w:r w:rsidRPr="004D4BCF">
        <w:rPr>
          <w:rFonts w:ascii="Times New Roman" w:hAnsi="Times New Roman"/>
        </w:rPr>
        <w:t xml:space="preserve">het uitgavenbedrag </w:t>
      </w:r>
      <w:r>
        <w:rPr>
          <w:rFonts w:ascii="Times New Roman" w:hAnsi="Times New Roman"/>
          <w:b/>
        </w:rPr>
        <w:t>verlaagd</w:t>
      </w:r>
      <w:r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</w:rPr>
        <w:t> </w:t>
      </w:r>
      <w:r w:rsidRPr="004D4BCF">
        <w:rPr>
          <w:rFonts w:ascii="Times New Roman" w:hAnsi="Times New Roman"/>
          <w:b/>
        </w:rPr>
        <w:t>€ </w:t>
      </w:r>
      <w:r>
        <w:rPr>
          <w:rFonts w:ascii="Times New Roman" w:hAnsi="Times New Roman"/>
          <w:b/>
        </w:rPr>
        <w:t>800</w:t>
      </w:r>
      <w:r w:rsidRPr="004D4BCF">
        <w:rPr>
          <w:rFonts w:ascii="Times New Roman" w:hAnsi="Times New Roman"/>
        </w:rPr>
        <w:t xml:space="preserve"> (x € 1</w:t>
      </w:r>
      <w:r>
        <w:rPr>
          <w:rFonts w:ascii="Times New Roman" w:hAnsi="Times New Roman"/>
        </w:rPr>
        <w:t>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22C3670B" w14:textId="77777777">
      <w:pPr>
        <w:rPr>
          <w:rFonts w:ascii="Times New Roman" w:hAnsi="Times New Roman"/>
        </w:rPr>
      </w:pPr>
    </w:p>
    <w:p w:rsidRPr="004D4BCF" w:rsidR="00470846" w:rsidP="00FB349A" w:rsidRDefault="00470846" w14:paraId="3D54D0C3" w14:textId="77777777">
      <w:pPr>
        <w:rPr>
          <w:rFonts w:ascii="Times New Roman" w:hAnsi="Times New Roman"/>
        </w:rPr>
      </w:pPr>
      <w:r w:rsidRPr="004D4BCF">
        <w:rPr>
          <w:rFonts w:ascii="Times New Roman" w:hAnsi="Times New Roman"/>
        </w:rPr>
        <w:t>II</w:t>
      </w:r>
    </w:p>
    <w:p w:rsidRPr="004D4BCF" w:rsidR="00470846" w:rsidP="00FB349A" w:rsidRDefault="00470846" w14:paraId="79D9926B" w14:textId="77777777">
      <w:pPr>
        <w:rPr>
          <w:rFonts w:ascii="Times New Roman" w:hAnsi="Times New Roman"/>
        </w:rPr>
      </w:pPr>
    </w:p>
    <w:p w:rsidRPr="004D4BCF" w:rsidR="00470846" w:rsidP="00515A08" w:rsidRDefault="00470846" w14:paraId="2AD2FAF3" w14:textId="26BB648D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 w:rsidR="00515A08">
        <w:rPr>
          <w:rFonts w:ascii="Times New Roman" w:hAnsi="Times New Roman"/>
          <w:b/>
        </w:rPr>
        <w:t>2</w:t>
      </w:r>
      <w:r w:rsidRPr="004D4BCF" w:rsidR="001A2A63">
        <w:rPr>
          <w:rFonts w:ascii="Times New Roman" w:hAnsi="Times New Roman"/>
          <w:b/>
        </w:rPr>
        <w:t xml:space="preserve"> </w:t>
      </w:r>
      <w:r w:rsidRPr="00515A08" w:rsidR="00515A08">
        <w:rPr>
          <w:rFonts w:ascii="Times New Roman" w:hAnsi="Times New Roman"/>
          <w:b/>
        </w:rPr>
        <w:t>Bĳstand, Participatiewet en Toeslagenwet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>word</w:t>
      </w:r>
      <w:r w:rsidR="00ED1766">
        <w:rPr>
          <w:rFonts w:ascii="Times New Roman" w:hAnsi="Times New Roman"/>
        </w:rPr>
        <w:t>t</w:t>
      </w:r>
      <w:r w:rsidRPr="004D4BCF">
        <w:rPr>
          <w:rFonts w:ascii="Times New Roman" w:hAnsi="Times New Roman"/>
        </w:rPr>
        <w:t xml:space="preserve"> </w:t>
      </w:r>
      <w:r w:rsidRPr="004D4BCF" w:rsidR="004D4BCF">
        <w:rPr>
          <w:rFonts w:ascii="Times New Roman" w:hAnsi="Times New Roman"/>
        </w:rPr>
        <w:t xml:space="preserve">het verplichtingenbedrag </w:t>
      </w:r>
      <w:r w:rsidRPr="00AE6722" w:rsidR="00ED1766">
        <w:rPr>
          <w:rFonts w:ascii="Times New Roman" w:hAnsi="Times New Roman"/>
          <w:b/>
          <w:bCs/>
        </w:rPr>
        <w:t>verhoogd</w:t>
      </w:r>
      <w:r w:rsidR="00ED1766">
        <w:rPr>
          <w:rFonts w:ascii="Times New Roman" w:hAnsi="Times New Roman"/>
        </w:rPr>
        <w:t xml:space="preserve"> met </w:t>
      </w:r>
      <w:r w:rsidRPr="00ED1766" w:rsidR="00ED1766">
        <w:rPr>
          <w:rFonts w:ascii="Times New Roman" w:hAnsi="Times New Roman"/>
          <w:b/>
          <w:bCs/>
        </w:rPr>
        <w:t>€ 1.000</w:t>
      </w:r>
      <w:r w:rsidR="00ED1766">
        <w:rPr>
          <w:rFonts w:ascii="Times New Roman" w:hAnsi="Times New Roman"/>
        </w:rPr>
        <w:t xml:space="preserve"> </w:t>
      </w:r>
      <w:r w:rsidRPr="00ED1766" w:rsidR="004D4BCF">
        <w:rPr>
          <w:rFonts w:ascii="Times New Roman" w:hAnsi="Times New Roman"/>
        </w:rPr>
        <w:t>en</w:t>
      </w:r>
      <w:r w:rsidRPr="004D4BCF" w:rsidR="004D4BCF">
        <w:rPr>
          <w:rFonts w:ascii="Times New Roman" w:hAnsi="Times New Roman"/>
        </w:rPr>
        <w:t xml:space="preserve"> </w:t>
      </w:r>
      <w:r w:rsidR="00ED1766">
        <w:rPr>
          <w:rFonts w:ascii="Times New Roman" w:hAnsi="Times New Roman"/>
        </w:rPr>
        <w:t xml:space="preserve">wordt </w:t>
      </w:r>
      <w:r w:rsidRPr="004D4BCF" w:rsidR="004D4BCF">
        <w:rPr>
          <w:rFonts w:ascii="Times New Roman" w:hAnsi="Times New Roman"/>
        </w:rPr>
        <w:t xml:space="preserve">het </w:t>
      </w:r>
      <w:r w:rsidRPr="004D4BCF">
        <w:rPr>
          <w:rFonts w:ascii="Times New Roman" w:hAnsi="Times New Roman"/>
        </w:rPr>
        <w:t xml:space="preserve">uitgavenbedrag </w:t>
      </w:r>
      <w:r w:rsidRPr="004D4BCF">
        <w:rPr>
          <w:rFonts w:ascii="Times New Roman" w:hAnsi="Times New Roman"/>
          <w:b/>
        </w:rPr>
        <w:t>verhoogd</w:t>
      </w:r>
      <w:r w:rsidR="00417365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</w:rPr>
        <w:t> </w:t>
      </w:r>
      <w:r w:rsidRPr="004D4BCF">
        <w:rPr>
          <w:rFonts w:ascii="Times New Roman" w:hAnsi="Times New Roman"/>
          <w:b/>
        </w:rPr>
        <w:t>€</w:t>
      </w:r>
      <w:r w:rsidRPr="004D4BCF" w:rsidR="001A2A63">
        <w:rPr>
          <w:rFonts w:ascii="Times New Roman" w:hAnsi="Times New Roman"/>
          <w:b/>
        </w:rPr>
        <w:t> </w:t>
      </w:r>
      <w:r w:rsidR="00ED1766">
        <w:rPr>
          <w:rFonts w:ascii="Times New Roman" w:hAnsi="Times New Roman"/>
          <w:b/>
        </w:rPr>
        <w:t>800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>(x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€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1</w:t>
      </w:r>
      <w:r w:rsidR="004D4BCF">
        <w:rPr>
          <w:rFonts w:ascii="Times New Roman" w:hAnsi="Times New Roman"/>
        </w:rPr>
        <w:t>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7AF1FB4A" w14:textId="77777777">
      <w:pPr>
        <w:rPr>
          <w:rFonts w:ascii="Times New Roman" w:hAnsi="Times New Roman"/>
        </w:rPr>
      </w:pPr>
    </w:p>
    <w:p w:rsidRPr="004D4BCF" w:rsidR="00470846" w:rsidP="00FB349A" w:rsidRDefault="00470846" w14:paraId="30423CDF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Pr="008C2D85" w:rsidR="001A2A63" w:rsidP="00FB349A" w:rsidRDefault="001A2A63" w14:paraId="7825FB91" w14:textId="77777777">
      <w:pPr>
        <w:rPr>
          <w:rFonts w:ascii="Times New Roman" w:hAnsi="Times New Roman"/>
        </w:rPr>
      </w:pPr>
    </w:p>
    <w:p w:rsidRPr="00AB3CF7" w:rsidR="00216FEC" w:rsidP="00216FEC" w:rsidRDefault="00216FEC" w14:paraId="53145C71" w14:textId="3DF07ADC">
      <w:pPr>
        <w:textAlignment w:val="baseline"/>
        <w:rPr>
          <w:rFonts w:ascii="Segoe UI" w:hAnsi="Segoe UI" w:cs="Segoe UI"/>
          <w:sz w:val="18"/>
          <w:szCs w:val="18"/>
        </w:rPr>
      </w:pPr>
      <w:r w:rsidRPr="00AB3CF7">
        <w:rPr>
          <w:rFonts w:ascii="Times New Roman" w:hAnsi="Times New Roman"/>
          <w:szCs w:val="24"/>
        </w:rPr>
        <w:t xml:space="preserve">Uit recent onderzoek van onder andere het </w:t>
      </w:r>
      <w:r w:rsidR="006A4705">
        <w:rPr>
          <w:rFonts w:ascii="Times New Roman" w:hAnsi="Times New Roman"/>
          <w:szCs w:val="24"/>
        </w:rPr>
        <w:t>A</w:t>
      </w:r>
      <w:r w:rsidRPr="00AB3CF7">
        <w:rPr>
          <w:rFonts w:ascii="Times New Roman" w:hAnsi="Times New Roman"/>
          <w:szCs w:val="24"/>
        </w:rPr>
        <w:t xml:space="preserve">rmoedefonds kwam naar voren dat nog steeds 1 op de </w:t>
      </w:r>
      <w:r>
        <w:rPr>
          <w:rFonts w:ascii="Times New Roman" w:hAnsi="Times New Roman"/>
          <w:szCs w:val="24"/>
        </w:rPr>
        <w:t>8</w:t>
      </w:r>
      <w:r w:rsidRPr="00AB3CF7">
        <w:rPr>
          <w:rFonts w:ascii="Times New Roman" w:hAnsi="Times New Roman"/>
          <w:szCs w:val="24"/>
        </w:rPr>
        <w:t xml:space="preserve"> vrouwen in Nederland soms geen geld heeft om maandverband of tampons te kopen. In plaats daarvan gebruiken zij alternatieven zoals oude kleding, kranten of karton. Het gebruiken van niet-hygiënische alternatieven kan effect hebben op de gezondheid zoals urineweginfecties. Daarnaast missen vrouwen hierdoor soms school of werk.   </w:t>
      </w:r>
    </w:p>
    <w:p w:rsidRPr="00AB3CF7" w:rsidR="00216FEC" w:rsidP="00216FEC" w:rsidRDefault="00216FEC" w14:paraId="4F2B4633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AB3CF7">
        <w:rPr>
          <w:rFonts w:ascii="Arial" w:hAnsi="Arial" w:cs="Arial"/>
          <w:color w:val="000000"/>
        </w:rPr>
        <w:t> </w:t>
      </w:r>
    </w:p>
    <w:p w:rsidRPr="00AB3CF7" w:rsidR="00216FEC" w:rsidP="00216FEC" w:rsidRDefault="00216FEC" w14:paraId="4A30E2A0" w14:textId="4F44DEBA">
      <w:pPr>
        <w:textAlignment w:val="baseline"/>
        <w:rPr>
          <w:rFonts w:ascii="Segoe UI" w:hAnsi="Segoe UI" w:cs="Segoe UI"/>
          <w:sz w:val="18"/>
          <w:szCs w:val="18"/>
        </w:rPr>
      </w:pPr>
      <w:r w:rsidRPr="00AB3CF7">
        <w:rPr>
          <w:rFonts w:ascii="Times New Roman" w:hAnsi="Times New Roman"/>
          <w:color w:val="000000"/>
          <w:szCs w:val="24"/>
        </w:rPr>
        <w:t xml:space="preserve">Twee jaar geleden werd er door een motie van de </w:t>
      </w:r>
      <w:r w:rsidR="00B85579">
        <w:rPr>
          <w:rFonts w:ascii="Times New Roman" w:hAnsi="Times New Roman"/>
          <w:color w:val="000000"/>
          <w:szCs w:val="24"/>
        </w:rPr>
        <w:t>l</w:t>
      </w:r>
      <w:r w:rsidRPr="00AB3CF7">
        <w:rPr>
          <w:rFonts w:ascii="Times New Roman" w:hAnsi="Times New Roman"/>
          <w:color w:val="000000"/>
          <w:szCs w:val="24"/>
        </w:rPr>
        <w:t>eden Kat, Koekkoek en Kathman</w:t>
      </w:r>
      <w:r>
        <w:rPr>
          <w:rFonts w:ascii="Times New Roman" w:hAnsi="Times New Roman"/>
          <w:color w:val="000000"/>
          <w:szCs w:val="24"/>
        </w:rPr>
        <w:t>n</w:t>
      </w:r>
      <w:r w:rsidR="00B85579">
        <w:rPr>
          <w:rStyle w:val="Voetnootmarkering"/>
          <w:rFonts w:ascii="Times New Roman" w:hAnsi="Times New Roman"/>
          <w:color w:val="000000"/>
          <w:szCs w:val="24"/>
        </w:rPr>
        <w:footnoteReference w:id="1"/>
      </w:r>
      <w:r w:rsidR="00831A7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€ </w:t>
      </w:r>
      <w:r w:rsidRPr="00AB3CF7">
        <w:rPr>
          <w:rFonts w:ascii="Times New Roman" w:hAnsi="Times New Roman"/>
          <w:color w:val="000000"/>
          <w:szCs w:val="24"/>
        </w:rPr>
        <w:t xml:space="preserve">2 miljoen beschikbaar gesteld aan het </w:t>
      </w:r>
      <w:r w:rsidR="006A4705">
        <w:rPr>
          <w:rFonts w:ascii="Times New Roman" w:hAnsi="Times New Roman"/>
          <w:color w:val="000000"/>
          <w:szCs w:val="24"/>
        </w:rPr>
        <w:t>A</w:t>
      </w:r>
      <w:r w:rsidRPr="00AB3CF7">
        <w:rPr>
          <w:rFonts w:ascii="Times New Roman" w:hAnsi="Times New Roman"/>
          <w:color w:val="000000"/>
          <w:szCs w:val="24"/>
        </w:rPr>
        <w:t>rmoedefonds om 250</w:t>
      </w:r>
      <w:r w:rsidR="00B85579">
        <w:rPr>
          <w:rFonts w:ascii="Times New Roman" w:hAnsi="Times New Roman"/>
          <w:color w:val="000000"/>
          <w:szCs w:val="24"/>
        </w:rPr>
        <w:t>0</w:t>
      </w:r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AB3CF7">
        <w:rPr>
          <w:rFonts w:ascii="Times New Roman" w:hAnsi="Times New Roman"/>
          <w:color w:val="000000"/>
          <w:szCs w:val="24"/>
        </w:rPr>
        <w:t>MenstruatieproductenUitgiftePunten</w:t>
      </w:r>
      <w:proofErr w:type="spellEnd"/>
      <w:r w:rsidRPr="00AB3CF7">
        <w:rPr>
          <w:rFonts w:ascii="Times New Roman" w:hAnsi="Times New Roman"/>
          <w:color w:val="000000"/>
          <w:szCs w:val="24"/>
        </w:rPr>
        <w:t xml:space="preserve"> (MUP) te bewerkstelligen waardoor meisjes en vrouwen in heel Nederland gratis menstruatieproducten kunnen afhalen. Hierdoor werden 170.000 mensen geholpen.  </w:t>
      </w:r>
    </w:p>
    <w:p w:rsidRPr="00AB3CF7" w:rsidR="00216FEC" w:rsidP="00216FEC" w:rsidRDefault="00216FEC" w14:paraId="5072F4A2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AB3CF7">
        <w:rPr>
          <w:rFonts w:ascii="Times New Roman" w:hAnsi="Times New Roman"/>
          <w:color w:val="000000"/>
          <w:szCs w:val="24"/>
        </w:rPr>
        <w:t> </w:t>
      </w:r>
    </w:p>
    <w:p w:rsidR="00216FEC" w:rsidP="00216FEC" w:rsidRDefault="00216FEC" w14:paraId="1668FA99" w14:textId="18F7D46B">
      <w:pPr>
        <w:textAlignment w:val="baseline"/>
        <w:rPr>
          <w:rFonts w:ascii="Times New Roman" w:hAnsi="Times New Roman"/>
          <w:szCs w:val="24"/>
        </w:rPr>
      </w:pPr>
      <w:r w:rsidRPr="00AB3CF7">
        <w:rPr>
          <w:rFonts w:ascii="Times New Roman" w:hAnsi="Times New Roman"/>
          <w:color w:val="000000"/>
          <w:szCs w:val="24"/>
        </w:rPr>
        <w:t xml:space="preserve">Op dit moment dreigt de subsidie weg te vallen waardoor de bevoorrading van de </w:t>
      </w:r>
      <w:proofErr w:type="spellStart"/>
      <w:r w:rsidRPr="00AB3CF7">
        <w:rPr>
          <w:rFonts w:ascii="Times New Roman" w:hAnsi="Times New Roman"/>
          <w:color w:val="000000"/>
          <w:szCs w:val="24"/>
        </w:rPr>
        <w:t>MUP's</w:t>
      </w:r>
      <w:proofErr w:type="spellEnd"/>
      <w:r w:rsidRPr="00AB3CF7">
        <w:rPr>
          <w:rFonts w:ascii="Times New Roman" w:hAnsi="Times New Roman"/>
          <w:color w:val="000000"/>
          <w:szCs w:val="24"/>
        </w:rPr>
        <w:t xml:space="preserve"> onder druk komen te staan. Indiener</w:t>
      </w:r>
      <w:r>
        <w:rPr>
          <w:rFonts w:ascii="Times New Roman" w:hAnsi="Times New Roman"/>
          <w:color w:val="000000"/>
          <w:szCs w:val="24"/>
        </w:rPr>
        <w:t>s</w:t>
      </w:r>
      <w:r w:rsidRPr="00AB3CF7">
        <w:rPr>
          <w:rFonts w:ascii="Times New Roman" w:hAnsi="Times New Roman"/>
          <w:color w:val="000000"/>
          <w:szCs w:val="24"/>
        </w:rPr>
        <w:t xml:space="preserve"> stel</w:t>
      </w:r>
      <w:r>
        <w:rPr>
          <w:rFonts w:ascii="Times New Roman" w:hAnsi="Times New Roman"/>
          <w:color w:val="000000"/>
          <w:szCs w:val="24"/>
        </w:rPr>
        <w:t>len</w:t>
      </w:r>
      <w:r w:rsidRPr="00AB3CF7">
        <w:rPr>
          <w:rFonts w:ascii="Times New Roman" w:hAnsi="Times New Roman"/>
          <w:color w:val="000000"/>
          <w:szCs w:val="24"/>
        </w:rPr>
        <w:t xml:space="preserve"> daarom voor om de subsidie te verlengen om</w:t>
      </w:r>
      <w:r w:rsidR="005F1295">
        <w:rPr>
          <w:rFonts w:ascii="Times New Roman" w:hAnsi="Times New Roman"/>
          <w:color w:val="000000"/>
          <w:szCs w:val="24"/>
        </w:rPr>
        <w:t xml:space="preserve"> in ieder geval de 2500</w:t>
      </w:r>
      <w:r w:rsidRPr="00AB3CF7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5F1295">
        <w:rPr>
          <w:rFonts w:ascii="Times New Roman" w:hAnsi="Times New Roman"/>
          <w:color w:val="000000"/>
          <w:szCs w:val="24"/>
        </w:rPr>
        <w:t>MUP’s</w:t>
      </w:r>
      <w:proofErr w:type="spellEnd"/>
      <w:r w:rsidR="005F1295">
        <w:rPr>
          <w:rFonts w:ascii="Times New Roman" w:hAnsi="Times New Roman"/>
          <w:color w:val="000000"/>
          <w:szCs w:val="24"/>
        </w:rPr>
        <w:t xml:space="preserve"> te behouden</w:t>
      </w:r>
      <w:r w:rsidRPr="00AB3CF7">
        <w:rPr>
          <w:rFonts w:ascii="Times New Roman" w:hAnsi="Times New Roman"/>
          <w:color w:val="000000"/>
          <w:szCs w:val="24"/>
        </w:rPr>
        <w:t>. Indiener</w:t>
      </w:r>
      <w:r>
        <w:rPr>
          <w:rFonts w:ascii="Times New Roman" w:hAnsi="Times New Roman"/>
          <w:color w:val="000000"/>
          <w:szCs w:val="24"/>
        </w:rPr>
        <w:t>s</w:t>
      </w:r>
      <w:r w:rsidRPr="00AB3CF7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zijn</w:t>
      </w:r>
      <w:r w:rsidRPr="00AB3CF7">
        <w:rPr>
          <w:rFonts w:ascii="Times New Roman" w:hAnsi="Times New Roman"/>
          <w:color w:val="000000"/>
          <w:szCs w:val="24"/>
        </w:rPr>
        <w:t xml:space="preserve"> van mening dat iedereen toegang moet krijgen tot basisverzorgingsproducten. </w:t>
      </w:r>
      <w:r w:rsidRPr="00AB3CF7">
        <w:rPr>
          <w:rFonts w:ascii="Times New Roman" w:hAnsi="Times New Roman"/>
          <w:szCs w:val="24"/>
        </w:rPr>
        <w:t xml:space="preserve">Dit amendement regelt dat € </w:t>
      </w:r>
      <w:r w:rsidR="00B85579">
        <w:rPr>
          <w:rFonts w:ascii="Times New Roman" w:hAnsi="Times New Roman"/>
          <w:szCs w:val="24"/>
        </w:rPr>
        <w:t xml:space="preserve">1 </w:t>
      </w:r>
      <w:r w:rsidRPr="00AB3CF7">
        <w:rPr>
          <w:rFonts w:ascii="Times New Roman" w:hAnsi="Times New Roman"/>
          <w:szCs w:val="24"/>
        </w:rPr>
        <w:t xml:space="preserve">miljoen aan middelen naar het </w:t>
      </w:r>
      <w:r w:rsidR="006A4705">
        <w:rPr>
          <w:rFonts w:ascii="Times New Roman" w:hAnsi="Times New Roman"/>
          <w:szCs w:val="24"/>
        </w:rPr>
        <w:t>A</w:t>
      </w:r>
      <w:r w:rsidRPr="00AB3CF7">
        <w:rPr>
          <w:rFonts w:ascii="Times New Roman" w:hAnsi="Times New Roman"/>
          <w:szCs w:val="24"/>
        </w:rPr>
        <w:t xml:space="preserve">rmoedefonds gaat voor </w:t>
      </w:r>
      <w:r w:rsidR="00B85579">
        <w:rPr>
          <w:rFonts w:ascii="Times New Roman" w:hAnsi="Times New Roman"/>
          <w:szCs w:val="24"/>
        </w:rPr>
        <w:t xml:space="preserve">het behoud van de </w:t>
      </w:r>
      <w:proofErr w:type="spellStart"/>
      <w:r w:rsidRPr="00AB3CF7">
        <w:rPr>
          <w:rFonts w:ascii="Times New Roman" w:hAnsi="Times New Roman"/>
          <w:szCs w:val="24"/>
        </w:rPr>
        <w:t>MenstruatieUitgiftePunten</w:t>
      </w:r>
      <w:proofErr w:type="spellEnd"/>
      <w:r w:rsidRPr="00AB3CF7">
        <w:rPr>
          <w:rFonts w:ascii="Times New Roman" w:hAnsi="Times New Roman"/>
          <w:szCs w:val="24"/>
        </w:rPr>
        <w:t xml:space="preserve"> (</w:t>
      </w:r>
      <w:proofErr w:type="spellStart"/>
      <w:r w:rsidRPr="00AB3CF7">
        <w:rPr>
          <w:rFonts w:ascii="Times New Roman" w:hAnsi="Times New Roman"/>
          <w:szCs w:val="24"/>
        </w:rPr>
        <w:t>MUP’s</w:t>
      </w:r>
      <w:proofErr w:type="spellEnd"/>
      <w:r w:rsidRPr="00AB3CF7">
        <w:rPr>
          <w:rFonts w:ascii="Times New Roman" w:hAnsi="Times New Roman"/>
          <w:szCs w:val="24"/>
        </w:rPr>
        <w:t>). </w:t>
      </w:r>
      <w:r w:rsidR="002D221F">
        <w:rPr>
          <w:rFonts w:ascii="Times New Roman" w:hAnsi="Times New Roman"/>
          <w:szCs w:val="24"/>
        </w:rPr>
        <w:t>Daarvoor wordt een kasbudget van 800.000 euro vrijgemaakt in 2025 en een kasbudget van 200.000 euro in 2026.</w:t>
      </w:r>
    </w:p>
    <w:p w:rsidR="002D221F" w:rsidP="00216FEC" w:rsidRDefault="002D221F" w14:paraId="12137411" w14:textId="77777777">
      <w:pPr>
        <w:textAlignment w:val="baseline"/>
        <w:rPr>
          <w:rFonts w:ascii="Times New Roman" w:hAnsi="Times New Roman"/>
          <w:szCs w:val="24"/>
        </w:rPr>
      </w:pPr>
    </w:p>
    <w:p w:rsidRPr="00AB3CF7" w:rsidR="00216FEC" w:rsidP="00216FEC" w:rsidRDefault="00216FEC" w14:paraId="3C31D631" w14:textId="0A048AD6">
      <w:pPr>
        <w:textAlignment w:val="baseline"/>
        <w:rPr>
          <w:rFonts w:ascii="Times New Roman" w:hAnsi="Times New Roman"/>
          <w:szCs w:val="24"/>
        </w:rPr>
      </w:pPr>
      <w:r w:rsidRPr="00AB3CF7">
        <w:rPr>
          <w:rFonts w:ascii="Times New Roman" w:hAnsi="Times New Roman"/>
          <w:szCs w:val="24"/>
        </w:rPr>
        <w:t xml:space="preserve">Dekking wordt gevonden in de niet juridisch verplichte middelen in </w:t>
      </w:r>
      <w:r w:rsidRPr="5C0999EA">
        <w:rPr>
          <w:rFonts w:ascii="Times New Roman" w:hAnsi="Times New Roman"/>
          <w:szCs w:val="24"/>
        </w:rPr>
        <w:t>artikel 2</w:t>
      </w:r>
      <w:r>
        <w:rPr>
          <w:rFonts w:ascii="Times New Roman" w:hAnsi="Times New Roman"/>
          <w:szCs w:val="24"/>
        </w:rPr>
        <w:t xml:space="preserve"> onder </w:t>
      </w:r>
      <w:r w:rsidR="00F0092C">
        <w:rPr>
          <w:rFonts w:ascii="Times New Roman" w:hAnsi="Times New Roman"/>
          <w:szCs w:val="24"/>
        </w:rPr>
        <w:t xml:space="preserve">de post </w:t>
      </w:r>
      <w:r>
        <w:rPr>
          <w:rFonts w:ascii="Times New Roman" w:hAnsi="Times New Roman"/>
          <w:szCs w:val="24"/>
        </w:rPr>
        <w:t>“subsidies”.</w:t>
      </w:r>
    </w:p>
    <w:p w:rsidRPr="00AB3CF7" w:rsidR="00216FEC" w:rsidP="00216FEC" w:rsidRDefault="00216FEC" w14:paraId="5EF2E958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AB3CF7">
        <w:rPr>
          <w:rFonts w:ascii="Times New Roman" w:hAnsi="Times New Roman"/>
          <w:szCs w:val="24"/>
        </w:rPr>
        <w:t>  </w:t>
      </w:r>
    </w:p>
    <w:p w:rsidRPr="00AB3CF7" w:rsidR="00216FEC" w:rsidP="00216FEC" w:rsidRDefault="00216FEC" w14:paraId="27EEC31D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AB3CF7">
        <w:rPr>
          <w:rFonts w:ascii="Times New Roman" w:hAnsi="Times New Roman"/>
          <w:szCs w:val="24"/>
        </w:rPr>
        <w:t>Dassen </w:t>
      </w:r>
    </w:p>
    <w:p w:rsidRPr="00AB3CF7" w:rsidR="00216FEC" w:rsidP="00216FEC" w:rsidRDefault="00216FEC" w14:paraId="0DC009D4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AB3CF7">
        <w:rPr>
          <w:rFonts w:ascii="Times New Roman" w:hAnsi="Times New Roman"/>
          <w:szCs w:val="24"/>
        </w:rPr>
        <w:lastRenderedPageBreak/>
        <w:t>Koekkoek </w:t>
      </w:r>
    </w:p>
    <w:p w:rsidRPr="00AB3CF7" w:rsidR="00216FEC" w:rsidP="00216FEC" w:rsidRDefault="00216FEC" w14:paraId="1B45B8C6" w14:textId="77777777">
      <w:pPr>
        <w:textAlignment w:val="baseline"/>
        <w:rPr>
          <w:rFonts w:ascii="Times New Roman" w:hAnsi="Times New Roman"/>
          <w:szCs w:val="24"/>
        </w:rPr>
      </w:pPr>
      <w:r w:rsidRPr="5C0999EA">
        <w:rPr>
          <w:rFonts w:ascii="Times New Roman" w:hAnsi="Times New Roman"/>
          <w:szCs w:val="24"/>
        </w:rPr>
        <w:t>Lahlah</w:t>
      </w:r>
    </w:p>
    <w:p w:rsidRPr="008C2D85" w:rsidR="001A2A63" w:rsidP="00FB349A" w:rsidRDefault="001A2A63" w14:paraId="5F20A603" w14:textId="05FCECC8">
      <w:pPr>
        <w:rPr>
          <w:rFonts w:ascii="Times New Roman" w:hAnsi="Times New Roman"/>
        </w:rPr>
      </w:pPr>
    </w:p>
    <w:sectPr w:rsidRPr="008C2D85" w:rsidR="001A2A63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B3B22" w14:textId="77777777" w:rsidR="00883188" w:rsidRDefault="00883188">
      <w:pPr>
        <w:spacing w:line="20" w:lineRule="exact"/>
      </w:pPr>
    </w:p>
  </w:endnote>
  <w:endnote w:type="continuationSeparator" w:id="0">
    <w:p w14:paraId="7A8EA7D2" w14:textId="77777777" w:rsidR="00883188" w:rsidRDefault="0088318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5AEA9C3" w14:textId="77777777" w:rsidR="00883188" w:rsidRDefault="0088318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B2B3B" w14:textId="77777777" w:rsidR="00883188" w:rsidRDefault="0088318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AA1D23F" w14:textId="77777777" w:rsidR="00883188" w:rsidRDefault="00883188">
      <w:r>
        <w:continuationSeparator/>
      </w:r>
    </w:p>
  </w:footnote>
  <w:footnote w:id="1">
    <w:p w14:paraId="123C44D4" w14:textId="282FE408" w:rsidR="00B85579" w:rsidRPr="005803D0" w:rsidRDefault="00B85579">
      <w:pPr>
        <w:pStyle w:val="Voetnoottekst"/>
        <w:rPr>
          <w:rFonts w:ascii="Times New Roman" w:hAnsi="Times New Roman"/>
          <w:sz w:val="20"/>
        </w:rPr>
      </w:pPr>
      <w:r w:rsidRPr="005803D0">
        <w:rPr>
          <w:rStyle w:val="Voetnootmarkering"/>
          <w:rFonts w:ascii="Times New Roman" w:hAnsi="Times New Roman"/>
          <w:sz w:val="20"/>
        </w:rPr>
        <w:footnoteRef/>
      </w:r>
      <w:r w:rsidR="005F1295" w:rsidRPr="005803D0">
        <w:rPr>
          <w:rFonts w:ascii="Times New Roman" w:hAnsi="Times New Roman"/>
          <w:sz w:val="20"/>
        </w:rPr>
        <w:t xml:space="preserve"> </w:t>
      </w:r>
      <w:r w:rsidR="005803D0" w:rsidRPr="005803D0">
        <w:rPr>
          <w:rFonts w:ascii="Times New Roman" w:hAnsi="Times New Roman"/>
          <w:sz w:val="20"/>
        </w:rPr>
        <w:t xml:space="preserve">Kamerstukken II 2022/23, </w:t>
      </w:r>
      <w:r w:rsidR="005F1295" w:rsidRPr="005803D0">
        <w:rPr>
          <w:rFonts w:ascii="Times New Roman" w:hAnsi="Times New Roman"/>
          <w:sz w:val="20"/>
        </w:rPr>
        <w:t>36 200 XV</w:t>
      </w:r>
      <w:r w:rsidR="005803D0" w:rsidRPr="005803D0">
        <w:rPr>
          <w:rFonts w:ascii="Times New Roman" w:hAnsi="Times New Roman"/>
          <w:sz w:val="20"/>
        </w:rPr>
        <w:t>,</w:t>
      </w:r>
      <w:r w:rsidR="005F1295" w:rsidRPr="005803D0">
        <w:rPr>
          <w:rFonts w:ascii="Times New Roman" w:hAnsi="Times New Roman"/>
          <w:sz w:val="20"/>
        </w:rPr>
        <w:t xml:space="preserve"> nr</w:t>
      </w:r>
      <w:r w:rsidR="00581D7A">
        <w:rPr>
          <w:rFonts w:ascii="Times New Roman" w:hAnsi="Times New Roman"/>
          <w:sz w:val="20"/>
        </w:rPr>
        <w:t>.</w:t>
      </w:r>
      <w:r w:rsidR="005F1295" w:rsidRPr="005803D0">
        <w:rPr>
          <w:rFonts w:ascii="Times New Roman" w:hAnsi="Times New Roman"/>
          <w:sz w:val="20"/>
        </w:rPr>
        <w:t xml:space="preserve"> 51</w:t>
      </w:r>
      <w:r w:rsidR="005803D0" w:rsidRPr="005803D0">
        <w:rPr>
          <w:rFonts w:ascii="Times New Roman" w:hAnsi="Times New Roman"/>
          <w:sz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A8"/>
    <w:rsid w:val="0003016F"/>
    <w:rsid w:val="000C6F39"/>
    <w:rsid w:val="0011770C"/>
    <w:rsid w:val="00120827"/>
    <w:rsid w:val="00146E70"/>
    <w:rsid w:val="00173380"/>
    <w:rsid w:val="001A2A63"/>
    <w:rsid w:val="001A5AFF"/>
    <w:rsid w:val="001A6B5A"/>
    <w:rsid w:val="001C562D"/>
    <w:rsid w:val="001E2226"/>
    <w:rsid w:val="001F7334"/>
    <w:rsid w:val="00216FEC"/>
    <w:rsid w:val="002569BB"/>
    <w:rsid w:val="002D221F"/>
    <w:rsid w:val="003050FF"/>
    <w:rsid w:val="00397851"/>
    <w:rsid w:val="003D4FB9"/>
    <w:rsid w:val="003E5927"/>
    <w:rsid w:val="00417365"/>
    <w:rsid w:val="00470846"/>
    <w:rsid w:val="0047650D"/>
    <w:rsid w:val="004B2AE2"/>
    <w:rsid w:val="004C2A57"/>
    <w:rsid w:val="004D4BCF"/>
    <w:rsid w:val="00515A08"/>
    <w:rsid w:val="005803D0"/>
    <w:rsid w:val="00581D7A"/>
    <w:rsid w:val="00591C36"/>
    <w:rsid w:val="005B5CB2"/>
    <w:rsid w:val="005C554B"/>
    <w:rsid w:val="005E482A"/>
    <w:rsid w:val="005F1295"/>
    <w:rsid w:val="00646211"/>
    <w:rsid w:val="006A4705"/>
    <w:rsid w:val="00736284"/>
    <w:rsid w:val="00741EB2"/>
    <w:rsid w:val="0075455D"/>
    <w:rsid w:val="007958E0"/>
    <w:rsid w:val="00831A77"/>
    <w:rsid w:val="00833C90"/>
    <w:rsid w:val="008467BE"/>
    <w:rsid w:val="00854DAE"/>
    <w:rsid w:val="00867688"/>
    <w:rsid w:val="008819B7"/>
    <w:rsid w:val="00883188"/>
    <w:rsid w:val="008C2D85"/>
    <w:rsid w:val="00926C70"/>
    <w:rsid w:val="009347C2"/>
    <w:rsid w:val="009E6185"/>
    <w:rsid w:val="00A1221C"/>
    <w:rsid w:val="00A723EB"/>
    <w:rsid w:val="00AE6722"/>
    <w:rsid w:val="00AF1434"/>
    <w:rsid w:val="00B24FC7"/>
    <w:rsid w:val="00B37F45"/>
    <w:rsid w:val="00B6508A"/>
    <w:rsid w:val="00B85579"/>
    <w:rsid w:val="00BD6436"/>
    <w:rsid w:val="00BE1B3C"/>
    <w:rsid w:val="00C26FAB"/>
    <w:rsid w:val="00C35676"/>
    <w:rsid w:val="00C370AE"/>
    <w:rsid w:val="00C5415C"/>
    <w:rsid w:val="00C7256C"/>
    <w:rsid w:val="00C74FE3"/>
    <w:rsid w:val="00C850D6"/>
    <w:rsid w:val="00CB76A8"/>
    <w:rsid w:val="00CC0433"/>
    <w:rsid w:val="00D43ADE"/>
    <w:rsid w:val="00D733D3"/>
    <w:rsid w:val="00D818D9"/>
    <w:rsid w:val="00D961CF"/>
    <w:rsid w:val="00DB5D3B"/>
    <w:rsid w:val="00DD08D8"/>
    <w:rsid w:val="00E47054"/>
    <w:rsid w:val="00E96167"/>
    <w:rsid w:val="00ED1766"/>
    <w:rsid w:val="00F0092C"/>
    <w:rsid w:val="00F06146"/>
    <w:rsid w:val="00F2239C"/>
    <w:rsid w:val="00F37F6D"/>
    <w:rsid w:val="00F410B4"/>
    <w:rsid w:val="00F57976"/>
    <w:rsid w:val="00F71979"/>
    <w:rsid w:val="00F8109A"/>
    <w:rsid w:val="00F9022B"/>
    <w:rsid w:val="00FA10B5"/>
    <w:rsid w:val="00FB349A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8B8C3"/>
  <w15:docId w15:val="{FC3B5E49-6F4C-493E-B9A4-D67015EA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basedOn w:val="Standaardalinea-lettertype"/>
    <w:semiHidden/>
    <w:unhideWhenUsed/>
    <w:rsid w:val="00515A08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515A08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515A08"/>
    <w:rPr>
      <w:rFonts w:ascii="Courier New" w:hAnsi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515A0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515A08"/>
    <w:rPr>
      <w:rFonts w:ascii="Courier New" w:hAnsi="Courier New"/>
      <w:b/>
      <w:bCs/>
    </w:rPr>
  </w:style>
  <w:style w:type="paragraph" w:styleId="Revisie">
    <w:name w:val="Revision"/>
    <w:hidden/>
    <w:uiPriority w:val="99"/>
    <w:semiHidden/>
    <w:rsid w:val="00216FEC"/>
    <w:rPr>
      <w:rFonts w:ascii="Courier New" w:hAnsi="Courier New"/>
      <w:sz w:val="24"/>
    </w:rPr>
  </w:style>
  <w:style w:type="character" w:styleId="Voetnootmarkering">
    <w:name w:val="footnote reference"/>
    <w:basedOn w:val="Standaardalinea-lettertype"/>
    <w:semiHidden/>
    <w:unhideWhenUsed/>
    <w:rsid w:val="00B855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331</ap:Words>
  <ap:Characters>1933</ap:Characters>
  <ap:DocSecurity>0</ap:DocSecurity>
  <ap:Lines>16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2260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2024-11-28T19:57:00.0000000Z</dcterms:created>
  <dcterms:modified xsi:type="dcterms:W3CDTF">2024-11-28T19:57:00.0000000Z</dcterms:modified>
  <dc:description>------------------------</dc:description>
  <dc:subject/>
  <keywords/>
  <version/>
  <category/>
</coreProperties>
</file>