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C09" w:rsidP="00DA4C09" w:rsidRDefault="00DA4C09" w14:paraId="72753602" w14:textId="35AC9FF2">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AH 673</w:t>
      </w:r>
    </w:p>
    <w:p w:rsidR="00DA4C09" w:rsidP="00DA4C09" w:rsidRDefault="00DA4C09" w14:paraId="537BF5E5" w14:textId="77777777">
      <w:pPr>
        <w:pStyle w:val="Geenafstand"/>
        <w:rPr>
          <w:rFonts w:ascii="Verdana" w:hAnsi="Verdana" w:eastAsia="DejaVuSerifCondensed" w:cs="DejaVuSerifCondensed"/>
          <w:sz w:val="18"/>
          <w:szCs w:val="18"/>
        </w:rPr>
      </w:pPr>
    </w:p>
    <w:p w:rsidR="00DA4C09" w:rsidP="00DA4C09" w:rsidRDefault="00DA4C09" w14:paraId="7E1E3391" w14:textId="4178EA9E">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2024Z16985</w:t>
      </w:r>
    </w:p>
    <w:p w:rsidR="00DA4C09" w:rsidP="00DA4C09" w:rsidRDefault="00DA4C09" w14:paraId="582B708A" w14:textId="77777777">
      <w:pPr>
        <w:pStyle w:val="Geenafstand"/>
        <w:rPr>
          <w:rFonts w:ascii="Verdana" w:hAnsi="Verdana" w:eastAsia="DejaVuSerifCondensed" w:cs="DejaVuSerifCondensed"/>
          <w:sz w:val="18"/>
          <w:szCs w:val="18"/>
        </w:rPr>
      </w:pPr>
    </w:p>
    <w:p w:rsidR="00DA4C09" w:rsidP="00DA4C09" w:rsidRDefault="00DA4C09" w14:paraId="27C30790" w14:textId="19D6361B">
      <w:pPr>
        <w:pStyle w:val="Geenafstand"/>
        <w:rPr>
          <w:rFonts w:ascii="Verdana" w:hAnsi="Verdana" w:eastAsia="DejaVuSerifCondensed" w:cs="DejaVuSerifCondensed"/>
          <w:sz w:val="24"/>
          <w:szCs w:val="24"/>
        </w:rPr>
      </w:pPr>
      <w:r w:rsidRPr="00DA4C09">
        <w:rPr>
          <w:rFonts w:ascii="Verdana" w:hAnsi="Verdana" w:eastAsia="DejaVuSerifCondensed" w:cs="DejaVuSerifCondensed"/>
          <w:sz w:val="24"/>
          <w:szCs w:val="24"/>
        </w:rPr>
        <w:t>Antwoord van staatssecretaris Paul (Onderwijs, Cultuur en Wetenschap) (ontvangen</w:t>
      </w:r>
      <w:r>
        <w:rPr>
          <w:rFonts w:ascii="Verdana" w:hAnsi="Verdana" w:eastAsia="DejaVuSerifCondensed" w:cs="DejaVuSerifCondensed"/>
          <w:sz w:val="24"/>
          <w:szCs w:val="24"/>
        </w:rPr>
        <w:t xml:space="preserve"> 27 november 2024)</w:t>
      </w:r>
    </w:p>
    <w:p w:rsidR="00DA4C09" w:rsidP="00DA4C09" w:rsidRDefault="00DA4C09" w14:paraId="500C30E6" w14:textId="77777777">
      <w:pPr>
        <w:pStyle w:val="Geenafstand"/>
        <w:rPr>
          <w:rFonts w:ascii="Verdana" w:hAnsi="Verdana" w:eastAsia="DejaVuSerifCondensed" w:cs="DejaVuSerifCondensed"/>
          <w:sz w:val="24"/>
          <w:szCs w:val="24"/>
        </w:rPr>
      </w:pPr>
    </w:p>
    <w:p w:rsidR="00DA4C09" w:rsidP="00DA4C09" w:rsidRDefault="00DA4C09" w14:paraId="277E3535" w14:textId="08AFD16A">
      <w:pPr>
        <w:rPr>
          <w:rFonts w:ascii="Times New Roman" w:hAnsi="Times New Roman"/>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555</w:t>
      </w:r>
    </w:p>
    <w:p w:rsidRPr="00DA4C09" w:rsidR="00DA4C09" w:rsidP="00DA4C09" w:rsidRDefault="00DA4C09" w14:paraId="428EDDC3" w14:textId="77777777">
      <w:pPr>
        <w:rPr>
          <w:sz w:val="24"/>
        </w:rPr>
      </w:pPr>
    </w:p>
    <w:p w:rsidRPr="00B65C15" w:rsidR="00DA4C09" w:rsidP="00DA4C09" w:rsidRDefault="00DA4C09" w14:paraId="15A5D727" w14:textId="77777777">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t>Vraag 1</w:t>
      </w:r>
    </w:p>
    <w:p w:rsidRPr="00B65C15" w:rsidR="00DA4C09" w:rsidP="00DA4C09" w:rsidRDefault="00DA4C09" w14:paraId="163BA05A" w14:textId="77777777">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t>Hoeveel leerlingen ontvangen dit schooljaar godsdienstonderwijs of levensbeschouwelijk vormingsonderwijs op een openbare basisschool?</w:t>
      </w:r>
    </w:p>
    <w:p w:rsidR="00DA4C09" w:rsidP="00DA4C09" w:rsidRDefault="00DA4C09" w14:paraId="0883647B" w14:textId="77777777">
      <w:pPr>
        <w:pStyle w:val="Geenafstand"/>
        <w:rPr>
          <w:rFonts w:ascii="Verdana" w:hAnsi="Verdana" w:eastAsia="DejaVuSerifCondensed" w:cs="DejaVuSerifCondensed"/>
          <w:sz w:val="18"/>
          <w:szCs w:val="18"/>
        </w:rPr>
      </w:pPr>
    </w:p>
    <w:p w:rsidRPr="00B65C15" w:rsidR="00DA4C09" w:rsidP="00DA4C09" w:rsidRDefault="00DA4C09" w14:paraId="33B2769C"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Antwoord 1</w:t>
      </w:r>
    </w:p>
    <w:p w:rsidR="00DA4C09" w:rsidP="00DA4C09" w:rsidRDefault="00DA4C09" w14:paraId="607D13CA" w14:textId="77777777">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t>Ongeveer 50.000</w:t>
      </w:r>
      <w:r>
        <w:rPr>
          <w:rFonts w:ascii="Verdana" w:hAnsi="Verdana" w:eastAsia="DejaVuSerifCondensed" w:cs="DejaVuSerifCondensed"/>
          <w:sz w:val="18"/>
          <w:szCs w:val="18"/>
        </w:rPr>
        <w:t xml:space="preserve"> leerlingen ontvangen vormingsonderwijs. Daarnaast zijn scholen vanuit de wettelijke kaders verplicht om aandacht te besteden aan identiteitsvorming </w:t>
      </w:r>
      <w:r w:rsidRPr="00B65C15">
        <w:rPr>
          <w:rFonts w:ascii="Verdana" w:hAnsi="Verdana" w:eastAsia="DejaVuSerifCondensed" w:cs="DejaVuSerifCondensed"/>
          <w:color w:val="000000" w:themeColor="text1"/>
          <w:sz w:val="18"/>
          <w:szCs w:val="18"/>
        </w:rPr>
        <w:t xml:space="preserve">via onder andere het kennisgebied </w:t>
      </w:r>
      <w:r>
        <w:rPr>
          <w:rFonts w:ascii="Verdana" w:hAnsi="Verdana" w:eastAsia="DejaVuSerifCondensed" w:cs="DejaVuSerifCondensed"/>
          <w:color w:val="000000" w:themeColor="text1"/>
          <w:sz w:val="18"/>
          <w:szCs w:val="18"/>
        </w:rPr>
        <w:t>G</w:t>
      </w:r>
      <w:r w:rsidRPr="00B65C15">
        <w:rPr>
          <w:rFonts w:ascii="Verdana" w:hAnsi="Verdana" w:eastAsia="DejaVuSerifCondensed" w:cs="DejaVuSerifCondensed"/>
          <w:color w:val="000000" w:themeColor="text1"/>
          <w:sz w:val="18"/>
          <w:szCs w:val="18"/>
        </w:rPr>
        <w:t>eestelijke stromingen en de burgerschapsopdracht.</w:t>
      </w:r>
      <w:r>
        <w:rPr>
          <w:rFonts w:ascii="Verdana" w:hAnsi="Verdana" w:eastAsia="DejaVuSerifCondensed" w:cs="DejaVuSerifCondensed"/>
          <w:sz w:val="18"/>
          <w:szCs w:val="18"/>
        </w:rPr>
        <w:t xml:space="preserve"> Dit onderwijs moet gegeven worden aan alle leerlingen. </w:t>
      </w:r>
    </w:p>
    <w:p w:rsidRPr="00B65C15" w:rsidR="00DA4C09" w:rsidP="00DA4C09" w:rsidRDefault="00DA4C09" w14:paraId="396D1369" w14:textId="77777777">
      <w:pPr>
        <w:pStyle w:val="Geenafstand"/>
        <w:rPr>
          <w:rFonts w:ascii="Verdana" w:hAnsi="Verdana" w:eastAsia="DejaVuSerifCondensed" w:cs="DejaVuSerifCondensed"/>
          <w:sz w:val="18"/>
          <w:szCs w:val="18"/>
        </w:rPr>
      </w:pPr>
    </w:p>
    <w:p w:rsidR="00DA4C09" w:rsidP="00DA4C09" w:rsidRDefault="00DA4C09" w14:paraId="288E739F"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Vraag 2</w:t>
      </w:r>
    </w:p>
    <w:p w:rsidRPr="00B65C15" w:rsidR="00DA4C09" w:rsidP="00DA4C09" w:rsidRDefault="00DA4C09" w14:paraId="7BF65162" w14:textId="77777777">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t>Hoe verhoudt uw voornemen om de subsidie op het godsdienstig onderwijs of levensbeschouwelijk vormingsonderwijs te schrappen zich tot de wettelijke opdracht van artikel 192 van de Wet op het primair onderwijs om subsidie te verstrekken aan de organisatie voor vormingsonderwijs en de duidelijke kaders die daarvoor bij de wetsbehandeling geschetst zijn? Onderkent u dat het schrappen van de subsidie niet mogelijk is zonder wetswijzing?</w:t>
      </w:r>
    </w:p>
    <w:p w:rsidR="00DA4C09" w:rsidP="00DA4C09" w:rsidRDefault="00DA4C09" w14:paraId="339D0667" w14:textId="77777777">
      <w:pPr>
        <w:pStyle w:val="Geenafstand"/>
        <w:rPr>
          <w:rFonts w:ascii="Verdana" w:hAnsi="Verdana" w:eastAsia="DejaVuSerifCondensed" w:cs="DejaVuSerifCondensed"/>
          <w:sz w:val="18"/>
          <w:szCs w:val="18"/>
        </w:rPr>
      </w:pPr>
    </w:p>
    <w:p w:rsidR="00DA4C09" w:rsidP="00DA4C09" w:rsidRDefault="00DA4C09" w14:paraId="2A0B632E"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Antwoord 2</w:t>
      </w:r>
    </w:p>
    <w:p w:rsidRPr="00B65C15" w:rsidR="00DA4C09" w:rsidP="00DA4C09" w:rsidRDefault="00DA4C09" w14:paraId="11E89350" w14:textId="77777777">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t xml:space="preserve">Met het wegvallen van de bekostiging aan het Centrum voor Vormingsonderwijs (hierna: CvV), valt hun </w:t>
      </w:r>
      <w:r>
        <w:rPr>
          <w:rFonts w:ascii="Verdana" w:hAnsi="Verdana" w:eastAsia="DejaVuSerifCondensed" w:cs="DejaVuSerifCondensed"/>
          <w:sz w:val="18"/>
          <w:szCs w:val="18"/>
        </w:rPr>
        <w:t>b</w:t>
      </w:r>
      <w:r w:rsidRPr="00B65C15">
        <w:rPr>
          <w:rFonts w:ascii="Verdana" w:hAnsi="Verdana" w:eastAsia="DejaVuSerifCondensed" w:cs="DejaVuSerifCondensed"/>
          <w:sz w:val="18"/>
          <w:szCs w:val="18"/>
        </w:rPr>
        <w:t xml:space="preserve">ron van financiering weg. </w:t>
      </w:r>
      <w:r>
        <w:rPr>
          <w:rFonts w:ascii="Verdana" w:hAnsi="Verdana" w:eastAsia="DejaVuSerifCondensed" w:cs="DejaVuSerifCondensed"/>
          <w:sz w:val="18"/>
          <w:szCs w:val="18"/>
        </w:rPr>
        <w:t>De bekostiging is op dit moment wettelijk geborgd. Voor de beëindiging van de subsidie wordt een</w:t>
      </w:r>
      <w:r w:rsidRPr="00B65C15">
        <w:rPr>
          <w:rFonts w:ascii="Verdana" w:hAnsi="Verdana" w:eastAsia="DejaVuSerifCondensed" w:cs="DejaVuSerifCondensed"/>
          <w:sz w:val="18"/>
          <w:szCs w:val="18"/>
        </w:rPr>
        <w:t xml:space="preserve"> voorstel </w:t>
      </w:r>
      <w:r w:rsidRPr="007A2807">
        <w:rPr>
          <w:rFonts w:ascii="Verdana" w:hAnsi="Verdana" w:eastAsia="DejaVuSerifCondensed" w:cs="DejaVuSerifCondensed"/>
          <w:sz w:val="18"/>
          <w:szCs w:val="18"/>
        </w:rPr>
        <w:t>tot wetswijziging gedaan. D</w:t>
      </w:r>
      <w:r>
        <w:rPr>
          <w:rFonts w:ascii="Verdana" w:hAnsi="Verdana" w:eastAsia="DejaVuSerifCondensed" w:cs="DejaVuSerifCondensed"/>
          <w:sz w:val="18"/>
          <w:szCs w:val="18"/>
        </w:rPr>
        <w:t>e</w:t>
      </w:r>
      <w:r w:rsidRPr="007A2807">
        <w:rPr>
          <w:rFonts w:ascii="Verdana" w:hAnsi="Verdana" w:eastAsia="DejaVuSerifCondensed" w:cs="DejaVuSerifCondensed"/>
          <w:sz w:val="18"/>
          <w:szCs w:val="18"/>
        </w:rPr>
        <w:t xml:space="preserve"> financiering is nog voorzien in 2025 en 2026. </w:t>
      </w:r>
      <w:r w:rsidRPr="007A2807">
        <w:rPr>
          <w:rFonts w:ascii="Verdana" w:hAnsi="Verdana"/>
          <w:sz w:val="18"/>
          <w:szCs w:val="18"/>
        </w:rPr>
        <w:t xml:space="preserve">De komende tijd </w:t>
      </w:r>
      <w:r>
        <w:rPr>
          <w:rFonts w:ascii="Verdana" w:hAnsi="Verdana"/>
          <w:sz w:val="18"/>
          <w:szCs w:val="18"/>
        </w:rPr>
        <w:t>wordt</w:t>
      </w:r>
      <w:r w:rsidRPr="007A2807">
        <w:rPr>
          <w:rFonts w:ascii="Verdana" w:hAnsi="Verdana"/>
          <w:sz w:val="18"/>
          <w:szCs w:val="18"/>
        </w:rPr>
        <w:t xml:space="preserve"> het juridische proces rondom het stopzetten van de subsidie per 2027 </w:t>
      </w:r>
      <w:r>
        <w:rPr>
          <w:rFonts w:ascii="Verdana" w:hAnsi="Verdana"/>
          <w:sz w:val="18"/>
          <w:szCs w:val="18"/>
        </w:rPr>
        <w:t xml:space="preserve">in gang gezet. </w:t>
      </w:r>
    </w:p>
    <w:p w:rsidRPr="00B65C15" w:rsidR="00DA4C09" w:rsidP="00DA4C09" w:rsidRDefault="00DA4C09" w14:paraId="22680F00" w14:textId="77777777">
      <w:pPr>
        <w:pStyle w:val="Geenafstand"/>
        <w:rPr>
          <w:rFonts w:ascii="Verdana" w:hAnsi="Verdana" w:eastAsia="DejaVuSerifCondensed" w:cs="DejaVuSerifCondensed"/>
          <w:sz w:val="18"/>
          <w:szCs w:val="18"/>
        </w:rPr>
      </w:pPr>
    </w:p>
    <w:p w:rsidR="00DA4C09" w:rsidP="00DA4C09" w:rsidRDefault="00DA4C09" w14:paraId="0D14298D"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Vraag 3</w:t>
      </w:r>
    </w:p>
    <w:p w:rsidRPr="00B65C15" w:rsidR="00DA4C09" w:rsidP="00DA4C09" w:rsidRDefault="00DA4C09" w14:paraId="598AC2B0" w14:textId="0E56582C">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t xml:space="preserve">Wat is uw reactie op de constatering van het Centrum voor Vormingsonderwijs dat “[m]et dit voornemen het openbaar onderwijs op achterstand [wordt] gezet ten opzichte van het bijzonder onderwijs”, omdat openbare scholen nu niet meer tegemoet kunnen komen “aan de terechte vraag naar levensbeschouwelijke vorming”? </w:t>
      </w:r>
      <w:r>
        <w:rPr>
          <w:rFonts w:ascii="Verdana" w:hAnsi="Verdana" w:eastAsia="DejaVuSerifCondensed" w:cs="DejaVuSerifCondensed"/>
          <w:color w:val="0000FF"/>
          <w:sz w:val="18"/>
          <w:szCs w:val="18"/>
        </w:rPr>
        <w:t>1)</w:t>
      </w:r>
    </w:p>
    <w:p w:rsidR="00DA4C09" w:rsidP="00DA4C09" w:rsidRDefault="00DA4C09" w14:paraId="3B5BCA2E" w14:textId="77777777">
      <w:pPr>
        <w:pStyle w:val="Geenafstand"/>
        <w:rPr>
          <w:rFonts w:ascii="Verdana" w:hAnsi="Verdana" w:eastAsia="DejaVuSerifCondensed" w:cs="DejaVuSerifCondensed"/>
          <w:color w:val="000000" w:themeColor="text1"/>
          <w:sz w:val="18"/>
          <w:szCs w:val="18"/>
        </w:rPr>
      </w:pPr>
    </w:p>
    <w:p w:rsidR="00DA4C09" w:rsidP="00DA4C09" w:rsidRDefault="00DA4C09" w14:paraId="4B68244C" w14:textId="77777777">
      <w:pPr>
        <w:pStyle w:val="Geenafstand"/>
        <w:rPr>
          <w:rFonts w:ascii="Verdana" w:hAnsi="Verdana" w:eastAsia="DejaVuSerifCondensed" w:cs="DejaVuSerifCondensed"/>
          <w:color w:val="000000" w:themeColor="text1"/>
          <w:sz w:val="18"/>
          <w:szCs w:val="18"/>
        </w:rPr>
      </w:pPr>
      <w:r>
        <w:rPr>
          <w:rFonts w:ascii="Verdana" w:hAnsi="Verdana" w:eastAsia="DejaVuSerifCondensed" w:cs="DejaVuSerifCondensed"/>
          <w:color w:val="000000" w:themeColor="text1"/>
          <w:sz w:val="18"/>
          <w:szCs w:val="18"/>
        </w:rPr>
        <w:t>Antwoord 3</w:t>
      </w:r>
    </w:p>
    <w:p w:rsidRPr="00B65C15" w:rsidR="00DA4C09" w:rsidP="00DA4C09" w:rsidRDefault="00DA4C09" w14:paraId="75454C6D" w14:textId="77777777">
      <w:pPr>
        <w:pStyle w:val="Geenafstand"/>
        <w:rPr>
          <w:rFonts w:ascii="Verdana" w:hAnsi="Verdana" w:eastAsia="DejaVuSerifCondensed" w:cs="DejaVuSerifCondensed"/>
          <w:color w:val="000000" w:themeColor="text1"/>
          <w:sz w:val="18"/>
          <w:szCs w:val="18"/>
        </w:rPr>
      </w:pPr>
      <w:r>
        <w:rPr>
          <w:rFonts w:ascii="Verdana" w:hAnsi="Verdana" w:eastAsia="DejaVuSerifCondensed" w:cs="DejaVuSerifCondensed"/>
          <w:color w:val="000000" w:themeColor="text1"/>
          <w:sz w:val="18"/>
          <w:szCs w:val="18"/>
        </w:rPr>
        <w:t xml:space="preserve">Scholen zijn vanuit de wettelijke kaders </w:t>
      </w:r>
      <w:r w:rsidRPr="00B65C15">
        <w:rPr>
          <w:rFonts w:ascii="Verdana" w:hAnsi="Verdana" w:eastAsia="DejaVuSerifCondensed" w:cs="DejaVuSerifCondensed"/>
          <w:color w:val="000000" w:themeColor="text1"/>
          <w:sz w:val="18"/>
          <w:szCs w:val="18"/>
        </w:rPr>
        <w:t xml:space="preserve">ook verplicht aandacht te geven aan de identiteitsontwikkeling van kinderen via onder andere het kennisgebied </w:t>
      </w:r>
      <w:r>
        <w:rPr>
          <w:rFonts w:ascii="Verdana" w:hAnsi="Verdana" w:eastAsia="DejaVuSerifCondensed" w:cs="DejaVuSerifCondensed"/>
          <w:color w:val="000000" w:themeColor="text1"/>
          <w:sz w:val="18"/>
          <w:szCs w:val="18"/>
        </w:rPr>
        <w:t>G</w:t>
      </w:r>
      <w:r w:rsidRPr="00B65C15">
        <w:rPr>
          <w:rFonts w:ascii="Verdana" w:hAnsi="Verdana" w:eastAsia="DejaVuSerifCondensed" w:cs="DejaVuSerifCondensed"/>
          <w:color w:val="000000" w:themeColor="text1"/>
          <w:sz w:val="18"/>
          <w:szCs w:val="18"/>
        </w:rPr>
        <w:t>eestelijke stromingen en de burgerschapsopdracht. Scholen (zowel openbaar als bijzonder)</w:t>
      </w:r>
      <w:r>
        <w:rPr>
          <w:rFonts w:ascii="Verdana" w:hAnsi="Verdana" w:eastAsia="DejaVuSerifCondensed" w:cs="DejaVuSerifCondensed"/>
          <w:color w:val="000000" w:themeColor="text1"/>
          <w:sz w:val="18"/>
          <w:szCs w:val="18"/>
        </w:rPr>
        <w:t xml:space="preserve"> worden dus niet op achterstand gezet, maar</w:t>
      </w:r>
      <w:r w:rsidRPr="00B65C15">
        <w:rPr>
          <w:rFonts w:ascii="Verdana" w:hAnsi="Verdana" w:eastAsia="DejaVuSerifCondensed" w:cs="DejaVuSerifCondensed"/>
          <w:color w:val="000000" w:themeColor="text1"/>
          <w:sz w:val="18"/>
          <w:szCs w:val="18"/>
        </w:rPr>
        <w:t xml:space="preserve"> blijven dezelfde bekostiging houden om invulling te geven aan deze wettelijke kaders. </w:t>
      </w:r>
    </w:p>
    <w:p w:rsidR="00DA4C09" w:rsidP="00DA4C09" w:rsidRDefault="00DA4C09" w14:paraId="7E91E31C" w14:textId="77777777">
      <w:pPr>
        <w:pStyle w:val="Geenafstand"/>
        <w:rPr>
          <w:rFonts w:ascii="Verdana" w:hAnsi="Verdana" w:eastAsia="DejaVuSerifCondensed" w:cs="DejaVuSerifCondensed"/>
          <w:color w:val="000000" w:themeColor="text1"/>
          <w:sz w:val="18"/>
          <w:szCs w:val="18"/>
        </w:rPr>
      </w:pPr>
    </w:p>
    <w:p w:rsidRPr="00B65C15" w:rsidR="00DA4C09" w:rsidP="00DA4C09" w:rsidRDefault="00DA4C09" w14:paraId="3DC2B091" w14:textId="77777777">
      <w:pPr>
        <w:pStyle w:val="Geenafstand"/>
        <w:rPr>
          <w:rFonts w:ascii="Verdana" w:hAnsi="Verdana" w:eastAsia="DejaVuSerifCondensed" w:cs="DejaVuSerifCondensed"/>
          <w:color w:val="000000" w:themeColor="text1"/>
          <w:sz w:val="18"/>
          <w:szCs w:val="18"/>
        </w:rPr>
      </w:pPr>
      <w:r w:rsidRPr="00B65C15">
        <w:rPr>
          <w:rFonts w:ascii="Verdana" w:hAnsi="Verdana" w:eastAsia="DejaVuSerifCondensed" w:cs="DejaVuSerifCondensed"/>
          <w:color w:val="000000" w:themeColor="text1"/>
          <w:sz w:val="18"/>
          <w:szCs w:val="18"/>
        </w:rPr>
        <w:t>Vanwege de taakstelling moeten er keuzes gemaakt worden. Hierbij is ervoor gekozen het primaire proces van onderwijs</w:t>
      </w:r>
      <w:r>
        <w:rPr>
          <w:rFonts w:ascii="Verdana" w:hAnsi="Verdana" w:eastAsia="DejaVuSerifCondensed" w:cs="DejaVuSerifCondensed"/>
          <w:color w:val="000000" w:themeColor="text1"/>
          <w:sz w:val="18"/>
          <w:szCs w:val="18"/>
        </w:rPr>
        <w:t xml:space="preserve"> (kort gezegd: het verplichte curriculum, opgenomen in de kerndoelen en de burgerschapsopdracht)</w:t>
      </w:r>
      <w:r w:rsidRPr="00B65C15">
        <w:rPr>
          <w:rFonts w:ascii="Verdana" w:hAnsi="Verdana" w:eastAsia="DejaVuSerifCondensed" w:cs="DejaVuSerifCondensed"/>
          <w:color w:val="000000" w:themeColor="text1"/>
          <w:sz w:val="18"/>
          <w:szCs w:val="18"/>
        </w:rPr>
        <w:t xml:space="preserve"> te ontzien. Vormingsonderwijs is niet opgenomen in d</w:t>
      </w:r>
      <w:r>
        <w:rPr>
          <w:rFonts w:ascii="Verdana" w:hAnsi="Verdana" w:eastAsia="DejaVuSerifCondensed" w:cs="DejaVuSerifCondensed"/>
          <w:color w:val="000000" w:themeColor="text1"/>
          <w:sz w:val="18"/>
          <w:szCs w:val="18"/>
        </w:rPr>
        <w:t xml:space="preserve">it verplichte curriculum. Hiervoor is vastgelegd dat het </w:t>
      </w:r>
      <w:r w:rsidRPr="00B65C15">
        <w:rPr>
          <w:rFonts w:ascii="Verdana" w:hAnsi="Verdana" w:eastAsia="DejaVuSerifCondensed" w:cs="DejaVuSerifCondensed"/>
          <w:color w:val="000000" w:themeColor="text1"/>
          <w:sz w:val="18"/>
          <w:szCs w:val="18"/>
        </w:rPr>
        <w:t>aanvullend op verzoek van ouders</w:t>
      </w:r>
      <w:r>
        <w:rPr>
          <w:rFonts w:ascii="Verdana" w:hAnsi="Verdana" w:eastAsia="DejaVuSerifCondensed" w:cs="DejaVuSerifCondensed"/>
          <w:color w:val="000000" w:themeColor="text1"/>
          <w:sz w:val="18"/>
          <w:szCs w:val="18"/>
        </w:rPr>
        <w:t xml:space="preserve"> kan</w:t>
      </w:r>
      <w:r w:rsidRPr="00B65C15">
        <w:rPr>
          <w:rFonts w:ascii="Verdana" w:hAnsi="Verdana" w:eastAsia="DejaVuSerifCondensed" w:cs="DejaVuSerifCondensed"/>
          <w:color w:val="000000" w:themeColor="text1"/>
          <w:sz w:val="18"/>
          <w:szCs w:val="18"/>
        </w:rPr>
        <w:t xml:space="preserve"> </w:t>
      </w:r>
      <w:r>
        <w:rPr>
          <w:rFonts w:ascii="Verdana" w:hAnsi="Verdana" w:eastAsia="DejaVuSerifCondensed" w:cs="DejaVuSerifCondensed"/>
          <w:color w:val="000000" w:themeColor="text1"/>
          <w:sz w:val="18"/>
          <w:szCs w:val="18"/>
        </w:rPr>
        <w:t xml:space="preserve">worden </w:t>
      </w:r>
      <w:r w:rsidRPr="00B65C15">
        <w:rPr>
          <w:rFonts w:ascii="Verdana" w:hAnsi="Verdana" w:eastAsia="DejaVuSerifCondensed" w:cs="DejaVuSerifCondensed"/>
          <w:color w:val="000000" w:themeColor="text1"/>
          <w:sz w:val="18"/>
          <w:szCs w:val="18"/>
        </w:rPr>
        <w:t xml:space="preserve">aangeboden, ter verrijking van de identiteitsontwikkeling van kinderen. </w:t>
      </w:r>
    </w:p>
    <w:p w:rsidRPr="00B65C15" w:rsidR="00DA4C09" w:rsidP="00DA4C09" w:rsidRDefault="00DA4C09" w14:paraId="70FC8D34" w14:textId="77777777">
      <w:pPr>
        <w:pStyle w:val="Geenafstand"/>
        <w:rPr>
          <w:rFonts w:ascii="Verdana" w:hAnsi="Verdana" w:eastAsia="DejaVuSerifCondensed" w:cs="DejaVuSerifCondensed"/>
          <w:sz w:val="18"/>
          <w:szCs w:val="18"/>
        </w:rPr>
      </w:pPr>
    </w:p>
    <w:p w:rsidR="00DA4C09" w:rsidP="00DA4C09" w:rsidRDefault="00DA4C09" w14:paraId="23C1FEA0"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Vraag 4</w:t>
      </w:r>
    </w:p>
    <w:p w:rsidRPr="00B65C15" w:rsidR="00DA4C09" w:rsidP="00DA4C09" w:rsidRDefault="00DA4C09" w14:paraId="645207FB" w14:textId="77777777">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t>Verwacht u dat scholen na het schrappen van de subsidie evengoed in staat zijn de leerlingen in de gelegenheid te stellen godsdienstonderwijs of levensbeschouwelijk vormingsonderwijs te ontvangen? Kunt u die verwachting onderbouwen? Hoe geeft u zich rekenschap van het feit dat de subsidie in verband staat met het gewenste hoge kwaliteitsniveau, wat onder andere tot uitdrukking komt in het toepassen van de bevoegdheidseisen?</w:t>
      </w:r>
    </w:p>
    <w:p w:rsidR="00DA4C09" w:rsidP="00DA4C09" w:rsidRDefault="00DA4C09" w14:paraId="3A090971" w14:textId="77777777">
      <w:pPr>
        <w:pStyle w:val="Geenafstand"/>
        <w:rPr>
          <w:rFonts w:ascii="Verdana" w:hAnsi="Verdana" w:eastAsia="DejaVuSerifCondensed" w:cs="DejaVuSerifCondensed"/>
          <w:sz w:val="18"/>
          <w:szCs w:val="18"/>
        </w:rPr>
      </w:pPr>
    </w:p>
    <w:p w:rsidR="00DA4C09" w:rsidP="00DA4C09" w:rsidRDefault="00DA4C09" w14:paraId="07BC050D"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Antwoord 4</w:t>
      </w:r>
    </w:p>
    <w:p w:rsidR="00DA4C09" w:rsidP="00DA4C09" w:rsidRDefault="00DA4C09" w14:paraId="531A84C2"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Die verwachting is er niet. </w:t>
      </w:r>
      <w:r w:rsidRPr="00B65C15">
        <w:rPr>
          <w:rFonts w:ascii="Verdana" w:hAnsi="Verdana" w:eastAsia="DejaVuSerifCondensed" w:cs="DejaVuSerifCondensed"/>
          <w:sz w:val="18"/>
          <w:szCs w:val="18"/>
        </w:rPr>
        <w:t>Openbare scholen worden niet bekostigd om godsdienstonderwijs of levensbeschouwelijk vormingsonderwijs te geven. Dat past niet bij de aard van openbaar onderwijs. Wel zijn openbare scholen verplicht om via onderwijs over kennisgebied Geestelijke stromingen en de burgerschapsopdracht leerlingen voor te bereiden op deelname aan een pluriforme samenleving</w:t>
      </w:r>
      <w:r>
        <w:rPr>
          <w:rFonts w:ascii="Verdana" w:hAnsi="Verdana" w:eastAsia="DejaVuSerifCondensed" w:cs="DejaVuSerifCondensed"/>
          <w:sz w:val="18"/>
          <w:szCs w:val="18"/>
        </w:rPr>
        <w:t xml:space="preserve">. Hierbij doen </w:t>
      </w:r>
      <w:r w:rsidRPr="00B65C15">
        <w:rPr>
          <w:rFonts w:ascii="Verdana" w:hAnsi="Verdana" w:eastAsia="DejaVuSerifCondensed" w:cs="DejaVuSerifCondensed"/>
          <w:sz w:val="18"/>
          <w:szCs w:val="18"/>
        </w:rPr>
        <w:t>leerlingen kennis op</w:t>
      </w:r>
      <w:r>
        <w:rPr>
          <w:rFonts w:ascii="Verdana" w:hAnsi="Verdana" w:eastAsia="DejaVuSerifCondensed" w:cs="DejaVuSerifCondensed"/>
          <w:sz w:val="18"/>
          <w:szCs w:val="18"/>
        </w:rPr>
        <w:t xml:space="preserve"> </w:t>
      </w:r>
      <w:r w:rsidRPr="00B65C15">
        <w:rPr>
          <w:rFonts w:ascii="Verdana" w:hAnsi="Verdana" w:eastAsia="DejaVuSerifCondensed" w:cs="DejaVuSerifCondensed"/>
          <w:sz w:val="18"/>
          <w:szCs w:val="18"/>
        </w:rPr>
        <w:t>van de verschillende wereldreligies</w:t>
      </w:r>
      <w:r>
        <w:rPr>
          <w:rFonts w:ascii="Verdana" w:hAnsi="Verdana" w:eastAsia="DejaVuSerifCondensed" w:cs="DejaVuSerifCondensed"/>
          <w:sz w:val="18"/>
          <w:szCs w:val="18"/>
        </w:rPr>
        <w:t xml:space="preserve">. Ze leren zich ook </w:t>
      </w:r>
      <w:r w:rsidRPr="00B65C15">
        <w:rPr>
          <w:rFonts w:ascii="Verdana" w:hAnsi="Verdana" w:eastAsia="DejaVuSerifCondensed" w:cs="DejaVuSerifCondensed"/>
          <w:sz w:val="18"/>
          <w:szCs w:val="18"/>
        </w:rPr>
        <w:t xml:space="preserve">vanuit hun eigen waarden </w:t>
      </w:r>
      <w:r>
        <w:rPr>
          <w:rFonts w:ascii="Verdana" w:hAnsi="Verdana" w:eastAsia="DejaVuSerifCondensed" w:cs="DejaVuSerifCondensed"/>
          <w:sz w:val="18"/>
          <w:szCs w:val="18"/>
        </w:rPr>
        <w:t>te</w:t>
      </w:r>
      <w:r w:rsidRPr="00B65C15">
        <w:rPr>
          <w:rFonts w:ascii="Verdana" w:hAnsi="Verdana" w:eastAsia="DejaVuSerifCondensed" w:cs="DejaVuSerifCondensed"/>
          <w:sz w:val="18"/>
          <w:szCs w:val="18"/>
        </w:rPr>
        <w:t xml:space="preserve"> verhouden tot mensen met een andere (levensbeschouwelijke) overtuiging. Het vormingsonderwijs is een aanvullend aanbod, buiten het </w:t>
      </w:r>
      <w:r>
        <w:rPr>
          <w:rFonts w:ascii="Verdana" w:hAnsi="Verdana" w:eastAsia="DejaVuSerifCondensed" w:cs="DejaVuSerifCondensed"/>
          <w:sz w:val="18"/>
          <w:szCs w:val="18"/>
        </w:rPr>
        <w:t xml:space="preserve">verplichte </w:t>
      </w:r>
      <w:r w:rsidRPr="00B65C15">
        <w:rPr>
          <w:rFonts w:ascii="Verdana" w:hAnsi="Verdana" w:eastAsia="DejaVuSerifCondensed" w:cs="DejaVuSerifCondensed"/>
          <w:sz w:val="18"/>
          <w:szCs w:val="18"/>
        </w:rPr>
        <w:t>curriculum van de school. De beëindiging van de subsidie aan het CvV raakt niet het primaire proces van scholen.</w:t>
      </w:r>
    </w:p>
    <w:p w:rsidR="00DA4C09" w:rsidP="00DA4C09" w:rsidRDefault="00DA4C09" w14:paraId="3B63F9CB"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De hoge kwaliteit van het huidige vormingsonderwijs komt mede door de bevoegdheidseisen aan vakleerkrachten. Eventuele vragen ten aan de kwaliteit hebben geen rol gespeeld in het voorgenomen besluit de subsidie te beëindigen. Aan deze afweging ligt vooral ten grondslag dat we het primaire proces willen ontzien en dat de versterking van burgerschapsonderwijs ook bijdraagt aan identiteitsontwikkeling. </w:t>
      </w:r>
    </w:p>
    <w:p w:rsidRPr="00B65C15" w:rsidR="00DA4C09" w:rsidP="00DA4C09" w:rsidRDefault="00DA4C09" w14:paraId="0572A921" w14:textId="77777777">
      <w:pPr>
        <w:pStyle w:val="Geenafstand"/>
        <w:rPr>
          <w:rFonts w:ascii="Verdana" w:hAnsi="Verdana" w:eastAsia="DejaVuSerifCondensed" w:cs="DejaVuSerifCondensed"/>
          <w:sz w:val="18"/>
          <w:szCs w:val="18"/>
        </w:rPr>
      </w:pPr>
    </w:p>
    <w:p w:rsidR="00DA4C09" w:rsidP="00DA4C09" w:rsidRDefault="00DA4C09" w14:paraId="1ACF1C4D"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Vraag 5</w:t>
      </w:r>
    </w:p>
    <w:p w:rsidRPr="00B65C15" w:rsidR="00DA4C09" w:rsidP="00DA4C09" w:rsidRDefault="00DA4C09" w14:paraId="167D6A20" w14:textId="77777777">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t>Erkent u dat levensbeschouwelijk vormingsonderwijs meer is dan “leerlingen kennis laten opdoen van verschillende godsdiensten”, maar het ook gaat over het stellen van levensvragen, het zoeken naar een persoonlijk antwoord daarop en het helpen ontwikkelen van een eigen levensbeschouwelijke identiteit en op deze manier geen opdracht vanuit burgerschap is, zoals het Centrum voor Vormingsonderwijs stelt?</w:t>
      </w:r>
    </w:p>
    <w:p w:rsidR="00DA4C09" w:rsidP="00DA4C09" w:rsidRDefault="00DA4C09" w14:paraId="645D1149" w14:textId="77777777">
      <w:pPr>
        <w:pStyle w:val="Geenafstand"/>
        <w:rPr>
          <w:rFonts w:ascii="Verdana" w:hAnsi="Verdana" w:eastAsia="DejaVuSerifCondensed" w:cs="DejaVuSerifCondensed"/>
          <w:sz w:val="18"/>
          <w:szCs w:val="18"/>
        </w:rPr>
      </w:pPr>
    </w:p>
    <w:p w:rsidR="00DA4C09" w:rsidP="00DA4C09" w:rsidRDefault="00DA4C09" w14:paraId="616CF82E"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Antwoord 5</w:t>
      </w:r>
    </w:p>
    <w:p w:rsidRPr="00B65C15" w:rsidR="00DA4C09" w:rsidP="00DA4C09" w:rsidRDefault="00DA4C09" w14:paraId="2C79F4AC"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Ja, identiteitsvorming van leerlingen is van wezenlijk belang. We zien dat vormingsonderwijs breder is dan alleen kennis laten opdoen van verschillende godsdiensten. Bij vormingsonderwijs is de docent niet neutraal maar geeft hij vanuit de eigen overtuiging les. Vormingsonderwijs draagt echter niet alleen bij aan identiteitsvorming. Onderwijs over bijvoorbeeld </w:t>
      </w:r>
      <w:r w:rsidRPr="00AF2E00">
        <w:rPr>
          <w:rFonts w:ascii="Verdana" w:hAnsi="Verdana" w:eastAsia="DejaVuSerifCondensed" w:cs="DejaVuSerifCondensed"/>
          <w:sz w:val="18"/>
          <w:szCs w:val="18"/>
        </w:rPr>
        <w:t xml:space="preserve">het kennisgebied Geestelijke </w:t>
      </w:r>
      <w:r>
        <w:rPr>
          <w:rFonts w:ascii="Verdana" w:hAnsi="Verdana" w:eastAsia="DejaVuSerifCondensed" w:cs="DejaVuSerifCondensed"/>
          <w:sz w:val="18"/>
          <w:szCs w:val="18"/>
        </w:rPr>
        <w:t>s</w:t>
      </w:r>
      <w:r w:rsidRPr="00AF2E00">
        <w:rPr>
          <w:rFonts w:ascii="Verdana" w:hAnsi="Verdana" w:eastAsia="DejaVuSerifCondensed" w:cs="DejaVuSerifCondensed"/>
          <w:sz w:val="18"/>
          <w:szCs w:val="18"/>
        </w:rPr>
        <w:t xml:space="preserve">tromingen en de </w:t>
      </w:r>
      <w:r>
        <w:rPr>
          <w:rFonts w:ascii="Verdana" w:hAnsi="Verdana" w:eastAsia="DejaVuSerifCondensed" w:cs="DejaVuSerifCondensed"/>
          <w:sz w:val="18"/>
          <w:szCs w:val="18"/>
        </w:rPr>
        <w:t>b</w:t>
      </w:r>
      <w:r w:rsidRPr="00AF2E00">
        <w:rPr>
          <w:rFonts w:ascii="Verdana" w:hAnsi="Verdana" w:eastAsia="DejaVuSerifCondensed" w:cs="DejaVuSerifCondensed"/>
          <w:sz w:val="18"/>
          <w:szCs w:val="18"/>
        </w:rPr>
        <w:t>urgerschapsopdracht</w:t>
      </w:r>
      <w:r>
        <w:rPr>
          <w:rFonts w:ascii="Verdana" w:hAnsi="Verdana" w:eastAsia="DejaVuSerifCondensed" w:cs="DejaVuSerifCondensed"/>
          <w:sz w:val="18"/>
          <w:szCs w:val="18"/>
        </w:rPr>
        <w:t xml:space="preserve"> draagt ook bij aan de identiteitsontwikkeling van kinderen. D</w:t>
      </w:r>
      <w:r w:rsidRPr="00AF2E00">
        <w:rPr>
          <w:rFonts w:ascii="Verdana" w:hAnsi="Verdana" w:eastAsia="DejaVuSerifCondensed" w:cs="DejaVuSerifCondensed"/>
          <w:sz w:val="18"/>
          <w:szCs w:val="18"/>
        </w:rPr>
        <w:t xml:space="preserve">it aanbod is verplicht vanuit de wet en kerndoelen. In de </w:t>
      </w:r>
      <w:r>
        <w:rPr>
          <w:rFonts w:ascii="Verdana" w:hAnsi="Verdana" w:eastAsia="DejaVuSerifCondensed" w:cs="DejaVuSerifCondensed"/>
          <w:sz w:val="18"/>
          <w:szCs w:val="18"/>
        </w:rPr>
        <w:t>aangescherpte</w:t>
      </w:r>
      <w:r w:rsidRPr="00AF2E00">
        <w:rPr>
          <w:rFonts w:ascii="Verdana" w:hAnsi="Verdana" w:eastAsia="DejaVuSerifCondensed" w:cs="DejaVuSerifCondensed"/>
          <w:sz w:val="18"/>
          <w:szCs w:val="18"/>
        </w:rPr>
        <w:t xml:space="preserve"> burgerschapsopdracht van 2021 is opgenomen dat de school leerlingen kennis over en respect voor verschillen in o.a. godsdienst en levensovertuiging moet bijbrengen. De aanvullende waarde van deze subsidieregeling is daarmee afgenomen</w:t>
      </w:r>
      <w:r>
        <w:rPr>
          <w:rFonts w:ascii="Verdana" w:hAnsi="Verdana" w:eastAsia="DejaVuSerifCondensed" w:cs="DejaVuSerifCondensed"/>
          <w:sz w:val="18"/>
          <w:szCs w:val="18"/>
        </w:rPr>
        <w:t>, z</w:t>
      </w:r>
      <w:r w:rsidRPr="00AF2E00">
        <w:rPr>
          <w:rFonts w:ascii="Verdana" w:hAnsi="Verdana" w:eastAsia="DejaVuSerifCondensed" w:cs="DejaVuSerifCondensed"/>
          <w:sz w:val="18"/>
          <w:szCs w:val="18"/>
        </w:rPr>
        <w:t xml:space="preserve">eker </w:t>
      </w:r>
      <w:r>
        <w:rPr>
          <w:rFonts w:ascii="Verdana" w:hAnsi="Verdana" w:eastAsia="DejaVuSerifCondensed" w:cs="DejaVuSerifCondensed"/>
          <w:sz w:val="18"/>
          <w:szCs w:val="18"/>
        </w:rPr>
        <w:t>daar waar</w:t>
      </w:r>
      <w:r w:rsidRPr="00AF2E00">
        <w:rPr>
          <w:rFonts w:ascii="Verdana" w:hAnsi="Verdana" w:eastAsia="DejaVuSerifCondensed" w:cs="DejaVuSerifCondensed"/>
          <w:sz w:val="18"/>
          <w:szCs w:val="18"/>
        </w:rPr>
        <w:t xml:space="preserve"> het vormingsonderwijs wordt verstrekt in carrouselvorm</w:t>
      </w:r>
      <w:r>
        <w:rPr>
          <w:rFonts w:ascii="Verdana" w:hAnsi="Verdana" w:eastAsia="DejaVuSerifCondensed" w:cs="DejaVuSerifCondensed"/>
          <w:sz w:val="18"/>
          <w:szCs w:val="18"/>
        </w:rPr>
        <w:t>. Bij het carrouselmodel ontvangen leerlingen namelijk in lessenserie vormingsonderwijs over verschillende levensbeschouwingen, in plaats van dat leerlingen het hele jaar les krijgen over één specifieke levensbeschouwing.</w:t>
      </w:r>
      <w:r w:rsidRPr="00AF2E00">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 xml:space="preserve"> Wij denken dat scholen met het onderwijs over burgerschap en Geestelijke stromingen een groot deel van het aanbod van vormingsonderwijs zullen opvangen en dat leerlingen voldoende ruimte krijgen om te leren van en over elkaars geloof en levensovertuigingen en daarbij hun eigen identiteit verder te ontwikkelen. </w:t>
      </w:r>
    </w:p>
    <w:p w:rsidRPr="00B65C15" w:rsidR="00DA4C09" w:rsidP="00DA4C09" w:rsidRDefault="00DA4C09" w14:paraId="5DAC3CE7" w14:textId="77777777">
      <w:pPr>
        <w:pStyle w:val="Geenafstand"/>
        <w:rPr>
          <w:rFonts w:ascii="Verdana" w:hAnsi="Verdana" w:eastAsia="DejaVuSerifCondensed" w:cs="DejaVuSerifCondensed"/>
          <w:sz w:val="18"/>
          <w:szCs w:val="18"/>
        </w:rPr>
      </w:pPr>
    </w:p>
    <w:p w:rsidR="00DA4C09" w:rsidP="00DA4C09" w:rsidRDefault="00DA4C09" w14:paraId="33A962A1"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Vraag 6</w:t>
      </w:r>
    </w:p>
    <w:p w:rsidRPr="00B65C15" w:rsidR="00DA4C09" w:rsidP="00DA4C09" w:rsidRDefault="00DA4C09" w14:paraId="043985DF" w14:textId="77777777">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lastRenderedPageBreak/>
        <w:t>Heeft u voorafgaande dit besluit gesproken met ouders die veel waarde hechten aan dit godsdienstig onderwijs of levensbeschouwelijk onderwijs? Wat kunt u delen over deze gesprekken?</w:t>
      </w:r>
    </w:p>
    <w:p w:rsidR="00DA4C09" w:rsidP="00DA4C09" w:rsidRDefault="00DA4C09" w14:paraId="2DD16526" w14:textId="77777777">
      <w:pPr>
        <w:pStyle w:val="Geenafstand"/>
        <w:rPr>
          <w:rFonts w:ascii="Verdana" w:hAnsi="Verdana" w:eastAsia="DejaVuSerifCondensed" w:cs="DejaVuSerifCondensed"/>
          <w:sz w:val="18"/>
          <w:szCs w:val="18"/>
        </w:rPr>
      </w:pPr>
    </w:p>
    <w:p w:rsidR="00DA4C09" w:rsidP="00DA4C09" w:rsidRDefault="00DA4C09" w14:paraId="552231EE"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Antwoord 6</w:t>
      </w:r>
    </w:p>
    <w:p w:rsidR="00DA4C09" w:rsidP="00DA4C09" w:rsidRDefault="00DA4C09" w14:paraId="1BE24A1C" w14:textId="77777777">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t xml:space="preserve">Voorafgaand aan dit besluit is niet </w:t>
      </w:r>
      <w:r>
        <w:rPr>
          <w:rFonts w:ascii="Verdana" w:hAnsi="Verdana" w:eastAsia="DejaVuSerifCondensed" w:cs="DejaVuSerifCondensed"/>
          <w:sz w:val="18"/>
          <w:szCs w:val="18"/>
        </w:rPr>
        <w:t xml:space="preserve">direct </w:t>
      </w:r>
      <w:r w:rsidRPr="00B65C15">
        <w:rPr>
          <w:rFonts w:ascii="Verdana" w:hAnsi="Verdana" w:eastAsia="DejaVuSerifCondensed" w:cs="DejaVuSerifCondensed"/>
          <w:sz w:val="18"/>
          <w:szCs w:val="18"/>
        </w:rPr>
        <w:t>gesproken met ouders van kinderen die vormingsonderwijs ontvangen.</w:t>
      </w:r>
      <w:r>
        <w:rPr>
          <w:rFonts w:ascii="Verdana" w:hAnsi="Verdana" w:eastAsia="DejaVuSerifCondensed" w:cs="DejaVuSerifCondensed"/>
          <w:sz w:val="18"/>
          <w:szCs w:val="18"/>
        </w:rPr>
        <w:t xml:space="preserve"> Dat is ook niet gangbaar bij dergelijke besluiten. Wel geeft het evaluatierapport enkele inzichten in de positie van ouders ten aanzien van het vormingsonderwijs in de praktijk. Uit de eerste resultaten blijkt dat het aanbod aan vormingsonderwijs op veel scholen in beperkte mate tot stand komt op verzoek van ouders, terwijl het de uitdrukkelijke bedoeling van de regeling is dat ouders de vragende partij zijn. Het evaluatierapport zal begin volgend jaar naar uw Kamer gestuurd worden. </w:t>
      </w:r>
    </w:p>
    <w:p w:rsidR="00DA4C09" w:rsidP="00DA4C09" w:rsidRDefault="00DA4C09" w14:paraId="5341D50F" w14:textId="77777777">
      <w:pPr>
        <w:pStyle w:val="Geenafstand"/>
        <w:rPr>
          <w:rFonts w:ascii="Verdana" w:hAnsi="Verdana" w:eastAsia="DejaVuSerifCondensed" w:cs="DejaVuSerifCondensed"/>
          <w:sz w:val="18"/>
          <w:szCs w:val="18"/>
        </w:rPr>
      </w:pPr>
    </w:p>
    <w:p w:rsidRPr="00B65C15" w:rsidR="00DA4C09" w:rsidP="00DA4C09" w:rsidRDefault="00DA4C09" w14:paraId="1F9785D4" w14:textId="77777777">
      <w:pPr>
        <w:pStyle w:val="Geenafstand"/>
        <w:rPr>
          <w:rFonts w:ascii="Verdana" w:hAnsi="Verdana" w:eastAsia="DejaVuSerifCondensed" w:cs="DejaVuSerifCondensed"/>
          <w:sz w:val="18"/>
          <w:szCs w:val="18"/>
        </w:rPr>
      </w:pPr>
    </w:p>
    <w:p w:rsidR="00DA4C09" w:rsidP="00DA4C09" w:rsidRDefault="00DA4C09" w14:paraId="12F5E6A4"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Vraag 7</w:t>
      </w:r>
    </w:p>
    <w:p w:rsidRPr="00B65C15" w:rsidR="00DA4C09" w:rsidP="00DA4C09" w:rsidRDefault="00DA4C09" w14:paraId="7E9DE622" w14:textId="77777777">
      <w:pPr>
        <w:pStyle w:val="Geenafstand"/>
        <w:rPr>
          <w:rFonts w:ascii="Verdana" w:hAnsi="Verdana" w:eastAsia="DejaVuSerifCondensed" w:cs="DejaVuSerifCondensed"/>
          <w:sz w:val="18"/>
          <w:szCs w:val="18"/>
        </w:rPr>
      </w:pPr>
      <w:r w:rsidRPr="00B65C15">
        <w:rPr>
          <w:rFonts w:ascii="Verdana" w:hAnsi="Verdana" w:eastAsia="DejaVuSerifCondensed" w:cs="DejaVuSerifCondensed"/>
          <w:sz w:val="18"/>
          <w:szCs w:val="18"/>
        </w:rPr>
        <w:t>Kunt u deze vragen separaat beantwoorden voorafgaand aan de behandeling van de begroting van Onderwijs, Cultuur en Wetenschap?</w:t>
      </w:r>
    </w:p>
    <w:p w:rsidR="00DA4C09" w:rsidP="00DA4C09" w:rsidRDefault="00DA4C09" w14:paraId="0A92AE46" w14:textId="77777777">
      <w:pPr>
        <w:pStyle w:val="Geenafstand"/>
        <w:rPr>
          <w:rFonts w:ascii="Verdana" w:hAnsi="Verdana" w:eastAsia="DejaVuSerifCondensed" w:cs="DejaVuSerifCondensed"/>
          <w:sz w:val="18"/>
          <w:szCs w:val="18"/>
        </w:rPr>
      </w:pPr>
    </w:p>
    <w:p w:rsidR="00DA4C09" w:rsidP="00DA4C09" w:rsidRDefault="00DA4C09" w14:paraId="38347A16"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Antwoord 7</w:t>
      </w:r>
    </w:p>
    <w:p w:rsidRPr="00B65C15" w:rsidR="00DA4C09" w:rsidP="00DA4C09" w:rsidRDefault="00DA4C09" w14:paraId="503C82D8"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De vragen zijn op 27 november aan uw Kamer gezonden.</w:t>
      </w:r>
    </w:p>
    <w:p w:rsidRPr="00B65C15" w:rsidR="00DA4C09" w:rsidP="00DA4C09" w:rsidRDefault="00DA4C09" w14:paraId="3C74850A" w14:textId="77777777">
      <w:pPr>
        <w:pStyle w:val="Geenafstand"/>
        <w:rPr>
          <w:rFonts w:ascii="Verdana" w:hAnsi="Verdana" w:eastAsia="DejaVuSerifCondensed" w:cs="DejaVuSerifCondensed"/>
          <w:sz w:val="18"/>
          <w:szCs w:val="18"/>
        </w:rPr>
      </w:pPr>
    </w:p>
    <w:p w:rsidRPr="00B65C15" w:rsidR="00DA4C09" w:rsidP="00DA4C09" w:rsidRDefault="00DA4C09" w14:paraId="5D20B20A" w14:textId="7F3F1181">
      <w:pPr>
        <w:pStyle w:val="Geenafstand"/>
        <w:rPr>
          <w:rFonts w:ascii="Verdana" w:hAnsi="Verdana" w:eastAsia="DejaVuSerifCondensed" w:cs="DejaVuSerifCondensed"/>
          <w:sz w:val="18"/>
          <w:szCs w:val="18"/>
        </w:rPr>
      </w:pPr>
      <w:r>
        <w:rPr>
          <w:rFonts w:ascii="Verdana" w:hAnsi="Verdana" w:eastAsia="DejaVuSerifCondensed" w:cs="DejaVuSerifCondensed"/>
          <w:color w:val="0000FF"/>
          <w:sz w:val="18"/>
          <w:szCs w:val="18"/>
        </w:rPr>
        <w:t>1)</w:t>
      </w:r>
      <w:r w:rsidRPr="00B65C15">
        <w:rPr>
          <w:rFonts w:ascii="Verdana" w:hAnsi="Verdana" w:eastAsia="DejaVuSerifCondensed" w:cs="DejaVuSerifCondensed"/>
          <w:color w:val="0000FF"/>
          <w:sz w:val="18"/>
          <w:szCs w:val="18"/>
        </w:rPr>
        <w:t xml:space="preserve"> Minister Bruins van OCW voornemens stopzetten subsidie - Vormingsonderwijs</w:t>
      </w:r>
      <w:r w:rsidRPr="00B65C15">
        <w:rPr>
          <w:rFonts w:ascii="Verdana" w:hAnsi="Verdana" w:eastAsia="DejaVuSerifCondensed" w:cs="DejaVuSerifCondensed"/>
          <w:sz w:val="18"/>
          <w:szCs w:val="18"/>
        </w:rPr>
        <w:t>.</w:t>
      </w:r>
    </w:p>
    <w:p w:rsidRPr="00B65C15" w:rsidR="00DA4C09" w:rsidP="00DA4C09" w:rsidRDefault="00DA4C09" w14:paraId="4A5B0891" w14:textId="77777777"/>
    <w:p w:rsidRPr="00B65C15" w:rsidR="00DA4C09" w:rsidP="00DA4C09" w:rsidRDefault="00DA4C09" w14:paraId="216481D6" w14:textId="77777777"/>
    <w:p w:rsidRPr="00B65C15" w:rsidR="00DA4C09" w:rsidP="00DA4C09" w:rsidRDefault="00DA4C09" w14:paraId="27D5BC72" w14:textId="77777777">
      <w:pPr>
        <w:spacing w:line="240" w:lineRule="auto"/>
      </w:pPr>
    </w:p>
    <w:p w:rsidR="00687156" w:rsidRDefault="00687156" w14:paraId="4DAB22C0" w14:textId="77777777"/>
    <w:sectPr w:rsidR="00687156" w:rsidSect="00DA4C0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73D1" w14:textId="77777777" w:rsidR="00DA4C09" w:rsidRDefault="00DA4C09" w:rsidP="00DA4C09">
      <w:pPr>
        <w:spacing w:after="0" w:line="240" w:lineRule="auto"/>
      </w:pPr>
      <w:r>
        <w:separator/>
      </w:r>
    </w:p>
  </w:endnote>
  <w:endnote w:type="continuationSeparator" w:id="0">
    <w:p w14:paraId="65D7B11E" w14:textId="77777777" w:rsidR="00DA4C09" w:rsidRDefault="00DA4C09" w:rsidP="00DA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64B5" w14:textId="77777777" w:rsidR="00DA4C09" w:rsidRPr="00DA4C09" w:rsidRDefault="00DA4C09" w:rsidP="00DA4C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DCAE" w14:textId="77777777" w:rsidR="00DA4C09" w:rsidRPr="00DA4C09" w:rsidRDefault="00DA4C09" w:rsidP="00DA4C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A9A3" w14:textId="77777777" w:rsidR="00DA4C09" w:rsidRPr="00DA4C09" w:rsidRDefault="00DA4C09" w:rsidP="00DA4C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2E4E" w14:textId="77777777" w:rsidR="00DA4C09" w:rsidRDefault="00DA4C09" w:rsidP="00DA4C09">
      <w:pPr>
        <w:spacing w:after="0" w:line="240" w:lineRule="auto"/>
      </w:pPr>
      <w:r>
        <w:separator/>
      </w:r>
    </w:p>
  </w:footnote>
  <w:footnote w:type="continuationSeparator" w:id="0">
    <w:p w14:paraId="3AE0EF0F" w14:textId="77777777" w:rsidR="00DA4C09" w:rsidRDefault="00DA4C09" w:rsidP="00DA4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68D" w14:textId="77777777" w:rsidR="00DA4C09" w:rsidRPr="00DA4C09" w:rsidRDefault="00DA4C09" w:rsidP="00DA4C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B08E" w14:textId="77777777" w:rsidR="00DA4C09" w:rsidRPr="00DA4C09" w:rsidRDefault="00DA4C09" w:rsidP="00DA4C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DCF3" w14:textId="77777777" w:rsidR="00DA4C09" w:rsidRPr="00DA4C09" w:rsidRDefault="00DA4C09" w:rsidP="00DA4C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09"/>
    <w:rsid w:val="00687156"/>
    <w:rsid w:val="00DA4C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2ED8"/>
  <w15:chartTrackingRefBased/>
  <w15:docId w15:val="{CB28EC01-6493-4B09-88AF-F934356C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A4C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A4C0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A4C0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A4C0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A4C0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A4C09"/>
    <w:rPr>
      <w:rFonts w:ascii="Verdana" w:hAnsi="Verdana"/>
      <w:noProof/>
      <w:sz w:val="13"/>
      <w:szCs w:val="24"/>
      <w:lang w:eastAsia="nl-NL"/>
    </w:rPr>
  </w:style>
  <w:style w:type="paragraph" w:customStyle="1" w:styleId="Huisstijl-Gegeven">
    <w:name w:val="Huisstijl-Gegeven"/>
    <w:basedOn w:val="Standaard"/>
    <w:link w:val="Huisstijl-GegevenCharChar"/>
    <w:rsid w:val="00DA4C0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A4C0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A4C0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A4C0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Geenafstand">
    <w:name w:val="No Spacing"/>
    <w:uiPriority w:val="1"/>
    <w:qFormat/>
    <w:rsid w:val="00DA4C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1106</ap:Words>
  <ap:Characters>6085</ap:Characters>
  <ap:DocSecurity>0</ap:DocSecurity>
  <ap:Lines>50</ap:Lines>
  <ap:Paragraphs>14</ap:Paragraphs>
  <ap:ScaleCrop>false</ap:ScaleCrop>
  <ap:LinksUpToDate>false</ap:LinksUpToDate>
  <ap:CharactersWithSpaces>7177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2024-11-27T15:57:00.0000000Z</dcterms:created>
  <dcterms:modified xsi:type="dcterms:W3CDTF">2024-11-27T15:59:00.0000000Z</dcterms:modified>
  <version/>
  <category/>
</coreProperties>
</file>