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2024Z19019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21 november 2024)</w:t>
        <w:br/>
      </w:r>
    </w:p>
    <w:p>
      <w:r>
        <w:t xml:space="preserve">Vragen van het lid Joseph (Nieuw Sociaal Contract) aan de minister van Financiën over de toekomst van de Volksbank</w:t>
      </w:r>
      <w:r>
        <w:br/>
      </w:r>
    </w:p>
    <w:p>
      <w:pPr>
        <w:pStyle w:val="ListParagraph"/>
        <w:numPr>
          <w:ilvl w:val="0"/>
          <w:numId w:val="100460890"/>
        </w:numPr>
        <w:ind w:left="360"/>
      </w:pPr>
      <w:r>
        <w:t>Bent u op de hoogte van de reorganisatie van de Volksbank? 1) 2)</w:t>
      </w:r>
      <w:r>
        <w:br/>
      </w:r>
    </w:p>
    <w:p>
      <w:pPr>
        <w:pStyle w:val="ListParagraph"/>
        <w:numPr>
          <w:ilvl w:val="0"/>
          <w:numId w:val="100460890"/>
        </w:numPr>
        <w:ind w:left="360"/>
      </w:pPr>
      <w:r>
        <w:t>Kunt u uitleggen waarom serieus wordt gekeken naar twee neo-liberale opties (onderhandse verkoop, beursgang) en niet naar de Rijnlandse opties (publieke bank, coöperatieve bank)?</w:t>
      </w:r>
      <w:r>
        <w:br/>
      </w:r>
    </w:p>
    <w:p>
      <w:pPr>
        <w:pStyle w:val="ListParagraph"/>
        <w:numPr>
          <w:ilvl w:val="0"/>
          <w:numId w:val="100460890"/>
        </w:numPr>
        <w:ind w:left="360"/>
      </w:pPr>
      <w:r>
        <w:t>Waarom wordt het argument gehanteerd dat de nationalisatie van de SNS Reaal Bank in 2013 “uit nood” geboren is en “dus” weer terug moet naar de private sector?</w:t>
      </w:r>
      <w:r>
        <w:br/>
      </w:r>
    </w:p>
    <w:p>
      <w:pPr>
        <w:pStyle w:val="ListParagraph"/>
        <w:numPr>
          <w:ilvl w:val="0"/>
          <w:numId w:val="100460890"/>
        </w:numPr>
        <w:ind w:left="360"/>
      </w:pPr>
      <w:r>
        <w:t>Deelt u de mening dat dit geen goede redenering is: immers er zijn wel meer bedrijven en organisaties “uit nood” publiek gemaakt, zonder dat daar de conclusie uit getrokken wordt dat privatisering noodzakelijk is?</w:t>
      </w:r>
      <w:r>
        <w:br/>
      </w:r>
    </w:p>
    <w:p>
      <w:pPr>
        <w:pStyle w:val="ListParagraph"/>
        <w:numPr>
          <w:ilvl w:val="0"/>
          <w:numId w:val="100460890"/>
        </w:numPr>
        <w:ind w:left="360"/>
      </w:pPr>
      <w:r>
        <w:t>Hoe ziet u in dit geval bijvoorbeeld de NS, DNB, TenneT en het UWV, die ook “uit nood” publiek zijn gemaakt?</w:t>
      </w:r>
      <w:r>
        <w:br/>
      </w:r>
    </w:p>
    <w:p>
      <w:pPr>
        <w:pStyle w:val="ListParagraph"/>
        <w:numPr>
          <w:ilvl w:val="0"/>
          <w:numId w:val="100460890"/>
        </w:numPr>
        <w:ind w:left="360"/>
      </w:pPr>
      <w:r>
        <w:t>Waarom stelt u dat alle publieke belangen gewaarborgd zouden zijn bij privatisering van deze bank?</w:t>
      </w:r>
      <w:r>
        <w:br/>
      </w:r>
    </w:p>
    <w:p>
      <w:pPr>
        <w:pStyle w:val="ListParagraph"/>
        <w:numPr>
          <w:ilvl w:val="0"/>
          <w:numId w:val="100460890"/>
        </w:numPr>
        <w:ind w:left="360"/>
      </w:pPr>
      <w:r>
        <w:t>Deelt u de mening dat het publieke belang van bestaanszekerheid en leefbaarheid in de vorm van genoeg fysieke bankkantoren in de regio, bijvoorbeeld door de RegioBank onvoldoende is geregeld?</w:t>
      </w:r>
      <w:r>
        <w:br/>
      </w:r>
    </w:p>
    <w:p>
      <w:pPr>
        <w:pStyle w:val="ListParagraph"/>
        <w:numPr>
          <w:ilvl w:val="0"/>
          <w:numId w:val="100460890"/>
        </w:numPr>
        <w:ind w:left="360"/>
      </w:pPr>
      <w:r>
        <w:t>Klopt het dat de Volksbank relatief gezien de meeste fysieke bankkantoren in stand houdt?</w:t>
      </w:r>
      <w:r>
        <w:br/>
      </w:r>
    </w:p>
    <w:p>
      <w:pPr>
        <w:pStyle w:val="ListParagraph"/>
        <w:numPr>
          <w:ilvl w:val="0"/>
          <w:numId w:val="100460890"/>
        </w:numPr>
        <w:ind w:left="360"/>
      </w:pPr>
      <w:r>
        <w:t>Kunt u uitsluiten dat na privatisering dit aantal fysieke bankkantoren naar verwachting omlaag zal gaan?</w:t>
      </w:r>
      <w:r>
        <w:br/>
      </w:r>
    </w:p>
    <w:p>
      <w:pPr>
        <w:pStyle w:val="ListParagraph"/>
        <w:numPr>
          <w:ilvl w:val="0"/>
          <w:numId w:val="100460890"/>
        </w:numPr>
        <w:ind w:left="360"/>
      </w:pPr>
      <w:r>
        <w:t>Deelt u de mening dat er in de ons omringende landen, zoals Duitsland, België, Frankrijk en Polen veel meer publieke banken zijn en dat dat daar helemaal niet als een probleem wordt gezien?</w:t>
      </w:r>
      <w:r>
        <w:br/>
      </w:r>
    </w:p>
    <w:p>
      <w:pPr>
        <w:pStyle w:val="ListParagraph"/>
        <w:numPr>
          <w:ilvl w:val="0"/>
          <w:numId w:val="100460890"/>
        </w:numPr>
        <w:ind w:left="360"/>
      </w:pPr>
      <w:r>
        <w:t>Deelt u het publieke belang van een gediversifieerd bankenlandschap in Nederland, zoals in de ons omringende landen?</w:t>
      </w:r>
      <w:r>
        <w:br/>
      </w:r>
    </w:p>
    <w:p>
      <w:pPr>
        <w:pStyle w:val="ListParagraph"/>
        <w:numPr>
          <w:ilvl w:val="0"/>
          <w:numId w:val="100460890"/>
        </w:numPr>
        <w:ind w:left="360"/>
      </w:pPr>
      <w:r>
        <w:t>Deelt u de mening dat het rendement van 11,5 procent van de Volksbank meer dan voldoende is en er helemaal geen noodzaak is voor een reorganisatie en/of privatisering?</w:t>
      </w:r>
      <w:r>
        <w:br/>
      </w:r>
    </w:p>
    <w:p>
      <w:pPr>
        <w:pStyle w:val="ListParagraph"/>
        <w:numPr>
          <w:ilvl w:val="0"/>
          <w:numId w:val="100460890"/>
        </w:numPr>
        <w:ind w:left="360"/>
      </w:pPr>
      <w:r>
        <w:t>Klopt het dat privatisering in de praktijk meestal onomkeerbaar is en u daarna geen enkele controle meer heeft wie, na doorverkoop, de toekomstige eigenaar zal zijn?</w:t>
      </w:r>
      <w:r>
        <w:br/>
      </w:r>
    </w:p>
    <w:p>
      <w:pPr>
        <w:pStyle w:val="ListParagraph"/>
        <w:numPr>
          <w:ilvl w:val="0"/>
          <w:numId w:val="100460890"/>
        </w:numPr>
        <w:ind w:left="360"/>
      </w:pPr>
      <w:r>
        <w:t>Kunt u uitsluiten dat het toekomstige eigendom van de Volksbank in handen zal komen van private equity? Zo ja, op welke manier kunt dat uitsluiten?</w:t>
      </w:r>
      <w:r>
        <w:br/>
      </w:r>
    </w:p>
    <w:p>
      <w:pPr>
        <w:pStyle w:val="ListParagraph"/>
        <w:numPr>
          <w:ilvl w:val="0"/>
          <w:numId w:val="100460890"/>
        </w:numPr>
        <w:ind w:left="360"/>
      </w:pPr>
      <w:r>
        <w:t>Deelt u de mening dat met alleen wet- en regelgeving het publieke belang niet altijd afdoende is geborgd? Klopt het dat dit ook een belangrijk uitgangspunt is van het huidige deelnemingenbeleid?</w:t>
      </w:r>
      <w:r>
        <w:br/>
      </w:r>
    </w:p>
    <w:p>
      <w:pPr>
        <w:pStyle w:val="ListParagraph"/>
        <w:numPr>
          <w:ilvl w:val="0"/>
          <w:numId w:val="100460890"/>
        </w:numPr>
        <w:ind w:left="360"/>
      </w:pPr>
      <w:r>
        <w:t>Kunt u daarbij, naast een publieke bank een aantal andere varianten in overweging nemen, zoals een maatschappelijke vennootschap, waarin de maatschappelijke taak is geborgd in de statuten, of werknemers-coöperatie, of een coöperatieve bank, met de gemeenten en provincies als leden?</w:t>
      </w:r>
      <w:r>
        <w:br/>
      </w:r>
    </w:p>
    <w:p>
      <w:pPr>
        <w:pStyle w:val="ListParagraph"/>
        <w:numPr>
          <w:ilvl w:val="0"/>
          <w:numId w:val="100460890"/>
        </w:numPr>
        <w:ind w:left="360"/>
      </w:pPr>
      <w:r>
        <w:t>Klopt het dat de Volksbank 750 van de 4500 banen wil schrappen?</w:t>
      </w:r>
      <w:r>
        <w:br/>
      </w:r>
    </w:p>
    <w:p>
      <w:pPr>
        <w:pStyle w:val="ListParagraph"/>
        <w:numPr>
          <w:ilvl w:val="0"/>
          <w:numId w:val="100460890"/>
        </w:numPr>
        <w:ind w:left="360"/>
      </w:pPr>
      <w:r>
        <w:t>Klopt het dus dat de reorganisatie met het oog op privatisering 750 banen kost?</w:t>
      </w:r>
      <w:r>
        <w:br/>
      </w:r>
    </w:p>
    <w:p>
      <w:pPr>
        <w:pStyle w:val="ListParagraph"/>
        <w:numPr>
          <w:ilvl w:val="0"/>
          <w:numId w:val="100460890"/>
        </w:numPr>
        <w:ind w:left="360"/>
      </w:pPr>
      <w:r>
        <w:t>Klopt het dat, indien privatisering achterwege blijft, deze 750 banen kunnen worden gered?</w:t>
      </w:r>
      <w:r>
        <w:br/>
      </w:r>
    </w:p>
    <w:p>
      <w:pPr>
        <w:pStyle w:val="ListParagraph"/>
        <w:numPr>
          <w:ilvl w:val="0"/>
          <w:numId w:val="100460890"/>
        </w:numPr>
        <w:ind w:left="360"/>
      </w:pPr>
      <w:r>
        <w:t>Klopt het dat er, in het kader van de reorganisatie, nog meer bankkantoren zullen worden gesloten? Zo ja, hoeveel zullen dat er zijn?</w:t>
      </w:r>
      <w:r>
        <w:br/>
      </w:r>
    </w:p>
    <w:p>
      <w:pPr>
        <w:pStyle w:val="ListParagraph"/>
        <w:numPr>
          <w:ilvl w:val="0"/>
          <w:numId w:val="100460890"/>
        </w:numPr>
        <w:ind w:left="360"/>
      </w:pPr>
      <w:r>
        <w:t>Waarom zouden succesvolle merknamen zoals ASN, RegioBank, BLG Wonen en SNS geschrapt moeten worden?</w:t>
      </w:r>
      <w:r>
        <w:br/>
      </w:r>
    </w:p>
    <w:p>
      <w:pPr>
        <w:pStyle w:val="ListParagraph"/>
        <w:numPr>
          <w:ilvl w:val="0"/>
          <w:numId w:val="100460890"/>
        </w:numPr>
        <w:ind w:left="360"/>
      </w:pPr>
      <w:r>
        <w:t>Kunt u deze vragen, een voor een, beantwoorden  voor het commissiedebat staatsdeelnemingen van 28 november 2024?</w:t>
      </w:r>
      <w:r>
        <w:br/>
      </w:r>
    </w:p>
    <w:p>
      <w:r>
        <w:t xml:space="preserve"> </w:t>
      </w:r>
      <w:r>
        <w:br/>
      </w:r>
    </w:p>
    <w:p>
      <w:r>
        <w:t xml:space="preserve">1) Volkskrant, 4 oktober 2024, “Volksbank loopt met reorganisatie vooruit op verkoop door de staat”</w:t>
      </w:r>
      <w:r>
        <w:br/>
      </w:r>
    </w:p>
    <w:p>
      <w:r>
        <w:t xml:space="preserve">2) NOS Nieuws, 19 november 2024, “Volkskrant reorganiseert en schrapt 750 banen”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6080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60800">
    <w:abstractNumId w:val="10046080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