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20BC" w:rsidP="000C20BC" w:rsidRDefault="000C20BC" w14:paraId="398082B5" w14:textId="77777777">
      <w:pPr>
        <w:spacing w:after="240"/>
        <w:rPr>
          <w:rFonts w:ascii="Arial" w:hAnsi="Arial" w:eastAsia="Times New Roman" w:cs="Arial"/>
          <w:sz w:val="22"/>
          <w:szCs w:val="22"/>
        </w:rPr>
      </w:pPr>
      <w:r>
        <w:rPr>
          <w:rStyle w:val="Zwaar"/>
          <w:rFonts w:ascii="Arial" w:hAnsi="Arial" w:eastAsia="Times New Roman" w:cs="Arial"/>
          <w:sz w:val="22"/>
          <w:szCs w:val="22"/>
        </w:rPr>
        <w:t>Regeling van werkzaamheden</w:t>
      </w:r>
    </w:p>
    <w:p w:rsidR="000C20BC" w:rsidP="000C20BC" w:rsidRDefault="000C20BC" w14:paraId="122335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toe te voegen aan de agenda van de Kamer het debat over de Europese top van 19 en 20 december 2024 en daarbij spreektijden te hanteren van vijf minuten per fractie.</w:t>
      </w:r>
      <w:r>
        <w:rPr>
          <w:rFonts w:ascii="Arial" w:hAnsi="Arial" w:eastAsia="Times New Roman" w:cs="Arial"/>
          <w:sz w:val="22"/>
          <w:szCs w:val="22"/>
        </w:rPr>
        <w:br/>
      </w:r>
      <w:r>
        <w:rPr>
          <w:rFonts w:ascii="Arial" w:hAnsi="Arial" w:eastAsia="Times New Roman" w:cs="Arial"/>
          <w:sz w:val="22"/>
          <w:szCs w:val="22"/>
        </w:rPr>
        <w:br/>
        <w:t>Ik stel voor dinsdag 26 november aanstaande ook te stemmen over:</w:t>
      </w:r>
    </w:p>
    <w:p w:rsidR="000C20BC" w:rsidP="000C20BC" w:rsidRDefault="000C20BC" w14:paraId="6BBE5D0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ingediende moties bij de </w:t>
      </w:r>
      <w:proofErr w:type="spellStart"/>
      <w:r>
        <w:rPr>
          <w:rFonts w:ascii="Arial" w:hAnsi="Arial" w:eastAsia="Times New Roman" w:cs="Arial"/>
          <w:sz w:val="22"/>
          <w:szCs w:val="22"/>
        </w:rPr>
        <w:t>wetgevingsoverleggen</w:t>
      </w:r>
      <w:proofErr w:type="spellEnd"/>
      <w:r>
        <w:rPr>
          <w:rFonts w:ascii="Arial" w:hAnsi="Arial" w:eastAsia="Times New Roman" w:cs="Arial"/>
          <w:sz w:val="22"/>
          <w:szCs w:val="22"/>
        </w:rPr>
        <w:t xml:space="preserve"> over de begrotingsonderdelen Emancipatie en Water;</w:t>
      </w:r>
    </w:p>
    <w:p w:rsidR="000C20BC" w:rsidP="000C20BC" w:rsidRDefault="000C20BC" w14:paraId="010460D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aangehouden motie-Kostić (27625, nr. 684).</w:t>
      </w:r>
    </w:p>
    <w:p w:rsidR="000C20BC" w:rsidP="000C20BC" w:rsidRDefault="000C20BC" w14:paraId="2002E21B" w14:textId="77777777">
      <w:pPr>
        <w:spacing w:after="240"/>
        <w:rPr>
          <w:rFonts w:ascii="Arial" w:hAnsi="Arial" w:eastAsia="Times New Roman" w:cs="Arial"/>
          <w:sz w:val="22"/>
          <w:szCs w:val="22"/>
        </w:rPr>
      </w:pPr>
      <w:r>
        <w:rPr>
          <w:rFonts w:ascii="Arial" w:hAnsi="Arial" w:eastAsia="Times New Roman" w:cs="Arial"/>
          <w:sz w:val="22"/>
          <w:szCs w:val="22"/>
        </w:rPr>
        <w:br/>
        <w:t>Ik deel aan de Kamer mee dat de leden Zeedijk-Raven en Hertzberger mij hebben laten weten dat zij met ingang van 20 november 2024 ontslag nemen als lid van de Tweede Kamer.</w:t>
      </w:r>
      <w:r>
        <w:rPr>
          <w:rFonts w:ascii="Arial" w:hAnsi="Arial" w:eastAsia="Times New Roman" w:cs="Arial"/>
          <w:sz w:val="22"/>
          <w:szCs w:val="22"/>
        </w:rPr>
        <w:br/>
      </w:r>
      <w:r>
        <w:rPr>
          <w:rFonts w:ascii="Arial" w:hAnsi="Arial" w:eastAsia="Times New Roman" w:cs="Arial"/>
          <w:sz w:val="22"/>
          <w:szCs w:val="22"/>
        </w:rPr>
        <w:br/>
        <w:t>Ik deel aan de Kamer mee dat de fractie van JA21 bij de stemmingen op 19 november jongstleden over de motie-Van Nispen (29924, nr. 269) geacht wenst te worden tegen deze motie te hebben gestemd.</w:t>
      </w:r>
    </w:p>
    <w:p w:rsidR="000C20BC" w:rsidP="000C20BC" w:rsidRDefault="000C20BC" w14:paraId="29A8F7C8"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FE7DEC" w:rsidRDefault="00FE7DEC" w14:paraId="229ACDE4" w14:textId="77777777"/>
    <w:sectPr w:rsidR="00FE7DE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97023B"/>
    <w:multiLevelType w:val="multilevel"/>
    <w:tmpl w:val="78CA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6242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0BC"/>
    <w:rsid w:val="000C20BC"/>
    <w:rsid w:val="00FE7D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29657"/>
  <w15:chartTrackingRefBased/>
  <w15:docId w15:val="{137B1D73-0F6F-449E-985E-FF745D6C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20BC"/>
    <w:pPr>
      <w:spacing w:after="0" w:line="240" w:lineRule="auto"/>
    </w:pPr>
    <w:rPr>
      <w:rFonts w:ascii="Times New Roman" w:eastAsiaTheme="minorEastAsia" w:hAnsi="Times New Roman" w:cs="Times New Roman"/>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0C20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133</ap:Words>
  <ap:Characters>734</ap:Characters>
  <ap:DocSecurity>0</ap:DocSecurity>
  <ap:Lines>6</ap:Lines>
  <ap:Paragraphs>1</ap:Paragraphs>
  <ap:ScaleCrop>false</ap:ScaleCrop>
  <ap:LinksUpToDate>false</ap:LinksUpToDate>
  <ap:CharactersWithSpaces>866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2024-11-21T08:54:00.0000000Z</dcterms:created>
  <dcterms:modified xsi:type="dcterms:W3CDTF">2024-11-21T08:55:00.0000000Z</dcterms:modified>
  <version/>
  <category/>
</coreProperties>
</file>