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D2CEE51" w14:paraId="7FFA1D0A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F31033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3655430D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D2CEE51" w14:paraId="5BFDCC86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393908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590A94" w14:paraId="2777800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329C0BA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590A94" w14:paraId="54890B3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E7834A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590A94" w14:paraId="0EEC61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  <w:tcBorders>
              <w:top w:val="single" w:color="auto" w:sz="4" w:space="0"/>
            </w:tcBorders>
          </w:tcPr>
          <w:p w:rsidR="00470846" w:rsidP="00FB349A" w:rsidRDefault="00470846" w14:paraId="288106D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</w:tcPr>
          <w:p w:rsidRPr="008467BE" w:rsidR="00470846" w:rsidP="00FB349A" w:rsidRDefault="00470846" w14:paraId="78EF49BA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590A94" w14:paraId="18E66A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E26199" w14:paraId="1D67372A" w14:textId="7E6210D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V</w:t>
            </w:r>
          </w:p>
        </w:tc>
        <w:tc>
          <w:tcPr>
            <w:tcW w:w="7654" w:type="dxa"/>
            <w:gridSpan w:val="2"/>
          </w:tcPr>
          <w:p w:rsidRPr="00E26199" w:rsidR="00470846" w:rsidP="00E26199" w:rsidRDefault="00E26199" w14:paraId="1BBC110A" w14:textId="76C5F125">
            <w:pPr>
              <w:rPr>
                <w:b/>
                <w:bCs/>
              </w:rPr>
            </w:pPr>
            <w:r w:rsidRPr="00E26199">
              <w:rPr>
                <w:rFonts w:ascii="Times New Roman" w:hAnsi="Times New Roman"/>
                <w:b/>
                <w:bCs/>
                <w:szCs w:val="24"/>
              </w:rPr>
              <w:t>Vaststelling van de begrotingsstaat van het Ministerie van Buitenlandse Zaken (V) voor het jaar 2025</w:t>
            </w:r>
          </w:p>
        </w:tc>
      </w:tr>
      <w:tr w:rsidR="00470846" w:rsidTr="00590A94" w14:paraId="292B78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A9A117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39D6B5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590A94" w14:paraId="4C77C0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3CB7FF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0F89BA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590A94" w14:paraId="75CB4D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9309EC9" w14:textId="2EB098D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590A94">
              <w:rPr>
                <w:rFonts w:ascii="Times New Roman" w:hAnsi="Times New Roman"/>
              </w:rPr>
              <w:t>14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49484D53" w14:textId="628D0F8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D2CEE51">
              <w:rPr>
                <w:rFonts w:ascii="Times New Roman" w:hAnsi="Times New Roman"/>
                <w:caps/>
              </w:rPr>
              <w:t xml:space="preserve">AMENDEMENT VAN </w:t>
            </w:r>
            <w:r w:rsidR="00626973">
              <w:rPr>
                <w:rFonts w:ascii="Times New Roman" w:hAnsi="Times New Roman"/>
                <w:caps/>
              </w:rPr>
              <w:t>Het lid Paternotte c.s.</w:t>
            </w:r>
          </w:p>
        </w:tc>
      </w:tr>
      <w:tr w:rsidR="00470846" w:rsidTr="00590A94" w14:paraId="6D1247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376A93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4A45A686" w14:textId="589A74F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590A94">
              <w:rPr>
                <w:rFonts w:ascii="Times New Roman" w:hAnsi="Times New Roman"/>
                <w:b w:val="0"/>
              </w:rPr>
              <w:t>19 november 2024</w:t>
            </w:r>
          </w:p>
        </w:tc>
      </w:tr>
      <w:tr w:rsidR="00470846" w:rsidTr="00590A94" w14:paraId="46758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15A987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B97B7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590A94" w14:paraId="48F9D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24D98CC3" w14:textId="3885A196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E566C6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E566C6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590A94" w14:paraId="31169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40A802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1E248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4B35E27B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="00741EB2" w:rsidP="00FB349A" w:rsidRDefault="00741EB2" w14:paraId="6D3E6F09" w14:textId="77777777">
      <w:pPr>
        <w:rPr>
          <w:rFonts w:ascii="Times New Roman" w:hAnsi="Times New Roman"/>
        </w:rPr>
      </w:pPr>
    </w:p>
    <w:p w:rsidRPr="004D4BCF" w:rsidR="00470846" w:rsidP="00FB349A" w:rsidRDefault="00470846" w14:paraId="0F368AC2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3A75E9E7" w14:textId="77777777">
      <w:pPr>
        <w:rPr>
          <w:rFonts w:ascii="Times New Roman" w:hAnsi="Times New Roman"/>
        </w:rPr>
      </w:pPr>
    </w:p>
    <w:p w:rsidRPr="004D4BCF" w:rsidR="00470846" w:rsidP="00FB349A" w:rsidRDefault="00470846" w14:paraId="589B09F3" w14:textId="295AF416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E26199">
        <w:rPr>
          <w:rFonts w:ascii="Times New Roman" w:hAnsi="Times New Roman"/>
          <w:b/>
        </w:rPr>
        <w:t>2</w:t>
      </w:r>
      <w:r w:rsidRPr="004D4BCF" w:rsidR="001A2A63">
        <w:rPr>
          <w:rFonts w:ascii="Times New Roman" w:hAnsi="Times New Roman"/>
          <w:b/>
        </w:rPr>
        <w:t xml:space="preserve"> </w:t>
      </w:r>
      <w:r w:rsidR="00E26199">
        <w:rPr>
          <w:rFonts w:ascii="Times New Roman" w:hAnsi="Times New Roman"/>
          <w:b/>
        </w:rPr>
        <w:t>Veiligheid en stabiliteit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E26199">
        <w:rPr>
          <w:rFonts w:ascii="Times New Roman" w:hAnsi="Times New Roman"/>
          <w:b/>
        </w:rPr>
        <w:t>500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4ED9909C" w14:textId="77777777">
      <w:pPr>
        <w:rPr>
          <w:rFonts w:ascii="Times New Roman" w:hAnsi="Times New Roman"/>
        </w:rPr>
      </w:pPr>
    </w:p>
    <w:p w:rsidRPr="004D4BCF" w:rsidR="00470846" w:rsidP="00FB349A" w:rsidRDefault="00470846" w14:paraId="0B8D88A4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4FBFB87F" w14:textId="77777777">
      <w:pPr>
        <w:rPr>
          <w:rFonts w:ascii="Times New Roman" w:hAnsi="Times New Roman"/>
        </w:rPr>
      </w:pPr>
    </w:p>
    <w:p w:rsidRPr="004D4BCF" w:rsidR="00470846" w:rsidP="00FB349A" w:rsidRDefault="00470846" w14:paraId="0915AD77" w14:textId="232A0F15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E26199">
        <w:rPr>
          <w:rFonts w:ascii="Times New Roman" w:hAnsi="Times New Roman"/>
          <w:b/>
        </w:rPr>
        <w:t>2 Veiligheid en stabiliteit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E26199">
        <w:rPr>
          <w:rFonts w:ascii="Times New Roman" w:hAnsi="Times New Roman"/>
          <w:b/>
        </w:rPr>
        <w:t>500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1FAC7318" w14:textId="77777777">
      <w:pPr>
        <w:rPr>
          <w:rFonts w:ascii="Times New Roman" w:hAnsi="Times New Roman"/>
        </w:rPr>
      </w:pPr>
    </w:p>
    <w:p w:rsidRPr="004D4BCF" w:rsidR="00470846" w:rsidP="00FB349A" w:rsidRDefault="00470846" w14:paraId="35C8106C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572ADB9F" w14:textId="77777777">
      <w:pPr>
        <w:rPr>
          <w:rFonts w:ascii="Times New Roman" w:hAnsi="Times New Roman"/>
        </w:rPr>
      </w:pPr>
    </w:p>
    <w:p w:rsidRPr="008C2D85" w:rsidR="001A2A63" w:rsidP="00FB349A" w:rsidRDefault="00E26199" w14:paraId="4265F7DE" w14:textId="6919ECCE">
      <w:pPr>
        <w:rPr>
          <w:rFonts w:ascii="Times New Roman" w:hAnsi="Times New Roman"/>
        </w:rPr>
      </w:pPr>
      <w:r w:rsidRPr="6F03A961">
        <w:rPr>
          <w:rFonts w:ascii="Times New Roman" w:hAnsi="Times New Roman"/>
        </w:rPr>
        <w:t xml:space="preserve">Rusland is al jaren bezig met een desinformatiecampagne in de </w:t>
      </w:r>
      <w:proofErr w:type="spellStart"/>
      <w:r w:rsidRPr="6F03A961">
        <w:rPr>
          <w:rFonts w:ascii="Times New Roman" w:hAnsi="Times New Roman"/>
        </w:rPr>
        <w:t>Sahel</w:t>
      </w:r>
      <w:proofErr w:type="spellEnd"/>
      <w:r w:rsidRPr="6F03A961">
        <w:rPr>
          <w:rFonts w:ascii="Times New Roman" w:hAnsi="Times New Roman"/>
        </w:rPr>
        <w:t xml:space="preserve">, gericht op destabilisatie en wantrouwen jegens het Westen om de eigen invloed te vergroten. </w:t>
      </w:r>
      <w:r w:rsidRPr="6F03A961" w:rsidR="44377086">
        <w:rPr>
          <w:rFonts w:ascii="Times New Roman" w:hAnsi="Times New Roman"/>
        </w:rPr>
        <w:t xml:space="preserve">Er ging bijvoorbeeld een grote en succesvolle anti-EU campagne op </w:t>
      </w:r>
      <w:proofErr w:type="spellStart"/>
      <w:r w:rsidRPr="6F03A961" w:rsidR="44377086">
        <w:rPr>
          <w:rFonts w:ascii="Times New Roman" w:hAnsi="Times New Roman"/>
        </w:rPr>
        <w:t>social</w:t>
      </w:r>
      <w:proofErr w:type="spellEnd"/>
      <w:r w:rsidRPr="6F03A961" w:rsidR="44377086">
        <w:rPr>
          <w:rFonts w:ascii="Times New Roman" w:hAnsi="Times New Roman"/>
        </w:rPr>
        <w:t xml:space="preserve"> </w:t>
      </w:r>
      <w:r w:rsidR="009D6957">
        <w:rPr>
          <w:rFonts w:ascii="Times New Roman" w:hAnsi="Times New Roman"/>
        </w:rPr>
        <w:t xml:space="preserve">media </w:t>
      </w:r>
      <w:r w:rsidRPr="6F03A961" w:rsidR="44377086">
        <w:rPr>
          <w:rFonts w:ascii="Times New Roman" w:hAnsi="Times New Roman"/>
        </w:rPr>
        <w:t>vooraf aan staatsgrepen in Niger, Mali en Burkina Faso. Ook breder in West-Afrika is Rusland actief met het gericht verspreiden van desinformatie. H</w:t>
      </w:r>
      <w:r w:rsidRPr="6F03A961" w:rsidR="2FCAFAF3">
        <w:rPr>
          <w:rFonts w:ascii="Times New Roman" w:hAnsi="Times New Roman"/>
        </w:rPr>
        <w:t>e</w:t>
      </w:r>
      <w:r w:rsidRPr="6F03A961" w:rsidR="44377086">
        <w:rPr>
          <w:rFonts w:ascii="Times New Roman" w:hAnsi="Times New Roman"/>
        </w:rPr>
        <w:t xml:space="preserve">t </w:t>
      </w:r>
      <w:proofErr w:type="spellStart"/>
      <w:r w:rsidRPr="6F03A961" w:rsidR="44377086">
        <w:rPr>
          <w:rFonts w:ascii="Times New Roman" w:hAnsi="Times New Roman"/>
        </w:rPr>
        <w:t>African</w:t>
      </w:r>
      <w:proofErr w:type="spellEnd"/>
      <w:r w:rsidRPr="6F03A961" w:rsidR="44377086">
        <w:rPr>
          <w:rFonts w:ascii="Times New Roman" w:hAnsi="Times New Roman"/>
        </w:rPr>
        <w:t xml:space="preserve"> Cent</w:t>
      </w:r>
      <w:r w:rsidRPr="6F03A961" w:rsidR="25C7D874">
        <w:rPr>
          <w:rFonts w:ascii="Times New Roman" w:hAnsi="Times New Roman"/>
        </w:rPr>
        <w:t xml:space="preserve">er </w:t>
      </w:r>
      <w:proofErr w:type="spellStart"/>
      <w:r w:rsidRPr="6F03A961" w:rsidR="25C7D874">
        <w:rPr>
          <w:rFonts w:ascii="Times New Roman" w:hAnsi="Times New Roman"/>
        </w:rPr>
        <w:t>for</w:t>
      </w:r>
      <w:proofErr w:type="spellEnd"/>
      <w:r w:rsidRPr="6F03A961" w:rsidR="25C7D874">
        <w:rPr>
          <w:rFonts w:ascii="Times New Roman" w:hAnsi="Times New Roman"/>
        </w:rPr>
        <w:t xml:space="preserve"> Strategic Studies stelt dat 40% van de desinformatie in Afrika vanuit Rusland komt.</w:t>
      </w:r>
      <w:r w:rsidRPr="6F03A961" w:rsidR="44377086">
        <w:rPr>
          <w:rFonts w:ascii="Times New Roman" w:hAnsi="Times New Roman"/>
        </w:rPr>
        <w:t xml:space="preserve"> </w:t>
      </w:r>
      <w:r w:rsidRPr="6F03A961" w:rsidR="69DEF170">
        <w:rPr>
          <w:rFonts w:ascii="Times New Roman" w:hAnsi="Times New Roman"/>
        </w:rPr>
        <w:t xml:space="preserve">Dit dient het doel om directe Russische </w:t>
      </w:r>
      <w:r w:rsidRPr="6F03A961" w:rsidR="436ADBDE">
        <w:rPr>
          <w:rFonts w:ascii="Times New Roman" w:hAnsi="Times New Roman"/>
        </w:rPr>
        <w:t>(grondstof)</w:t>
      </w:r>
      <w:r w:rsidRPr="6F03A961" w:rsidR="69DEF170">
        <w:rPr>
          <w:rFonts w:ascii="Times New Roman" w:hAnsi="Times New Roman"/>
        </w:rPr>
        <w:t xml:space="preserve">belangen te dienen, maar ook om de </w:t>
      </w:r>
      <w:proofErr w:type="spellStart"/>
      <w:r w:rsidRPr="6F03A961" w:rsidR="69DEF170">
        <w:rPr>
          <w:rFonts w:ascii="Times New Roman" w:hAnsi="Times New Roman"/>
        </w:rPr>
        <w:t>Sahel</w:t>
      </w:r>
      <w:proofErr w:type="spellEnd"/>
      <w:r w:rsidRPr="6F03A961" w:rsidR="69DEF170">
        <w:rPr>
          <w:rFonts w:ascii="Times New Roman" w:hAnsi="Times New Roman"/>
        </w:rPr>
        <w:t xml:space="preserve"> een veiligheidsrisico voor Europa te maken. </w:t>
      </w:r>
      <w:r w:rsidRPr="6F03A961">
        <w:rPr>
          <w:rFonts w:ascii="Times New Roman" w:hAnsi="Times New Roman"/>
        </w:rPr>
        <w:t xml:space="preserve">Om hier een goed antwoord op te kunnen geven en om ervoor te zorgen dat mensen overal ter wereld kunnen beschikken over eerlijke en onafhankelijke media is het van belang om </w:t>
      </w:r>
      <w:r w:rsidRPr="6F03A961" w:rsidR="00C41B7A">
        <w:rPr>
          <w:rFonts w:ascii="Times New Roman" w:hAnsi="Times New Roman"/>
        </w:rPr>
        <w:t>de lokale journalistiek te ver</w:t>
      </w:r>
      <w:r w:rsidRPr="6F03A961" w:rsidR="7D350F94">
        <w:rPr>
          <w:rFonts w:ascii="Times New Roman" w:hAnsi="Times New Roman"/>
        </w:rPr>
        <w:t>st</w:t>
      </w:r>
      <w:r w:rsidRPr="6F03A961" w:rsidR="00C41B7A">
        <w:rPr>
          <w:rFonts w:ascii="Times New Roman" w:hAnsi="Times New Roman"/>
        </w:rPr>
        <w:t>erken</w:t>
      </w:r>
      <w:r w:rsidRPr="6F03A961" w:rsidR="348C746F">
        <w:rPr>
          <w:rFonts w:ascii="Times New Roman" w:hAnsi="Times New Roman"/>
        </w:rPr>
        <w:t xml:space="preserve">, bijvoorbeeld </w:t>
      </w:r>
      <w:r w:rsidRPr="6F03A961" w:rsidR="09A731D2">
        <w:rPr>
          <w:rFonts w:ascii="Times New Roman" w:hAnsi="Times New Roman"/>
        </w:rPr>
        <w:t xml:space="preserve">door het opzetten van een </w:t>
      </w:r>
      <w:proofErr w:type="spellStart"/>
      <w:r w:rsidRPr="6F03A961" w:rsidR="09A731D2">
        <w:rPr>
          <w:rFonts w:ascii="Times New Roman" w:hAnsi="Times New Roman"/>
          <w:i/>
          <w:iCs/>
        </w:rPr>
        <w:t>newsdesk</w:t>
      </w:r>
      <w:proofErr w:type="spellEnd"/>
      <w:r w:rsidRPr="6F03A961" w:rsidR="09A731D2">
        <w:rPr>
          <w:rFonts w:ascii="Times New Roman" w:hAnsi="Times New Roman"/>
        </w:rPr>
        <w:t xml:space="preserve"> naar voorbeeld van de Russian Language News Exchange</w:t>
      </w:r>
      <w:r w:rsidRPr="6F03A961" w:rsidR="0661829A">
        <w:rPr>
          <w:rFonts w:ascii="Times New Roman" w:hAnsi="Times New Roman"/>
        </w:rPr>
        <w:t>.</w:t>
      </w:r>
      <w:r w:rsidRPr="6F03A961" w:rsidR="09A731D2">
        <w:rPr>
          <w:rFonts w:ascii="Times New Roman" w:hAnsi="Times New Roman"/>
        </w:rPr>
        <w:t xml:space="preserve"> </w:t>
      </w:r>
      <w:r w:rsidRPr="6F03A961" w:rsidR="44922EDE">
        <w:rPr>
          <w:rFonts w:ascii="Times New Roman" w:hAnsi="Times New Roman"/>
        </w:rPr>
        <w:t>Daarin zijn</w:t>
      </w:r>
      <w:r w:rsidRPr="6F03A961" w:rsidR="09A731D2">
        <w:rPr>
          <w:rFonts w:ascii="Times New Roman" w:hAnsi="Times New Roman"/>
        </w:rPr>
        <w:t xml:space="preserve"> verschillende onafhankelijke</w:t>
      </w:r>
      <w:r w:rsidRPr="6F03A961" w:rsidR="23CC4BBE">
        <w:rPr>
          <w:rFonts w:ascii="Times New Roman" w:hAnsi="Times New Roman"/>
        </w:rPr>
        <w:t xml:space="preserve"> media outlets samengebracht om een antwoord te bieden aan gecoördineerde desinformatiecampagnes vanuit Rusland</w:t>
      </w:r>
      <w:r w:rsidRPr="6F03A961">
        <w:rPr>
          <w:rFonts w:ascii="Times New Roman" w:hAnsi="Times New Roman"/>
        </w:rPr>
        <w:t xml:space="preserve">. Daartoe is de </w:t>
      </w:r>
      <w:r w:rsidRPr="6F03A961" w:rsidR="00C41B7A">
        <w:rPr>
          <w:rFonts w:ascii="Times New Roman" w:hAnsi="Times New Roman"/>
        </w:rPr>
        <w:t>motie</w:t>
      </w:r>
      <w:r w:rsidRPr="6F03A961">
        <w:rPr>
          <w:rFonts w:ascii="Times New Roman" w:hAnsi="Times New Roman"/>
        </w:rPr>
        <w:t xml:space="preserve"> </w:t>
      </w:r>
      <w:proofErr w:type="spellStart"/>
      <w:r w:rsidRPr="6F03A961">
        <w:rPr>
          <w:rFonts w:ascii="Times New Roman" w:hAnsi="Times New Roman"/>
        </w:rPr>
        <w:t>Paternotte</w:t>
      </w:r>
      <w:proofErr w:type="spellEnd"/>
      <w:r w:rsidRPr="6F03A961">
        <w:rPr>
          <w:rFonts w:ascii="Times New Roman" w:hAnsi="Times New Roman"/>
        </w:rPr>
        <w:t>/</w:t>
      </w:r>
      <w:proofErr w:type="spellStart"/>
      <w:r w:rsidRPr="6F03A961">
        <w:rPr>
          <w:rFonts w:ascii="Times New Roman" w:hAnsi="Times New Roman"/>
        </w:rPr>
        <w:t>Boswijk</w:t>
      </w:r>
      <w:proofErr w:type="spellEnd"/>
      <w:r w:rsidR="009D6957">
        <w:rPr>
          <w:rFonts w:ascii="Times New Roman" w:hAnsi="Times New Roman"/>
        </w:rPr>
        <w:t xml:space="preserve"> </w:t>
      </w:r>
      <w:r w:rsidRPr="009D6957" w:rsidR="009D6957">
        <w:rPr>
          <w:rFonts w:ascii="Times New Roman" w:hAnsi="Times New Roman"/>
        </w:rPr>
        <w:t>over onafhankelijke media in West-Afrika</w:t>
      </w:r>
      <w:r w:rsidRPr="6F03A961">
        <w:rPr>
          <w:rFonts w:ascii="Times New Roman" w:hAnsi="Times New Roman"/>
        </w:rPr>
        <w:t xml:space="preserve"> (Kamerstuk 32735, nr. 385) aangenomen. Middels dit amendement wordt voorzien </w:t>
      </w:r>
      <w:r w:rsidRPr="6F03A961" w:rsidR="69CC57D4">
        <w:rPr>
          <w:rFonts w:ascii="Times New Roman" w:hAnsi="Times New Roman"/>
        </w:rPr>
        <w:t>in</w:t>
      </w:r>
      <w:r w:rsidRPr="6F03A961">
        <w:rPr>
          <w:rFonts w:ascii="Times New Roman" w:hAnsi="Times New Roman"/>
        </w:rPr>
        <w:t xml:space="preserve"> de benodigde middelen om deze motie uit te voeren. </w:t>
      </w:r>
      <w:r w:rsidRPr="6F03A961" w:rsidR="2CDD4493">
        <w:rPr>
          <w:rFonts w:ascii="Times New Roman" w:hAnsi="Times New Roman"/>
        </w:rPr>
        <w:t>Dit amendement beoogt eenmalige financiering</w:t>
      </w:r>
      <w:r w:rsidRPr="6F03A961" w:rsidR="698C85CE">
        <w:rPr>
          <w:rFonts w:ascii="Times New Roman" w:hAnsi="Times New Roman"/>
        </w:rPr>
        <w:t>, d</w:t>
      </w:r>
      <w:r w:rsidRPr="6F03A961">
        <w:rPr>
          <w:rFonts w:ascii="Times New Roman" w:hAnsi="Times New Roman"/>
        </w:rPr>
        <w:t xml:space="preserve">ekking wordt gevonden </w:t>
      </w:r>
      <w:r w:rsidRPr="6F03A961" w:rsidR="00C41B7A">
        <w:rPr>
          <w:rFonts w:ascii="Times New Roman" w:hAnsi="Times New Roman"/>
        </w:rPr>
        <w:t>binnen de</w:t>
      </w:r>
      <w:r w:rsidRPr="6F03A961" w:rsidR="008F6365">
        <w:rPr>
          <w:rFonts w:ascii="Times New Roman" w:hAnsi="Times New Roman"/>
        </w:rPr>
        <w:t xml:space="preserve"> vrije ruimte in</w:t>
      </w:r>
      <w:r w:rsidRPr="6F03A961" w:rsidR="00C41B7A">
        <w:rPr>
          <w:rFonts w:ascii="Times New Roman" w:hAnsi="Times New Roman"/>
        </w:rPr>
        <w:t xml:space="preserve"> het Stabiliteitsfonds.</w:t>
      </w:r>
    </w:p>
    <w:p w:rsidR="6F03A961" w:rsidP="6F03A961" w:rsidRDefault="6F03A961" w14:paraId="6A7FC9BF" w14:textId="7B75CAF1">
      <w:pPr>
        <w:rPr>
          <w:rFonts w:ascii="Times New Roman" w:hAnsi="Times New Roman"/>
        </w:rPr>
      </w:pPr>
    </w:p>
    <w:p w:rsidR="6F03A961" w:rsidP="00626973" w:rsidRDefault="3CE011C8" w14:paraId="672AF59E" w14:textId="6ED291E6">
      <w:pPr>
        <w:rPr>
          <w:rFonts w:ascii="Times New Roman" w:hAnsi="Times New Roman"/>
        </w:rPr>
      </w:pPr>
      <w:proofErr w:type="spellStart"/>
      <w:r w:rsidRPr="6F03A961">
        <w:rPr>
          <w:rFonts w:ascii="Times New Roman" w:hAnsi="Times New Roman"/>
        </w:rPr>
        <w:t>Paternotte</w:t>
      </w:r>
      <w:proofErr w:type="spellEnd"/>
      <w:r>
        <w:br/>
      </w:r>
      <w:proofErr w:type="spellStart"/>
      <w:r w:rsidRPr="6F03A961" w:rsidR="3481E8C8">
        <w:rPr>
          <w:rFonts w:ascii="Times New Roman" w:hAnsi="Times New Roman"/>
        </w:rPr>
        <w:t>Boswijk</w:t>
      </w:r>
      <w:proofErr w:type="spellEnd"/>
      <w:r>
        <w:br/>
      </w:r>
      <w:proofErr w:type="spellStart"/>
      <w:r w:rsidRPr="6F03A961" w:rsidR="1BF95C57">
        <w:rPr>
          <w:rFonts w:ascii="Times New Roman" w:hAnsi="Times New Roman"/>
        </w:rPr>
        <w:t>Piri</w:t>
      </w:r>
      <w:proofErr w:type="spellEnd"/>
      <w:r>
        <w:br/>
      </w:r>
      <w:r w:rsidRPr="6F03A961" w:rsidR="68B88C99">
        <w:rPr>
          <w:rFonts w:ascii="Times New Roman" w:hAnsi="Times New Roman"/>
        </w:rPr>
        <w:t>Stoffer</w:t>
      </w:r>
      <w:r>
        <w:br/>
      </w:r>
      <w:r w:rsidRPr="6F03A961" w:rsidR="1A1A2DC8">
        <w:rPr>
          <w:rFonts w:ascii="Times New Roman" w:hAnsi="Times New Roman"/>
        </w:rPr>
        <w:t>Koekkoek</w:t>
      </w:r>
    </w:p>
    <w:sectPr w:rsidR="6F03A961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ED80" w14:textId="77777777" w:rsidR="00E26199" w:rsidRDefault="00E26199">
      <w:pPr>
        <w:spacing w:line="20" w:lineRule="exact"/>
      </w:pPr>
    </w:p>
  </w:endnote>
  <w:endnote w:type="continuationSeparator" w:id="0">
    <w:p w14:paraId="34CE2B46" w14:textId="77777777" w:rsidR="00E26199" w:rsidRDefault="00E261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D5E0DD" w14:textId="77777777" w:rsidR="00E26199" w:rsidRDefault="00E261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C6C1" w14:textId="77777777" w:rsidR="00E26199" w:rsidRDefault="00E261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02305A" w14:textId="77777777" w:rsidR="00E26199" w:rsidRDefault="00E2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99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569BB"/>
    <w:rsid w:val="003050FF"/>
    <w:rsid w:val="003D4FB9"/>
    <w:rsid w:val="003E5927"/>
    <w:rsid w:val="00417365"/>
    <w:rsid w:val="00456BD2"/>
    <w:rsid w:val="00470846"/>
    <w:rsid w:val="0047650D"/>
    <w:rsid w:val="004B2AE2"/>
    <w:rsid w:val="004C2A57"/>
    <w:rsid w:val="004D4BCF"/>
    <w:rsid w:val="00572024"/>
    <w:rsid w:val="00590A94"/>
    <w:rsid w:val="005C554B"/>
    <w:rsid w:val="005E482A"/>
    <w:rsid w:val="00626973"/>
    <w:rsid w:val="00646211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8F6365"/>
    <w:rsid w:val="00926C70"/>
    <w:rsid w:val="009347C2"/>
    <w:rsid w:val="009D6957"/>
    <w:rsid w:val="009E6185"/>
    <w:rsid w:val="00A1221C"/>
    <w:rsid w:val="00B24FC7"/>
    <w:rsid w:val="00B37F45"/>
    <w:rsid w:val="00B6508A"/>
    <w:rsid w:val="00BD6436"/>
    <w:rsid w:val="00BE1B3C"/>
    <w:rsid w:val="00C26FAB"/>
    <w:rsid w:val="00C370AE"/>
    <w:rsid w:val="00C41B7A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26199"/>
    <w:rsid w:val="00E47054"/>
    <w:rsid w:val="00E566C6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  <w:rsid w:val="00FE37C4"/>
    <w:rsid w:val="02BD72E1"/>
    <w:rsid w:val="0661829A"/>
    <w:rsid w:val="06C4C9CA"/>
    <w:rsid w:val="09A731D2"/>
    <w:rsid w:val="0D2CEE51"/>
    <w:rsid w:val="0F31A2CC"/>
    <w:rsid w:val="0F56FFF4"/>
    <w:rsid w:val="11557D77"/>
    <w:rsid w:val="16797C46"/>
    <w:rsid w:val="1707BEE9"/>
    <w:rsid w:val="1A1A2DC8"/>
    <w:rsid w:val="1A534AD9"/>
    <w:rsid w:val="1BF95C57"/>
    <w:rsid w:val="23CC4BBE"/>
    <w:rsid w:val="25C7D874"/>
    <w:rsid w:val="2AFD672D"/>
    <w:rsid w:val="2CDD4493"/>
    <w:rsid w:val="2DD7473C"/>
    <w:rsid w:val="2FCAFAF3"/>
    <w:rsid w:val="30FCC27F"/>
    <w:rsid w:val="3249A151"/>
    <w:rsid w:val="34358F3D"/>
    <w:rsid w:val="3481E8C8"/>
    <w:rsid w:val="348C746F"/>
    <w:rsid w:val="36330C32"/>
    <w:rsid w:val="3CE011C8"/>
    <w:rsid w:val="3D383542"/>
    <w:rsid w:val="3D94EBDB"/>
    <w:rsid w:val="4055C786"/>
    <w:rsid w:val="42770DD1"/>
    <w:rsid w:val="436ADBDE"/>
    <w:rsid w:val="44377086"/>
    <w:rsid w:val="44922EDE"/>
    <w:rsid w:val="4B0BA576"/>
    <w:rsid w:val="4CD09BF6"/>
    <w:rsid w:val="56C3BB78"/>
    <w:rsid w:val="577E1F8A"/>
    <w:rsid w:val="60B65772"/>
    <w:rsid w:val="668D134B"/>
    <w:rsid w:val="68B88C99"/>
    <w:rsid w:val="694565A2"/>
    <w:rsid w:val="698C85CE"/>
    <w:rsid w:val="69CC57D4"/>
    <w:rsid w:val="69DEF170"/>
    <w:rsid w:val="6EE4A44D"/>
    <w:rsid w:val="6F03A961"/>
    <w:rsid w:val="6F53D107"/>
    <w:rsid w:val="78D47287"/>
    <w:rsid w:val="7C706EEC"/>
    <w:rsid w:val="7D350F94"/>
    <w:rsid w:val="7D83E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5D3C8"/>
  <w15:docId w15:val="{C401BB3D-C7D0-41BA-933E-4F9605F4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9D6957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9D695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D695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9D6957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D69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D6957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324</ap:Words>
  <ap:Characters>1788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2108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2024-11-19T18:33:00.0000000Z</dcterms:created>
  <dcterms:modified xsi:type="dcterms:W3CDTF">2024-11-19T18:33:00.0000000Z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