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16A6" w:rsidP="006C16A6" w:rsidRDefault="006C16A6" w14:paraId="376064E8" w14:textId="77777777">
      <w:r>
        <w:t>Geachte voorzitters,</w:t>
      </w:r>
    </w:p>
    <w:p w:rsidR="006C16A6" w:rsidP="006C16A6" w:rsidRDefault="006C16A6" w14:paraId="4B2F59A2" w14:textId="77777777"/>
    <w:p w:rsidR="006C16A6" w:rsidP="006C16A6" w:rsidRDefault="006C16A6" w14:paraId="728E8918" w14:textId="77777777">
      <w:r>
        <w:t xml:space="preserve">Sinds 2017 is het in de Tweede Kamer traditie om enkele dagen na </w:t>
      </w:r>
      <w:proofErr w:type="spellStart"/>
      <w:r>
        <w:t>Verantwoordingsdag</w:t>
      </w:r>
      <w:proofErr w:type="spellEnd"/>
      <w:r>
        <w:t xml:space="preserve"> (de derde woensdag in mei) een V-100 te organiseren. Honderd mensen onderzoeken op uitnodiging van de commissie voor de Rijksuitgaven de jaarverslagen van enkele ministeries. Zij formuleren vragen bij de jaarverslagen vanuit hun eigen ervaring met een specifiek beleidsthema. Deze vragen worden vervolgens via de commissie voor de Rijksuitgaven voorgelegd aan de verantwoordelijke bewindspersonen.</w:t>
      </w:r>
    </w:p>
    <w:p w:rsidR="006C16A6" w:rsidP="006C16A6" w:rsidRDefault="006C16A6" w14:paraId="49DEC39A" w14:textId="77777777"/>
    <w:p w:rsidR="006C16A6" w:rsidP="006C16A6" w:rsidRDefault="006C16A6" w14:paraId="419CE9AA" w14:textId="497D3408">
      <w:r>
        <w:t>De doelstellingen van de V-100 zijn:</w:t>
      </w:r>
    </w:p>
    <w:p w:rsidR="006C16A6" w:rsidP="006C16A6" w:rsidRDefault="006C16A6" w14:paraId="58F0ACE8" w14:textId="52A99AFC">
      <w:pPr>
        <w:pStyle w:val="Lijstalinea"/>
        <w:numPr>
          <w:ilvl w:val="0"/>
          <w:numId w:val="14"/>
        </w:numPr>
      </w:pPr>
      <w:r>
        <w:t>meer vertrouwen in de politiek bij de deelnemers;</w:t>
      </w:r>
    </w:p>
    <w:p w:rsidR="006C16A6" w:rsidP="006C16A6" w:rsidRDefault="006C16A6" w14:paraId="65FB5AF7" w14:textId="477A9382">
      <w:pPr>
        <w:pStyle w:val="Lijstalinea"/>
        <w:numPr>
          <w:ilvl w:val="0"/>
          <w:numId w:val="14"/>
        </w:numPr>
      </w:pPr>
      <w:r>
        <w:t>een inhoudelijke bijdrage aan de behandeling van de jaarverslagen;</w:t>
      </w:r>
    </w:p>
    <w:p w:rsidR="006C16A6" w:rsidP="006C16A6" w:rsidRDefault="006C16A6" w14:paraId="2F12CC1B" w14:textId="595178A5">
      <w:pPr>
        <w:pStyle w:val="Lijstalinea"/>
        <w:numPr>
          <w:ilvl w:val="0"/>
          <w:numId w:val="14"/>
        </w:numPr>
      </w:pPr>
      <w:r>
        <w:t>meer aandacht voor de verantwoording.</w:t>
      </w:r>
    </w:p>
    <w:p w:rsidR="006C16A6" w:rsidP="006C16A6" w:rsidRDefault="006C16A6" w14:paraId="7F2CF6DB" w14:textId="77777777">
      <w:r>
        <w:t>Een nevendoel van de V-100 is het stimuleren van burgerparticipatie in de democratie.</w:t>
      </w:r>
    </w:p>
    <w:p w:rsidR="006C16A6" w:rsidP="006C16A6" w:rsidRDefault="006C16A6" w14:paraId="5BA0D61A" w14:textId="77777777"/>
    <w:p w:rsidR="006C16A6" w:rsidP="006C16A6" w:rsidRDefault="006C16A6" w14:paraId="44429676" w14:textId="77777777">
      <w:r>
        <w:t>Ook voor 2025 heeft de commissie voor de Rijksuitgaven besloten het evenement te organiseren, en wel op maandag 26 mei. Dit jaar heeft de commissie gekozen voor ‘Uitvoering van overheidsbeleid’ als overkoepelend thema, met burgers en ondernemers die direct contact met publieke dienstverleners hebben als doelgroep.</w:t>
      </w:r>
    </w:p>
    <w:p w:rsidR="006C16A6" w:rsidP="006C16A6" w:rsidRDefault="006C16A6" w14:paraId="2769CB74" w14:textId="77777777"/>
    <w:p w:rsidR="006C16A6" w:rsidP="006C16A6" w:rsidRDefault="006C16A6" w14:paraId="20AEFA28" w14:textId="77777777">
      <w:r>
        <w:t>De commissie voor de Rijksuitgaven nodigt uw commissie uit een actieve bijdrage te leveren aan de V-100 in 2025. De commissie vraagt u een uitvoeringsorganisatie te selecteren en enkele voor de betrokken dienstverlening relevante onderwerpen voor te stellen waar de deelnemers van de V-100 mee aan de slag zouden kunnen gaan.</w:t>
      </w:r>
    </w:p>
    <w:p w:rsidR="006C16A6" w:rsidP="006C16A6" w:rsidRDefault="006C16A6" w14:paraId="19C15E27" w14:textId="77777777"/>
    <w:p w:rsidR="00247E8A" w:rsidP="006C16A6" w:rsidRDefault="006C16A6" w14:paraId="225F76EB" w14:textId="2A45C86C">
      <w:r>
        <w:t>De afgelopen jaren is er al meer aandacht gekomen voor de uitvoering van overheidsbeleid. Er is ook al wel het nodige bekend over knelpunten die burgers en ondernemers ervaren, zoals complexe aanvraagprocedures, lange wacht- en doorlooptijden en gebrek aan maatwerk, bijvoorbeeld bij samenloop van problematiek. Tijdens de V-100 kunnen de deelnemers met elkaar en Kamerleden in gesprek gaan over dit soort knelpunten en eventuele dilemma’s in de uitvoering. Hoe is omgegaan met die knelpunten en dilemma’s en welke lessen vallen hieruit te trekken? Wat zijn nog blinde vlekken waar in het beleid en/of de uitvoering meer aandacht voor zou moeten zijn? Naast het formuleren van vragen over de jaarverslagen zal de deelnemers worden gevraagd om zich uit te spreken over de leesbaarheid en informatiewaarde van de jaarverslagen.</w:t>
      </w:r>
    </w:p>
    <w:p w:rsidR="006C16A6" w:rsidP="006C16A6" w:rsidRDefault="006C16A6" w14:paraId="028087F6" w14:textId="77777777"/>
    <w:p w:rsidR="006C16A6" w:rsidP="006C16A6" w:rsidRDefault="006C16A6" w14:paraId="37FB5C79" w14:textId="77777777">
      <w:r>
        <w:t>Tot slot willen we u vragen of twee van uw commissieleden tijdens de V-100 van 14 tot 15 uur in gesprek willen gaan met de deelnemers over de knelpunten en dilemma’s in de uitvoering.</w:t>
      </w:r>
    </w:p>
    <w:p w:rsidR="006C16A6" w:rsidP="006C16A6" w:rsidRDefault="006C16A6" w14:paraId="3A7A08D5" w14:textId="77777777"/>
    <w:p w:rsidR="006C16A6" w:rsidP="006C16A6" w:rsidRDefault="006C16A6" w14:paraId="76B1AF03" w14:textId="77777777">
      <w:r>
        <w:t>Mede namens de voorbereidingsgroep hoop ik dat u bereid bent een bijdrage te leveren aan de V-100 in 2025 en zie ik uit naar uw voorstel.</w:t>
      </w:r>
    </w:p>
    <w:p w:rsidR="006C16A6" w:rsidP="006C16A6" w:rsidRDefault="006C16A6" w14:paraId="5F99D35E" w14:textId="77777777"/>
    <w:p w:rsidR="006C16A6" w:rsidP="006C16A6" w:rsidRDefault="006C16A6" w14:paraId="2B4EA24E" w14:textId="77777777">
      <w:r>
        <w:t>Hoogachtend,</w:t>
      </w:r>
    </w:p>
    <w:p w:rsidR="006C16A6" w:rsidP="006C16A6" w:rsidRDefault="006C16A6" w14:paraId="7F4D5801" w14:textId="77777777"/>
    <w:p w:rsidR="006C16A6" w:rsidP="006C16A6" w:rsidRDefault="006C16A6" w14:paraId="55362529" w14:textId="77777777">
      <w:r>
        <w:t>De voorzitter van de commissie,</w:t>
      </w:r>
    </w:p>
    <w:p w:rsidR="006C16A6" w:rsidP="006C16A6" w:rsidRDefault="006C16A6" w14:paraId="40B97866" w14:textId="77777777">
      <w:r>
        <w:t>J.C. Sneller</w:t>
      </w:r>
    </w:p>
    <w:p w:rsidR="006C16A6" w:rsidP="006C16A6" w:rsidRDefault="006C16A6" w14:paraId="663DD0CC" w14:textId="77777777"/>
    <w:p w:rsidR="006C16A6" w:rsidP="006C16A6" w:rsidRDefault="006C16A6" w14:paraId="6C80034A" w14:textId="77777777">
      <w:r>
        <w:t>De waarnemend griffier van de commissie,</w:t>
      </w:r>
    </w:p>
    <w:p w:rsidR="006C16A6" w:rsidP="006C16A6" w:rsidRDefault="006C16A6" w14:paraId="6B711BA6" w14:textId="73954EF3">
      <w:r>
        <w:t>A.H.M. Weeber</w:t>
      </w:r>
    </w:p>
    <w:sectPr w:rsidR="006C16A6">
      <w:headerReference w:type="default" r:id="rId9"/>
      <w:headerReference w:type="first" r:id="rId10"/>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7B6E" w14:textId="77777777" w:rsidR="006C16A6" w:rsidRDefault="006C16A6">
      <w:pPr>
        <w:spacing w:line="240" w:lineRule="auto"/>
      </w:pPr>
      <w:r>
        <w:separator/>
      </w:r>
    </w:p>
  </w:endnote>
  <w:endnote w:type="continuationSeparator" w:id="0">
    <w:p w14:paraId="7E4B5D70" w14:textId="77777777" w:rsidR="006C16A6" w:rsidRDefault="006C1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DC41" w14:textId="77777777" w:rsidR="006C16A6" w:rsidRDefault="006C16A6">
      <w:pPr>
        <w:spacing w:line="240" w:lineRule="auto"/>
      </w:pPr>
      <w:r>
        <w:separator/>
      </w:r>
    </w:p>
  </w:footnote>
  <w:footnote w:type="continuationSeparator" w:id="0">
    <w:p w14:paraId="170795F0" w14:textId="77777777" w:rsidR="006C16A6" w:rsidRDefault="006C16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AA9D" w14:textId="77777777" w:rsidR="00247E8A" w:rsidRDefault="006C16A6">
    <w:r>
      <w:rPr>
        <w:noProof/>
      </w:rPr>
      <mc:AlternateContent>
        <mc:Choice Requires="wps">
          <w:drawing>
            <wp:anchor distT="0" distB="0" distL="0" distR="0" simplePos="0" relativeHeight="251653632" behindDoc="0" locked="1" layoutInCell="1" allowOverlap="1" wp14:anchorId="0491DEAC" wp14:editId="6B1812C5">
              <wp:simplePos x="0" y="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14:paraId="1DD581D4" w14:textId="77777777" w:rsidR="00247E8A" w:rsidRDefault="006C16A6">
                          <w:pPr>
                            <w:pStyle w:val="Standaard65"/>
                          </w:pPr>
                          <w:r>
                            <w:tab/>
                            <w:t>datum</w:t>
                          </w:r>
                          <w:r>
                            <w:tab/>
                          </w:r>
                          <w:sdt>
                            <w:sdtPr>
                              <w:id w:val="476199955"/>
                              <w:date w:fullDate="2024-11-19T00:00:00Z">
                                <w:dateFormat w:val="d MMMM yyyy"/>
                                <w:lid w:val="nl"/>
                                <w:storeMappedDataAs w:val="dateTime"/>
                                <w:calendar w:val="gregorian"/>
                              </w:date>
                            </w:sdtPr>
                            <w:sdtEndPr/>
                            <w:sdtContent>
                              <w:r>
                                <w:t>19 november 2024</w:t>
                              </w:r>
                            </w:sdtContent>
                          </w:sdt>
                        </w:p>
                        <w:p w14:paraId="22E274D0" w14:textId="77777777" w:rsidR="00247E8A" w:rsidRDefault="006C16A6">
                          <w:pPr>
                            <w:pStyle w:val="Standaard65"/>
                          </w:pPr>
                          <w:r>
                            <w:tab/>
                            <w:t>betreft</w:t>
                          </w:r>
                          <w:r>
                            <w:tab/>
                          </w:r>
                          <w:r>
                            <w:t>Verzoek inzake V-100-bijeenkomst 2025</w:t>
                          </w:r>
                        </w:p>
                        <w:p w14:paraId="64A81E63" w14:textId="77777777" w:rsidR="00247E8A" w:rsidRDefault="00247E8A">
                          <w:pPr>
                            <w:pStyle w:val="Witregel65ptenkel"/>
                          </w:pPr>
                        </w:p>
                        <w:p w14:paraId="20A2991A" w14:textId="77777777" w:rsidR="00247E8A" w:rsidRDefault="006C16A6">
                          <w:pPr>
                            <w:pStyle w:val="Standaard65"/>
                          </w:pPr>
                          <w:r>
                            <w:tab/>
                            <w:t>ons kenmerk</w:t>
                          </w:r>
                          <w:r>
                            <w:tab/>
                            <w:t>2024Z18844/2024D44953</w:t>
                          </w:r>
                        </w:p>
                      </w:txbxContent>
                    </wps:txbx>
                    <wps:bodyPr vert="horz" wrap="square" lIns="0" tIns="0" rIns="0" bIns="0" anchor="t" anchorCtr="0"/>
                  </wps:wsp>
                </a:graphicData>
              </a:graphic>
            </wp:anchor>
          </w:drawing>
        </mc:Choice>
        <mc:Fallback>
          <w:pict>
            <v:shapetype w14:anchorId="0491DEAC"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" filled="f" stroked="f">
              <v:textbox inset="0,0,0,0">
                <w:txbxContent>
                  <w:p w14:paraId="1DD581D4" w14:textId="77777777" w:rsidR="00247E8A" w:rsidRDefault="006C16A6">
                    <w:pPr>
                      <w:pStyle w:val="Standaard65"/>
                    </w:pPr>
                    <w:r>
                      <w:tab/>
                      <w:t>datum</w:t>
                    </w:r>
                    <w:r>
                      <w:tab/>
                    </w:r>
                    <w:sdt>
                      <w:sdtPr>
                        <w:id w:val="476199955"/>
                        <w:date w:fullDate="2024-11-19T00:00:00Z">
                          <w:dateFormat w:val="d MMMM yyyy"/>
                          <w:lid w:val="nl"/>
                          <w:storeMappedDataAs w:val="dateTime"/>
                          <w:calendar w:val="gregorian"/>
                        </w:date>
                      </w:sdtPr>
                      <w:sdtEndPr/>
                      <w:sdtContent>
                        <w:r>
                          <w:t>19 november 2024</w:t>
                        </w:r>
                      </w:sdtContent>
                    </w:sdt>
                  </w:p>
                  <w:p w14:paraId="22E274D0" w14:textId="77777777" w:rsidR="00247E8A" w:rsidRDefault="006C16A6">
                    <w:pPr>
                      <w:pStyle w:val="Standaard65"/>
                    </w:pPr>
                    <w:r>
                      <w:tab/>
                      <w:t>betreft</w:t>
                    </w:r>
                    <w:r>
                      <w:tab/>
                    </w:r>
                    <w:r>
                      <w:t>Verzoek inzake V-100-bijeenkomst 2025</w:t>
                    </w:r>
                  </w:p>
                  <w:p w14:paraId="64A81E63" w14:textId="77777777" w:rsidR="00247E8A" w:rsidRDefault="00247E8A">
                    <w:pPr>
                      <w:pStyle w:val="Witregel65ptenkel"/>
                    </w:pPr>
                  </w:p>
                  <w:p w14:paraId="20A2991A" w14:textId="77777777" w:rsidR="00247E8A" w:rsidRDefault="006C16A6">
                    <w:pPr>
                      <w:pStyle w:val="Standaard65"/>
                    </w:pPr>
                    <w:r>
                      <w:tab/>
                      <w:t>ons kenmerk</w:t>
                    </w:r>
                    <w:r>
                      <w:tab/>
                      <w:t>2024Z18844/2024D44953</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59508CE" wp14:editId="117F766B">
              <wp:simplePos x="0" y="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14:paraId="3CE174CE" w14:textId="5226B14C" w:rsidR="00247E8A" w:rsidRDefault="006C16A6">
                          <w:pPr>
                            <w:pStyle w:val="Standaard65rechtsuitgelijnd"/>
                          </w:pPr>
                          <w:r>
                            <w:t xml:space="preserve">pagina </w:t>
                          </w:r>
                          <w:r>
                            <w:fldChar w:fldCharType="begin"/>
                          </w:r>
                          <w:r>
                            <w:instrText>PAGE</w:instrText>
                          </w:r>
                          <w:r>
                            <w:fldChar w:fldCharType="separate"/>
                          </w:r>
                          <w:r>
                            <w:rPr>
                              <w:noProof/>
                            </w:rPr>
                            <w:t>2</w:t>
                          </w:r>
                          <w:r>
                            <w:fldChar w:fldCharType="end"/>
                          </w:r>
                          <w:r>
                            <w:t>/</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59508CE" id="08d5de22-abcb-11ea-837f-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" filled="f" stroked="f">
              <v:textbox inset="0,0,0,0">
                <w:txbxContent>
                  <w:p w14:paraId="3CE174CE" w14:textId="5226B14C" w:rsidR="00247E8A" w:rsidRDefault="006C16A6">
                    <w:pPr>
                      <w:pStyle w:val="Standaard65rechtsuitgelijnd"/>
                    </w:pPr>
                    <w:r>
                      <w:t xml:space="preserve">pagina </w:t>
                    </w:r>
                    <w:r>
                      <w:fldChar w:fldCharType="begin"/>
                    </w:r>
                    <w:r>
                      <w:instrText>PAGE</w:instrText>
                    </w:r>
                    <w:r>
                      <w:fldChar w:fldCharType="separate"/>
                    </w:r>
                    <w:r>
                      <w:rPr>
                        <w:noProof/>
                      </w:rPr>
                      <w:t>2</w:t>
                    </w:r>
                    <w:r>
                      <w:fldChar w:fldCharType="end"/>
                    </w:r>
                    <w:r>
                      <w:t>/</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1EEA775" wp14:editId="1B9B2360">
              <wp:simplePos x="0" y="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14:paraId="43BB821D" w14:textId="77777777" w:rsidR="00247E8A" w:rsidRDefault="006C16A6">
                          <w:pPr>
                            <w:spacing w:line="240" w:lineRule="auto"/>
                          </w:pPr>
                          <w:r>
                            <w:rPr>
                              <w:noProof/>
                            </w:rPr>
                            <w:drawing>
                              <wp:inline distT="0" distB="0" distL="0" distR="0" wp14:anchorId="32ADBB28" wp14:editId="4DF1AC65">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A775" id="08d5e471-abcb-11ea-837f-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" filled="f" stroked="f">
              <v:textbox inset="0,0,0,0">
                <w:txbxContent>
                  <w:p w14:paraId="43BB821D" w14:textId="77777777" w:rsidR="00247E8A" w:rsidRDefault="006C16A6">
                    <w:pPr>
                      <w:spacing w:line="240" w:lineRule="auto"/>
                    </w:pPr>
                    <w:r>
                      <w:rPr>
                        <w:noProof/>
                      </w:rPr>
                      <w:drawing>
                        <wp:inline distT="0" distB="0" distL="0" distR="0" wp14:anchorId="32ADBB28" wp14:editId="4DF1AC65">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40A9" w14:textId="77777777" w:rsidR="00247E8A" w:rsidRDefault="006C16A6">
    <w:pPr>
      <w:spacing w:after="8050" w:line="14" w:lineRule="exact"/>
    </w:pPr>
    <w:r>
      <w:rPr>
        <w:noProof/>
      </w:rPr>
      <mc:AlternateContent>
        <mc:Choice Requires="wps">
          <w:drawing>
            <wp:anchor distT="0" distB="0" distL="0" distR="0" simplePos="0" relativeHeight="251656704" behindDoc="0" locked="1" layoutInCell="1" allowOverlap="1" wp14:anchorId="29A8D49F" wp14:editId="4CF19AD2">
              <wp:simplePos x="0" y="0"/>
              <wp:positionH relativeFrom="page">
                <wp:posOffset>467995</wp:posOffset>
              </wp:positionH>
              <wp:positionV relativeFrom="page">
                <wp:posOffset>3599815</wp:posOffset>
              </wp:positionV>
              <wp:extent cx="4139565" cy="118745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14:paraId="19021029" w14:textId="77777777" w:rsidR="00247E8A" w:rsidRDefault="006C16A6">
                          <w:pPr>
                            <w:pStyle w:val="Standaard65"/>
                          </w:pPr>
                          <w:r>
                            <w:tab/>
                            <w:t>datum</w:t>
                          </w:r>
                          <w:r>
                            <w:tab/>
                          </w:r>
                          <w:sdt>
                            <w:sdtPr>
                              <w:id w:val="-1228447051"/>
                              <w:date w:fullDate="2024-11-19T00:00:00Z">
                                <w:dateFormat w:val="d MMMM yyyy"/>
                                <w:lid w:val="nl"/>
                                <w:storeMappedDataAs w:val="dateTime"/>
                                <w:calendar w:val="gregorian"/>
                              </w:date>
                            </w:sdtPr>
                            <w:sdtEndPr/>
                            <w:sdtContent>
                              <w:r>
                                <w:t>19 november 2024</w:t>
                              </w:r>
                            </w:sdtContent>
                          </w:sdt>
                        </w:p>
                        <w:p w14:paraId="7F32C1EB" w14:textId="77777777" w:rsidR="00247E8A" w:rsidRDefault="006C16A6">
                          <w:pPr>
                            <w:pStyle w:val="Standaard65"/>
                          </w:pPr>
                          <w:r>
                            <w:tab/>
                            <w:t>betreft</w:t>
                          </w:r>
                          <w:r>
                            <w:tab/>
                            <w:t>Verzoek inzake V-100-bijeenkomst 2025</w:t>
                          </w:r>
                        </w:p>
                        <w:p w14:paraId="59464A15" w14:textId="77777777" w:rsidR="00247E8A" w:rsidRDefault="00247E8A">
                          <w:pPr>
                            <w:pStyle w:val="Witregel65ptenkel"/>
                          </w:pPr>
                        </w:p>
                        <w:p w14:paraId="7894EF40" w14:textId="77777777" w:rsidR="00247E8A" w:rsidRDefault="006C16A6">
                          <w:pPr>
                            <w:pStyle w:val="Standaard65"/>
                          </w:pPr>
                          <w:r>
                            <w:tab/>
                            <w:t>ons kenmerk</w:t>
                          </w:r>
                          <w:r>
                            <w:tab/>
                            <w:t>2024Z18844/2024D44953</w:t>
                          </w:r>
                        </w:p>
                        <w:p w14:paraId="04AB7279" w14:textId="77777777" w:rsidR="00247E8A" w:rsidRDefault="00247E8A">
                          <w:pPr>
                            <w:pStyle w:val="Witregel65ptenkel"/>
                          </w:pPr>
                        </w:p>
                        <w:p w14:paraId="40534820" w14:textId="1D32F745" w:rsidR="00247E8A" w:rsidRDefault="006C16A6">
                          <w:pPr>
                            <w:pStyle w:val="Standaard65"/>
                          </w:pPr>
                          <w:r>
                            <w:tab/>
                            <w:t>pagina</w:t>
                          </w:r>
                          <w:r>
                            <w:tab/>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type w14:anchorId="29A8D49F" id="_x0000_t202" coordsize="21600,21600" o:spt="202" path="m,l,21600r21600,l21600,xe">
              <v:stroke joinstyle="miter"/>
              <v:path gradientshapeok="t" o:connecttype="rect"/>
            </v:shapetype>
            <v:shape id="08d5db9c-abcb-11ea-837f-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" filled="f" stroked="f">
              <v:textbox inset="0,0,0,0">
                <w:txbxContent>
                  <w:p w14:paraId="19021029" w14:textId="77777777" w:rsidR="00247E8A" w:rsidRDefault="006C16A6">
                    <w:pPr>
                      <w:pStyle w:val="Standaard65"/>
                    </w:pPr>
                    <w:r>
                      <w:tab/>
                      <w:t>datum</w:t>
                    </w:r>
                    <w:r>
                      <w:tab/>
                    </w:r>
                    <w:sdt>
                      <w:sdtPr>
                        <w:id w:val="-1228447051"/>
                        <w:date w:fullDate="2024-11-19T00:00:00Z">
                          <w:dateFormat w:val="d MMMM yyyy"/>
                          <w:lid w:val="nl"/>
                          <w:storeMappedDataAs w:val="dateTime"/>
                          <w:calendar w:val="gregorian"/>
                        </w:date>
                      </w:sdtPr>
                      <w:sdtEndPr/>
                      <w:sdtContent>
                        <w:r>
                          <w:t>19 november 2024</w:t>
                        </w:r>
                      </w:sdtContent>
                    </w:sdt>
                  </w:p>
                  <w:p w14:paraId="7F32C1EB" w14:textId="77777777" w:rsidR="00247E8A" w:rsidRDefault="006C16A6">
                    <w:pPr>
                      <w:pStyle w:val="Standaard65"/>
                    </w:pPr>
                    <w:r>
                      <w:tab/>
                      <w:t>betreft</w:t>
                    </w:r>
                    <w:r>
                      <w:tab/>
                      <w:t>Verzoek inzake V-100-bijeenkomst 2025</w:t>
                    </w:r>
                  </w:p>
                  <w:p w14:paraId="59464A15" w14:textId="77777777" w:rsidR="00247E8A" w:rsidRDefault="00247E8A">
                    <w:pPr>
                      <w:pStyle w:val="Witregel65ptenkel"/>
                    </w:pPr>
                  </w:p>
                  <w:p w14:paraId="7894EF40" w14:textId="77777777" w:rsidR="00247E8A" w:rsidRDefault="006C16A6">
                    <w:pPr>
                      <w:pStyle w:val="Standaard65"/>
                    </w:pPr>
                    <w:r>
                      <w:tab/>
                      <w:t>ons kenmerk</w:t>
                    </w:r>
                    <w:r>
                      <w:tab/>
                      <w:t>2024Z18844/2024D44953</w:t>
                    </w:r>
                  </w:p>
                  <w:p w14:paraId="04AB7279" w14:textId="77777777" w:rsidR="00247E8A" w:rsidRDefault="00247E8A">
                    <w:pPr>
                      <w:pStyle w:val="Witregel65ptenkel"/>
                    </w:pPr>
                  </w:p>
                  <w:p w14:paraId="40534820" w14:textId="1D32F745" w:rsidR="00247E8A" w:rsidRDefault="006C16A6">
                    <w:pPr>
                      <w:pStyle w:val="Standaard65"/>
                    </w:pPr>
                    <w:r>
                      <w:tab/>
                      <w:t>pagina</w:t>
                    </w:r>
                    <w:r>
                      <w:tab/>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BCD59EE" wp14:editId="3FFFF207">
              <wp:simplePos x="0" y="0"/>
              <wp:positionH relativeFrom="page">
                <wp:posOffset>467995</wp:posOffset>
              </wp:positionH>
              <wp:positionV relativeFrom="page">
                <wp:posOffset>2123440</wp:posOffset>
              </wp:positionV>
              <wp:extent cx="4139565" cy="107950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tbl>
                          <w:tblPr>
                            <w:tblW w:w="0" w:type="auto"/>
                            <w:tblLayout w:type="fixed"/>
                            <w:tblLook w:val="07E0" w:firstRow="1" w:lastRow="1" w:firstColumn="1" w:lastColumn="1" w:noHBand="1" w:noVBand="1"/>
                          </w:tblPr>
                          <w:tblGrid>
                            <w:gridCol w:w="1349"/>
                            <w:gridCol w:w="236"/>
                            <w:gridCol w:w="5000"/>
                          </w:tblGrid>
                          <w:tr w:rsidR="00247E8A" w14:paraId="45907C01" w14:textId="77777777">
                            <w:trPr>
                              <w:trHeight w:val="1000"/>
                            </w:trPr>
                            <w:tc>
                              <w:tcPr>
                                <w:tcW w:w="1349" w:type="dxa"/>
                              </w:tcPr>
                              <w:p w14:paraId="43BF4958" w14:textId="77777777" w:rsidR="00247E8A" w:rsidRDefault="006C16A6">
                                <w:pPr>
                                  <w:pStyle w:val="Standaardaanveld"/>
                                </w:pPr>
                                <w:r>
                                  <w:t>aan</w:t>
                                </w:r>
                              </w:p>
                            </w:tc>
                            <w:tc>
                              <w:tcPr>
                                <w:tcW w:w="96" w:type="dxa"/>
                              </w:tcPr>
                              <w:p w14:paraId="1C6D884B" w14:textId="77777777" w:rsidR="00247E8A" w:rsidRDefault="00247E8A"/>
                            </w:tc>
                            <w:tc>
                              <w:tcPr>
                                <w:tcW w:w="5000" w:type="dxa"/>
                              </w:tcPr>
                              <w:p w14:paraId="31125820" w14:textId="2D467F6F" w:rsidR="00247E8A" w:rsidRDefault="006C16A6">
                                <w:r>
                                  <w:t>d</w:t>
                                </w:r>
                                <w:r>
                                  <w:t>e voorzitters van de vaste Kamercommissies</w:t>
                                </w:r>
                              </w:p>
                              <w:p w14:paraId="27CB83EA" w14:textId="77777777" w:rsidR="00247E8A" w:rsidRDefault="006C16A6">
                                <w:r>
                                  <w:t xml:space="preserve">  </w:t>
                                </w:r>
                              </w:p>
                            </w:tc>
                          </w:tr>
                        </w:tbl>
                        <w:p w14:paraId="52F1FD97" w14:textId="77777777" w:rsidR="006C16A6" w:rsidRDefault="006C16A6"/>
                      </w:txbxContent>
                    </wps:txbx>
                    <wps:bodyPr vert="horz" wrap="square" lIns="0" tIns="0" rIns="0" bIns="0" anchor="t" anchorCtr="0"/>
                  </wps:wsp>
                </a:graphicData>
              </a:graphic>
            </wp:anchor>
          </w:drawing>
        </mc:Choice>
        <mc:Fallback>
          <w:pict>
            <v:shape w14:anchorId="6BCD59EE" id="08d5e208-abcb-11ea-837f-0242ac130003" o:spid="_x0000_s1030" type="#_x0000_t202" style="position:absolute;margin-left:36.85pt;margin-top:167.2pt;width:325.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349"/>
                      <w:gridCol w:w="236"/>
                      <w:gridCol w:w="5000"/>
                    </w:tblGrid>
                    <w:tr w:rsidR="00247E8A" w14:paraId="45907C01" w14:textId="77777777">
                      <w:trPr>
                        <w:trHeight w:val="1000"/>
                      </w:trPr>
                      <w:tc>
                        <w:tcPr>
                          <w:tcW w:w="1349" w:type="dxa"/>
                        </w:tcPr>
                        <w:p w14:paraId="43BF4958" w14:textId="77777777" w:rsidR="00247E8A" w:rsidRDefault="006C16A6">
                          <w:pPr>
                            <w:pStyle w:val="Standaardaanveld"/>
                          </w:pPr>
                          <w:r>
                            <w:t>aan</w:t>
                          </w:r>
                        </w:p>
                      </w:tc>
                      <w:tc>
                        <w:tcPr>
                          <w:tcW w:w="96" w:type="dxa"/>
                        </w:tcPr>
                        <w:p w14:paraId="1C6D884B" w14:textId="77777777" w:rsidR="00247E8A" w:rsidRDefault="00247E8A"/>
                      </w:tc>
                      <w:tc>
                        <w:tcPr>
                          <w:tcW w:w="5000" w:type="dxa"/>
                        </w:tcPr>
                        <w:p w14:paraId="31125820" w14:textId="2D467F6F" w:rsidR="00247E8A" w:rsidRDefault="006C16A6">
                          <w:r>
                            <w:t>d</w:t>
                          </w:r>
                          <w:r>
                            <w:t>e voorzitters van de vaste Kamercommissies</w:t>
                          </w:r>
                        </w:p>
                        <w:p w14:paraId="27CB83EA" w14:textId="77777777" w:rsidR="00247E8A" w:rsidRDefault="006C16A6">
                          <w:r>
                            <w:t xml:space="preserve">  </w:t>
                          </w:r>
                        </w:p>
                      </w:tc>
                    </w:tr>
                  </w:tbl>
                  <w:p w14:paraId="52F1FD97" w14:textId="77777777" w:rsidR="006C16A6" w:rsidRDefault="006C16A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8F4C60A" wp14:editId="415E631F">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14:paraId="480BDD06" w14:textId="77777777" w:rsidR="00247E8A" w:rsidRDefault="006C16A6">
                          <w:pPr>
                            <w:pStyle w:val="Standaard65rechtsuitgelijnd"/>
                          </w:pPr>
                          <w:r>
                            <w:t>Postbus 20018</w:t>
                          </w:r>
                        </w:p>
                        <w:p w14:paraId="0A2B0114" w14:textId="77777777" w:rsidR="00247E8A" w:rsidRDefault="006C16A6">
                          <w:pPr>
                            <w:pStyle w:val="Standaard65rechtsuitgelijnd"/>
                          </w:pPr>
                          <w:r>
                            <w:t>2500 EA  Den Haag</w:t>
                          </w:r>
                        </w:p>
                        <w:p w14:paraId="2ED52433" w14:textId="77777777" w:rsidR="00247E8A" w:rsidRDefault="00247E8A">
                          <w:pPr>
                            <w:pStyle w:val="Witregel65ptenkel"/>
                          </w:pPr>
                        </w:p>
                        <w:p w14:paraId="41DA7A64" w14:textId="77777777" w:rsidR="00247E8A" w:rsidRDefault="006C16A6">
                          <w:pPr>
                            <w:pStyle w:val="Standaard65rechtsuitgelijnd"/>
                          </w:pPr>
                          <w:r>
                            <w:t>Vaste commissie voor Rijksuitgaven</w:t>
                          </w:r>
                        </w:p>
                        <w:p w14:paraId="75961B34" w14:textId="77777777" w:rsidR="00247E8A" w:rsidRDefault="006C16A6">
                          <w:pPr>
                            <w:pStyle w:val="Standaard65rechtsuitgelijnd"/>
                          </w:pPr>
                          <w:r>
                            <w:t xml:space="preserve">  </w:t>
                          </w:r>
                        </w:p>
                        <w:p w14:paraId="1A9E81AB" w14:textId="77777777" w:rsidR="00247E8A" w:rsidRDefault="006C16A6">
                          <w:pPr>
                            <w:pStyle w:val="Standaard65rechtsuitgelijnd"/>
                          </w:pPr>
                          <w:proofErr w:type="spellStart"/>
                          <w:r>
                            <w:t>Bezuidenhoutseweg</w:t>
                          </w:r>
                          <w:proofErr w:type="spellEnd"/>
                          <w:r>
                            <w:t xml:space="preserve"> 67</w:t>
                          </w:r>
                        </w:p>
                        <w:p w14:paraId="4DE146A0" w14:textId="77777777" w:rsidR="00247E8A" w:rsidRDefault="006C16A6">
                          <w:pPr>
                            <w:pStyle w:val="Standaard65rechtsuitgelijnd"/>
                          </w:pPr>
                          <w:r>
                            <w:t>2594 AC  Den Haag</w:t>
                          </w:r>
                        </w:p>
                      </w:txbxContent>
                    </wps:txbx>
                    <wps:bodyPr vert="horz" wrap="square" lIns="0" tIns="0" rIns="0" bIns="0" anchor="t" anchorCtr="0"/>
                  </wps:wsp>
                </a:graphicData>
              </a:graphic>
            </wp:anchor>
          </w:drawing>
        </mc:Choice>
        <mc:Fallback>
          <w:pict>
            <v:shape w14:anchorId="58F4C60A" id="08d5e244-abcb-11ea-837f-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" filled="f" stroked="f">
              <v:textbox inset="0,0,0,0">
                <w:txbxContent>
                  <w:p w14:paraId="480BDD06" w14:textId="77777777" w:rsidR="00247E8A" w:rsidRDefault="006C16A6">
                    <w:pPr>
                      <w:pStyle w:val="Standaard65rechtsuitgelijnd"/>
                    </w:pPr>
                    <w:r>
                      <w:t>Postbus 20018</w:t>
                    </w:r>
                  </w:p>
                  <w:p w14:paraId="0A2B0114" w14:textId="77777777" w:rsidR="00247E8A" w:rsidRDefault="006C16A6">
                    <w:pPr>
                      <w:pStyle w:val="Standaard65rechtsuitgelijnd"/>
                    </w:pPr>
                    <w:r>
                      <w:t>2500 EA  Den Haag</w:t>
                    </w:r>
                  </w:p>
                  <w:p w14:paraId="2ED52433" w14:textId="77777777" w:rsidR="00247E8A" w:rsidRDefault="00247E8A">
                    <w:pPr>
                      <w:pStyle w:val="Witregel65ptenkel"/>
                    </w:pPr>
                  </w:p>
                  <w:p w14:paraId="41DA7A64" w14:textId="77777777" w:rsidR="00247E8A" w:rsidRDefault="006C16A6">
                    <w:pPr>
                      <w:pStyle w:val="Standaard65rechtsuitgelijnd"/>
                    </w:pPr>
                    <w:r>
                      <w:t>Vaste commissie voor Rijksuitgaven</w:t>
                    </w:r>
                  </w:p>
                  <w:p w14:paraId="75961B34" w14:textId="77777777" w:rsidR="00247E8A" w:rsidRDefault="006C16A6">
                    <w:pPr>
                      <w:pStyle w:val="Standaard65rechtsuitgelijnd"/>
                    </w:pPr>
                    <w:r>
                      <w:t xml:space="preserve">  </w:t>
                    </w:r>
                  </w:p>
                  <w:p w14:paraId="1A9E81AB" w14:textId="77777777" w:rsidR="00247E8A" w:rsidRDefault="006C16A6">
                    <w:pPr>
                      <w:pStyle w:val="Standaard65rechtsuitgelijnd"/>
                    </w:pPr>
                    <w:proofErr w:type="spellStart"/>
                    <w:r>
                      <w:t>Bezuidenhoutseweg</w:t>
                    </w:r>
                    <w:proofErr w:type="spellEnd"/>
                    <w:r>
                      <w:t xml:space="preserve"> 67</w:t>
                    </w:r>
                  </w:p>
                  <w:p w14:paraId="4DE146A0" w14:textId="77777777" w:rsidR="00247E8A" w:rsidRDefault="006C16A6">
                    <w:pPr>
                      <w:pStyle w:val="Standaard65rechtsuitgelijnd"/>
                    </w:pPr>
                    <w:r>
                      <w:t>2594 AC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D0D6EE8" wp14:editId="6764A188">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208945DC" w14:textId="77777777" w:rsidR="006C16A6" w:rsidRDefault="006C16A6"/>
                      </w:txbxContent>
                    </wps:txbx>
                    <wps:bodyPr vert="horz" wrap="square" lIns="0" tIns="0" rIns="0" bIns="0" anchor="t" anchorCtr="0"/>
                  </wps:wsp>
                </a:graphicData>
              </a:graphic>
            </wp:anchor>
          </w:drawing>
        </mc:Choice>
        <mc:Fallback>
          <w:pict>
            <v:shape w14:anchorId="5D0D6EE8" id="08d5e27f-abcb-11ea-837f-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" filled="f" stroked="f">
              <v:textbox inset="0,0,0,0">
                <w:txbxContent>
                  <w:p w14:paraId="208945DC" w14:textId="77777777" w:rsidR="006C16A6" w:rsidRDefault="006C16A6"/>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A95C3C9" wp14:editId="7E84C6A4">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2411E118" w14:textId="77777777" w:rsidR="00247E8A" w:rsidRDefault="006C16A6">
                          <w:pPr>
                            <w:spacing w:line="240" w:lineRule="auto"/>
                          </w:pPr>
                          <w:r>
                            <w:rPr>
                              <w:noProof/>
                            </w:rPr>
                            <w:drawing>
                              <wp:inline distT="0" distB="0" distL="0" distR="0" wp14:anchorId="4B6F87BE" wp14:editId="10B750D4">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95C3C9" id="08d5dcb5-abcb-11ea-837f-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" filled="f" stroked="f">
              <v:textbox inset="0,0,0,0">
                <w:txbxContent>
                  <w:p w14:paraId="2411E118" w14:textId="77777777" w:rsidR="00247E8A" w:rsidRDefault="006C16A6">
                    <w:pPr>
                      <w:spacing w:line="240" w:lineRule="auto"/>
                    </w:pPr>
                    <w:r>
                      <w:rPr>
                        <w:noProof/>
                      </w:rPr>
                      <w:drawing>
                        <wp:inline distT="0" distB="0" distL="0" distR="0" wp14:anchorId="4B6F87BE" wp14:editId="10B750D4">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6C56C80" wp14:editId="1EE04C22">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439EC499" w14:textId="77777777" w:rsidR="00247E8A" w:rsidRDefault="006C16A6">
                          <w:pPr>
                            <w:spacing w:line="240" w:lineRule="auto"/>
                          </w:pPr>
                          <w:r>
                            <w:rPr>
                              <w:noProof/>
                            </w:rPr>
                            <w:drawing>
                              <wp:inline distT="0" distB="0" distL="0" distR="0" wp14:anchorId="63A48F75" wp14:editId="3B206F6B">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C56C80" id="08d5dd0f-abcb-11ea-837f-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" filled="f" stroked="f">
              <v:textbox inset="0,0,0,0">
                <w:txbxContent>
                  <w:p w14:paraId="439EC499" w14:textId="77777777" w:rsidR="00247E8A" w:rsidRDefault="006C16A6">
                    <w:pPr>
                      <w:spacing w:line="240" w:lineRule="auto"/>
                    </w:pPr>
                    <w:r>
                      <w:rPr>
                        <w:noProof/>
                      </w:rPr>
                      <w:drawing>
                        <wp:inline distT="0" distB="0" distL="0" distR="0" wp14:anchorId="63A48F75" wp14:editId="3B206F6B">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C1BE7"/>
    <w:multiLevelType w:val="multilevel"/>
    <w:tmpl w:val="5297A0B3"/>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E2DB443"/>
    <w:multiLevelType w:val="multilevel"/>
    <w:tmpl w:val="18E1EA1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CC5D3F2"/>
    <w:multiLevelType w:val="multilevel"/>
    <w:tmpl w:val="F8F3BDBC"/>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8D2627D"/>
    <w:multiLevelType w:val="multilevel"/>
    <w:tmpl w:val="DADA2565"/>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1D3712F"/>
    <w:multiLevelType w:val="multilevel"/>
    <w:tmpl w:val="E4F284F8"/>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0228B"/>
    <w:multiLevelType w:val="multilevel"/>
    <w:tmpl w:val="08C73958"/>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11822"/>
    <w:multiLevelType w:val="multilevel"/>
    <w:tmpl w:val="2104E859"/>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72937"/>
    <w:multiLevelType w:val="multilevel"/>
    <w:tmpl w:val="3DA4C880"/>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243846"/>
    <w:multiLevelType w:val="hybridMultilevel"/>
    <w:tmpl w:val="B83A2CB0"/>
    <w:lvl w:ilvl="0" w:tplc="175EF81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5FE40B"/>
    <w:multiLevelType w:val="multilevel"/>
    <w:tmpl w:val="985D4D25"/>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5073C08D"/>
    <w:multiLevelType w:val="multilevel"/>
    <w:tmpl w:val="9EE47A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5862EBDF"/>
    <w:multiLevelType w:val="multilevel"/>
    <w:tmpl w:val="C7973B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67CF1957"/>
    <w:multiLevelType w:val="multilevel"/>
    <w:tmpl w:val="75D33B58"/>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6A1806"/>
    <w:multiLevelType w:val="hybridMultilevel"/>
    <w:tmpl w:val="C1C4F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0504185">
    <w:abstractNumId w:val="3"/>
  </w:num>
  <w:num w:numId="2" w16cid:durableId="24252603">
    <w:abstractNumId w:val="10"/>
  </w:num>
  <w:num w:numId="3" w16cid:durableId="1792243942">
    <w:abstractNumId w:val="11"/>
  </w:num>
  <w:num w:numId="4" w16cid:durableId="1713963939">
    <w:abstractNumId w:val="4"/>
  </w:num>
  <w:num w:numId="5" w16cid:durableId="1719668649">
    <w:abstractNumId w:val="2"/>
  </w:num>
  <w:num w:numId="6" w16cid:durableId="1973897581">
    <w:abstractNumId w:val="5"/>
  </w:num>
  <w:num w:numId="7" w16cid:durableId="597372121">
    <w:abstractNumId w:val="9"/>
  </w:num>
  <w:num w:numId="8" w16cid:durableId="10879635">
    <w:abstractNumId w:val="7"/>
  </w:num>
  <w:num w:numId="9" w16cid:durableId="2024940941">
    <w:abstractNumId w:val="0"/>
  </w:num>
  <w:num w:numId="10" w16cid:durableId="641034180">
    <w:abstractNumId w:val="6"/>
  </w:num>
  <w:num w:numId="11" w16cid:durableId="940994677">
    <w:abstractNumId w:val="1"/>
  </w:num>
  <w:num w:numId="12" w16cid:durableId="1982881891">
    <w:abstractNumId w:val="12"/>
  </w:num>
  <w:num w:numId="13" w16cid:durableId="846332256">
    <w:abstractNumId w:val="13"/>
  </w:num>
  <w:num w:numId="14" w16cid:durableId="1846171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A6"/>
    <w:rsid w:val="00247E8A"/>
    <w:rsid w:val="006C16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78EA"/>
  <w15:docId w15:val="{E5601A39-7EDE-4E79-885B-27C6B9E4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6C16A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C16A6"/>
    <w:rPr>
      <w:rFonts w:ascii="Verdana" w:hAnsi="Verdana"/>
      <w:color w:val="000000"/>
      <w:sz w:val="18"/>
      <w:szCs w:val="18"/>
    </w:rPr>
  </w:style>
  <w:style w:type="paragraph" w:styleId="Voettekst">
    <w:name w:val="footer"/>
    <w:basedOn w:val="Standaard"/>
    <w:link w:val="VoettekstChar"/>
    <w:uiPriority w:val="99"/>
    <w:unhideWhenUsed/>
    <w:rsid w:val="006C16A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C16A6"/>
    <w:rPr>
      <w:rFonts w:ascii="Verdana" w:hAnsi="Verdana"/>
      <w:color w:val="000000"/>
      <w:sz w:val="18"/>
      <w:szCs w:val="18"/>
    </w:rPr>
  </w:style>
  <w:style w:type="paragraph" w:styleId="Lijstalinea">
    <w:name w:val="List Paragraph"/>
    <w:basedOn w:val="Standaard"/>
    <w:uiPriority w:val="34"/>
    <w:semiHidden/>
    <w:rsid w:val="006C1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R0810\Downloads\Brief%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414</ap:Words>
  <ap:Characters>2280</ap:Characters>
  <ap:DocSecurity>0</ap:DocSecurity>
  <ap:Lines>19</ap:Lines>
  <ap:Paragraphs>5</ap:Paragraphs>
  <ap:ScaleCrop>false</ap:ScaleCrop>
  <ap:LinksUpToDate>false</ap:LinksUpToDate>
  <ap:CharactersWithSpaces>2689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2024-11-19T15:24:00.0000000Z</dcterms:created>
  <dcterms:modified xsi:type="dcterms:W3CDTF">2024-11-19T15:28:00.0000000Z</dcterms:modified>
  <dc:description>------------------------</dc:description>
  <dc:subject/>
  <keywords/>
  <version/>
  <category/>
</coreProperties>
</file>