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1589" w:tblpY="5643"/>
        <w:tblW w:w="0" w:type="auto"/>
        <w:tblCellMar>
          <w:left w:w="0" w:type="dxa"/>
          <w:right w:w="0" w:type="dxa"/>
        </w:tblCellMar>
        <w:tblLook w:val="04A0" w:firstRow="1" w:lastRow="0" w:firstColumn="1" w:lastColumn="0" w:noHBand="0" w:noVBand="1"/>
      </w:tblPr>
      <w:tblGrid>
        <w:gridCol w:w="928"/>
        <w:gridCol w:w="6572"/>
      </w:tblGrid>
      <w:tr w:rsidR="003D0F08" w:rsidTr="00556757" w14:paraId="5D2A5E32" w14:textId="77777777">
        <w:trPr>
          <w:trHeight w:val="284" w:hRule="exact"/>
        </w:trPr>
        <w:tc>
          <w:tcPr>
            <w:tcW w:w="929" w:type="dxa"/>
            <w:hideMark/>
          </w:tcPr>
          <w:p w:rsidR="00556757" w:rsidRDefault="008C5650" w14:paraId="58CCF8F2" w14:textId="77777777">
            <w:bookmarkStart w:name="STDTXT__OCW_Tekstblokken_txtNahangEK2502" w:id="0"/>
            <w:r>
              <w:t>Datum</w:t>
            </w:r>
          </w:p>
        </w:tc>
        <w:tc>
          <w:tcPr>
            <w:tcW w:w="6581" w:type="dxa"/>
            <w:hideMark/>
          </w:tcPr>
          <w:p w:rsidR="00556757" w:rsidRDefault="00033B8D" w14:paraId="4A7748A2" w14:textId="3C98A955">
            <w:pPr>
              <w:tabs>
                <w:tab w:val="center" w:pos="3290"/>
              </w:tabs>
            </w:pPr>
            <w:r>
              <w:t>19 november 2024</w:t>
            </w:r>
            <w:r w:rsidR="008C5650">
              <w:tab/>
            </w:r>
          </w:p>
        </w:tc>
      </w:tr>
      <w:tr w:rsidR="003D0F08" w:rsidTr="00556757" w14:paraId="193BD941" w14:textId="77777777">
        <w:trPr>
          <w:trHeight w:val="369"/>
        </w:trPr>
        <w:tc>
          <w:tcPr>
            <w:tcW w:w="929" w:type="dxa"/>
            <w:hideMark/>
          </w:tcPr>
          <w:p w:rsidR="00556757" w:rsidRDefault="008C5650" w14:paraId="3D6C7ADB" w14:textId="77777777">
            <w:r>
              <w:t>Betreft</w:t>
            </w:r>
          </w:p>
        </w:tc>
        <w:tc>
          <w:tcPr>
            <w:tcW w:w="6581" w:type="dxa"/>
            <w:hideMark/>
          </w:tcPr>
          <w:p w:rsidR="00556757" w:rsidP="007661C9" w:rsidRDefault="008C5650" w14:paraId="05B20378" w14:textId="77777777">
            <w:r>
              <w:t xml:space="preserve">Uitvoering programma Schoolmaaltijden 2025 </w:t>
            </w:r>
          </w:p>
        </w:tc>
      </w:tr>
    </w:tbl>
    <w:p w:rsidR="003D0F08" w:rsidRDefault="008E023C" w14:paraId="280A511B" w14:textId="77777777">
      <w:pPr>
        <w:pStyle w:val="standaard-tekst"/>
        <w:rPr>
          <w:sz w:val="18"/>
          <w:szCs w:val="18"/>
          <w:lang w:val="nl-NL"/>
        </w:rPr>
      </w:pPr>
      <w:r w:rsidRPr="009B6B87">
        <w:rPr>
          <w:sz w:val="18"/>
          <w:szCs w:val="18"/>
          <w:lang w:val="nl-NL"/>
        </w:rPr>
        <w:t xml:space="preserve"> </w:t>
      </w:r>
    </w:p>
    <w:tbl>
      <w:tblPr>
        <w:tblpPr w:leftFromText="142" w:rightFromText="142" w:vertAnchor="page" w:horzAnchor="page" w:tblpX="1589" w:tblpY="3034"/>
        <w:tblW w:w="7522" w:type="dxa"/>
        <w:tblLook w:val="04A0" w:firstRow="1" w:lastRow="0" w:firstColumn="1" w:lastColumn="0" w:noHBand="0" w:noVBand="1"/>
      </w:tblPr>
      <w:tblGrid>
        <w:gridCol w:w="7522"/>
      </w:tblGrid>
      <w:tr w:rsidR="003D0F08" w:rsidTr="00D9561B" w14:paraId="37A673CB" w14:textId="77777777">
        <w:trPr>
          <w:trHeight w:val="1514"/>
        </w:trPr>
        <w:tc>
          <w:tcPr>
            <w:tcW w:w="7522" w:type="dxa"/>
            <w:tcBorders>
              <w:top w:val="nil"/>
              <w:left w:val="nil"/>
              <w:bottom w:val="nil"/>
              <w:right w:val="nil"/>
            </w:tcBorders>
            <w:tcMar>
              <w:left w:w="0" w:type="dxa"/>
              <w:right w:w="0" w:type="dxa"/>
            </w:tcMar>
          </w:tcPr>
          <w:p w:rsidR="00374412" w:rsidP="00D9561B" w:rsidRDefault="008C5650" w14:paraId="2ED63F05" w14:textId="77777777">
            <w:r>
              <w:t>De v</w:t>
            </w:r>
            <w:r w:rsidR="008E3932">
              <w:t>oorzitter van de Tweede Kamer der Staten-Generaal</w:t>
            </w:r>
          </w:p>
          <w:p w:rsidR="00374412" w:rsidP="00D9561B" w:rsidRDefault="008C5650" w14:paraId="6C3C5DDC" w14:textId="77777777">
            <w:r>
              <w:t>Postbus 20018</w:t>
            </w:r>
          </w:p>
          <w:p w:rsidR="008E3932" w:rsidP="00D9561B" w:rsidRDefault="008C5650" w14:paraId="62E99FDB" w14:textId="77777777">
            <w:r>
              <w:t>2500 EA  DEN HAAG</w:t>
            </w:r>
          </w:p>
        </w:tc>
      </w:tr>
    </w:tbl>
    <w:p w:rsidR="003D0F08" w:rsidRDefault="008E023C" w14:paraId="07B5076B" w14:textId="77777777">
      <w:pPr>
        <w:pStyle w:val="standaard-tekst"/>
        <w:rPr>
          <w:sz w:val="18"/>
          <w:szCs w:val="18"/>
          <w:lang w:val="nl-NL"/>
        </w:rPr>
      </w:pPr>
      <w:r w:rsidRPr="009B6B87">
        <w:rPr>
          <w:sz w:val="18"/>
          <w:szCs w:val="18"/>
          <w:lang w:val="nl-NL"/>
        </w:rPr>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033B8D" w:rsidR="00BA7BC4" w:rsidTr="00DD7316" w14:paraId="4CFFB7CC" w14:textId="77777777">
        <w:tc>
          <w:tcPr>
            <w:tcW w:w="2160" w:type="dxa"/>
          </w:tcPr>
          <w:p w:rsidRPr="00F53C9D" w:rsidR="00BA7BC4" w:rsidP="00BA7BC4" w:rsidRDefault="00BA7BC4" w14:paraId="54E5F09B" w14:textId="77777777">
            <w:pPr>
              <w:pStyle w:val="Colofonkop"/>
              <w:framePr w:hSpace="0" w:wrap="auto" w:hAnchor="text" w:vAnchor="margin" w:xAlign="left" w:yAlign="inline"/>
            </w:pPr>
            <w:r>
              <w:t>Onderwijsprestaties en Voortgezet Onderwijs</w:t>
            </w:r>
          </w:p>
          <w:p w:rsidR="00BA7BC4" w:rsidP="00BA7BC4" w:rsidRDefault="00BA7BC4" w14:paraId="144C43DA" w14:textId="77777777">
            <w:pPr>
              <w:pStyle w:val="Huisstijl-Gegeven"/>
              <w:spacing w:after="0"/>
            </w:pPr>
            <w:r>
              <w:t xml:space="preserve">Rijnstraat 50 </w:t>
            </w:r>
          </w:p>
          <w:p w:rsidR="00BA7BC4" w:rsidP="00BA7BC4" w:rsidRDefault="00BA7BC4" w14:paraId="4CD3B7FE" w14:textId="77777777">
            <w:pPr>
              <w:pStyle w:val="Huisstijl-Gegeven"/>
              <w:spacing w:after="0"/>
            </w:pPr>
            <w:r>
              <w:t>Den Haag</w:t>
            </w:r>
          </w:p>
          <w:p w:rsidR="00BA7BC4" w:rsidP="00BA7BC4" w:rsidRDefault="00BA7BC4" w14:paraId="71467525" w14:textId="77777777">
            <w:pPr>
              <w:pStyle w:val="Huisstijl-Gegeven"/>
              <w:spacing w:after="0"/>
            </w:pPr>
            <w:r>
              <w:t>Postbus 16375</w:t>
            </w:r>
          </w:p>
          <w:p w:rsidR="00BA7BC4" w:rsidP="00BA7BC4" w:rsidRDefault="00BA7BC4" w14:paraId="3708FF88" w14:textId="77777777">
            <w:pPr>
              <w:pStyle w:val="Huisstijl-Gegeven"/>
              <w:spacing w:after="0"/>
            </w:pPr>
            <w:r>
              <w:t>2500 BJ Den Haag</w:t>
            </w:r>
          </w:p>
          <w:p w:rsidR="00BA7BC4" w:rsidP="00BA7BC4" w:rsidRDefault="00BA7BC4" w14:paraId="6F3FDE3E" w14:textId="77777777">
            <w:pPr>
              <w:pStyle w:val="Huisstijl-Gegeven"/>
              <w:spacing w:after="90"/>
            </w:pPr>
            <w:r>
              <w:t>www.rijksoverheid.nl</w:t>
            </w:r>
          </w:p>
          <w:p w:rsidRPr="00D86CC6" w:rsidR="00BA7BC4" w:rsidP="00BA7BC4" w:rsidRDefault="00BA7BC4" w14:paraId="003DE890" w14:textId="77777777">
            <w:pPr>
              <w:spacing w:line="180" w:lineRule="exact"/>
              <w:rPr>
                <w:b/>
                <w:sz w:val="13"/>
                <w:szCs w:val="13"/>
              </w:rPr>
            </w:pPr>
            <w:r>
              <w:rPr>
                <w:b/>
                <w:sz w:val="13"/>
                <w:szCs w:val="13"/>
              </w:rPr>
              <w:t>Contactpersoon</w:t>
            </w:r>
          </w:p>
          <w:p w:rsidRPr="00BA7BC4" w:rsidR="00BA7BC4" w:rsidP="00BA7BC4" w:rsidRDefault="00BA7BC4" w14:paraId="6C1717FA" w14:textId="26499963">
            <w:pPr>
              <w:pStyle w:val="Huisstijl-Gegeven"/>
              <w:spacing w:after="90"/>
              <w:rPr>
                <w:lang w:val="en-US"/>
              </w:rPr>
            </w:pPr>
          </w:p>
        </w:tc>
      </w:tr>
      <w:tr w:rsidRPr="00033B8D" w:rsidR="00BA7BC4" w:rsidTr="00DD7316" w14:paraId="34F6FBB9" w14:textId="77777777">
        <w:trPr>
          <w:trHeight w:val="200" w:hRule="exact"/>
        </w:trPr>
        <w:tc>
          <w:tcPr>
            <w:tcW w:w="2160" w:type="dxa"/>
          </w:tcPr>
          <w:p w:rsidRPr="00BA7BC4" w:rsidR="00BA7BC4" w:rsidP="00BA7BC4" w:rsidRDefault="00BA7BC4" w14:paraId="093AEF32" w14:textId="77777777">
            <w:pPr>
              <w:spacing w:line="180" w:lineRule="exact"/>
              <w:rPr>
                <w:sz w:val="13"/>
                <w:szCs w:val="13"/>
                <w:lang w:val="en-US"/>
              </w:rPr>
            </w:pPr>
          </w:p>
        </w:tc>
      </w:tr>
      <w:tr w:rsidR="00BA7BC4" w:rsidTr="00DD7316" w14:paraId="55532AAD" w14:textId="77777777">
        <w:trPr>
          <w:trHeight w:val="1680"/>
        </w:trPr>
        <w:tc>
          <w:tcPr>
            <w:tcW w:w="2160" w:type="dxa"/>
          </w:tcPr>
          <w:p w:rsidR="00BA7BC4" w:rsidP="00BA7BC4" w:rsidRDefault="00BA7BC4" w14:paraId="5A6F0624" w14:textId="77777777">
            <w:pPr>
              <w:spacing w:line="180" w:lineRule="exact"/>
              <w:rPr>
                <w:b/>
                <w:sz w:val="13"/>
                <w:szCs w:val="13"/>
              </w:rPr>
            </w:pPr>
            <w:r>
              <w:rPr>
                <w:b/>
                <w:sz w:val="13"/>
                <w:szCs w:val="13"/>
              </w:rPr>
              <w:t>Onze referentie</w:t>
            </w:r>
          </w:p>
          <w:p w:rsidRPr="009262BA" w:rsidR="00BA7BC4" w:rsidP="00BA7BC4" w:rsidRDefault="00BA7BC4" w14:paraId="31D50CA7" w14:textId="52FCF5E8">
            <w:pPr>
              <w:spacing w:line="180" w:lineRule="exact"/>
              <w:rPr>
                <w:sz w:val="13"/>
              </w:rPr>
            </w:pPr>
            <w:r>
              <w:rPr>
                <w:sz w:val="13"/>
              </w:rPr>
              <w:t>49103914</w:t>
            </w:r>
          </w:p>
        </w:tc>
      </w:tr>
    </w:tbl>
    <w:bookmarkEnd w:id="0"/>
    <w:p w:rsidR="006D5BA9" w:rsidP="006D5BA9" w:rsidRDefault="006D5BA9" w14:paraId="39F54422" w14:textId="03309EA6">
      <w:r w:rsidRPr="00CE650A">
        <w:t>Aangezien de ingediende ontwerpbegroting van het ministerie van OCW nog niet is vastgesteld door de Staten-Generaal</w:t>
      </w:r>
      <w:r w:rsidR="003D0B68">
        <w:t>,</w:t>
      </w:r>
      <w:r w:rsidRPr="00CE650A">
        <w:t xml:space="preserve"> informeer ik u, conform artikel 2.25, tweede lid van de Comptabiliteitswet</w:t>
      </w:r>
      <w:r w:rsidR="008C5650">
        <w:t xml:space="preserve"> 2016</w:t>
      </w:r>
      <w:r w:rsidRPr="00CE650A">
        <w:t xml:space="preserve">, over noodzakelijke stappen die op korte termijn gezet dienen te worden ten behoeve van de continuïteit van het programma </w:t>
      </w:r>
      <w:r w:rsidR="003D0B68">
        <w:t>S</w:t>
      </w:r>
      <w:r w:rsidRPr="00CE650A">
        <w:t xml:space="preserve">choolmaaltijden. </w:t>
      </w:r>
    </w:p>
    <w:p w:rsidR="006D5BA9" w:rsidP="00083BD6" w:rsidRDefault="00083BD6" w14:paraId="11439376" w14:textId="6D59F2A0">
      <w:pPr>
        <w:tabs>
          <w:tab w:val="left" w:pos="5080"/>
        </w:tabs>
      </w:pPr>
      <w:r>
        <w:tab/>
      </w:r>
    </w:p>
    <w:p w:rsidR="006D5BA9" w:rsidP="006D5BA9" w:rsidRDefault="006D5BA9" w14:paraId="687CD7CD" w14:textId="5B502135">
      <w:r w:rsidRPr="00CE650A">
        <w:t xml:space="preserve">Ik ben voornemens om in december 2024 reeds verplichtingen aan te gaan die kasgevolgen zullen hebben in 2025. Dit is noodzakelijk omdat de huidige subsidie ophoudt op 31 december 2024. Met het aangaan van de verplichtingen wordt de subsidie beschikt voor het organiseren van de schoolmaaltijden vanaf 1 januari 2025. Hierbij </w:t>
      </w:r>
      <w:r w:rsidR="00083BD6">
        <w:t>geldt</w:t>
      </w:r>
      <w:r w:rsidRPr="00CE650A">
        <w:t xml:space="preserve"> dat er reeds voldoende verplichtingenruimte beschikbaar is in de vastgestelde </w:t>
      </w:r>
      <w:r w:rsidR="00933C27">
        <w:t>reguliere b</w:t>
      </w:r>
      <w:r w:rsidRPr="00CE650A">
        <w:t xml:space="preserve">egroting </w:t>
      </w:r>
      <w:r w:rsidR="00083BD6">
        <w:t xml:space="preserve">van </w:t>
      </w:r>
      <w:r w:rsidRPr="00CE650A">
        <w:t xml:space="preserve">2024 om deze verplichting aan te kunnen gaan. </w:t>
      </w:r>
    </w:p>
    <w:p w:rsidR="006D5BA9" w:rsidP="006D5BA9" w:rsidRDefault="006D5BA9" w14:paraId="186FCDAF" w14:textId="77777777"/>
    <w:p w:rsidR="006D5BA9" w:rsidP="006D5BA9" w:rsidRDefault="006D5BA9" w14:paraId="14326FDE" w14:textId="28880560">
      <w:r w:rsidRPr="00CE650A">
        <w:t>De benodigde verhoging van het kasbudget in 2025 en verder vorm</w:t>
      </w:r>
      <w:r w:rsidR="00083BD6">
        <w:t>t</w:t>
      </w:r>
      <w:r w:rsidRPr="00CE650A">
        <w:t xml:space="preserve"> onderdeel van de Ontwerpbegroting 2025. Uitstel van het aangaan van verplichtingen zou betekenen dat het </w:t>
      </w:r>
      <w:r w:rsidR="003D0B68">
        <w:t>programma Schoolmaaltijden</w:t>
      </w:r>
      <w:r w:rsidRPr="00CE650A">
        <w:t xml:space="preserve"> </w:t>
      </w:r>
      <w:r w:rsidR="00A00B79">
        <w:t xml:space="preserve">tijdelijk </w:t>
      </w:r>
      <w:r w:rsidRPr="00CE650A">
        <w:t xml:space="preserve">gepauzeerd wordt vanaf 1 januari 2025. Ruim 350.000 leerlingen ontvangen dan tijdelijk geen maaltijden op school meer. Daarom acht ik uitstel van de uitvoering van deze verplichtingen niet in het belang van het Rijk. </w:t>
      </w:r>
      <w:r w:rsidR="003D0B68">
        <w:t xml:space="preserve">Ik </w:t>
      </w:r>
      <w:r w:rsidR="00083BD6">
        <w:t>ga ervan uit</w:t>
      </w:r>
      <w:r w:rsidRPr="00CE650A">
        <w:t xml:space="preserve"> hiermee uw Kamer voldoende en tijdig te hebben geïnformeerd.</w:t>
      </w:r>
    </w:p>
    <w:p w:rsidR="008E023C" w:rsidP="008E023C" w:rsidRDefault="008E023C" w14:paraId="74D50F43" w14:textId="77777777">
      <w:pPr>
        <w:pStyle w:val="standaard-tekst"/>
        <w:rPr>
          <w:sz w:val="18"/>
          <w:szCs w:val="18"/>
          <w:lang w:val="nl-NL"/>
        </w:rPr>
      </w:pPr>
    </w:p>
    <w:p w:rsidRPr="009B6B87" w:rsidR="00234FD8" w:rsidP="008E023C" w:rsidRDefault="00234FD8" w14:paraId="6F44CFFC" w14:textId="77777777">
      <w:pPr>
        <w:pStyle w:val="standaard-tekst"/>
        <w:rPr>
          <w:sz w:val="18"/>
          <w:szCs w:val="18"/>
          <w:lang w:val="nl-NL"/>
        </w:rPr>
      </w:pPr>
    </w:p>
    <w:p w:rsidRPr="009B6B87" w:rsidR="00D4512B" w:rsidP="00D4512B" w:rsidRDefault="008C5650" w14:paraId="2CB76677" w14:textId="33597694">
      <w:pPr>
        <w:pStyle w:val="standaard-tekst"/>
        <w:rPr>
          <w:sz w:val="18"/>
          <w:szCs w:val="18"/>
          <w:lang w:val="nl-NL"/>
        </w:rPr>
      </w:pPr>
      <w:r>
        <w:rPr>
          <w:sz w:val="18"/>
          <w:szCs w:val="18"/>
          <w:lang w:val="nl-NL"/>
        </w:rPr>
        <w:t xml:space="preserve">De </w:t>
      </w:r>
      <w:r w:rsidR="00BA7BC4">
        <w:rPr>
          <w:sz w:val="18"/>
          <w:szCs w:val="18"/>
          <w:lang w:val="nl-NL"/>
        </w:rPr>
        <w:t>s</w:t>
      </w:r>
      <w:r w:rsidR="00814E23">
        <w:rPr>
          <w:sz w:val="18"/>
          <w:szCs w:val="18"/>
          <w:lang w:val="nl-NL"/>
        </w:rPr>
        <w:t>taatssecretaris van Onderwijs, Cultuur en Wetenschap</w:t>
      </w:r>
      <w:r w:rsidR="00745AE0">
        <w:rPr>
          <w:sz w:val="18"/>
          <w:szCs w:val="18"/>
          <w:lang w:val="nl-NL"/>
        </w:rPr>
        <w:t>,</w:t>
      </w:r>
    </w:p>
    <w:p w:rsidR="00745AE0" w:rsidP="003A7160" w:rsidRDefault="00745AE0" w14:paraId="12E2B714" w14:textId="77777777"/>
    <w:p w:rsidR="00745AE0" w:rsidP="003A7160" w:rsidRDefault="00745AE0" w14:paraId="1E96378F" w14:textId="77777777"/>
    <w:p w:rsidR="00745AE0" w:rsidP="003A7160" w:rsidRDefault="00745AE0" w14:paraId="03DE32C2" w14:textId="77777777"/>
    <w:p w:rsidR="00745AE0" w:rsidP="003A7160" w:rsidRDefault="00745AE0" w14:paraId="7E4DECBA" w14:textId="77777777"/>
    <w:p w:rsidR="00745AE0" w:rsidP="003A7160" w:rsidRDefault="008C5650" w14:paraId="0E7F9AE0" w14:textId="77777777">
      <w:r>
        <w:t>Mariëlle Paul</w:t>
      </w:r>
    </w:p>
    <w:p w:rsidR="00C7013F" w:rsidP="003A7160" w:rsidRDefault="00C7013F" w14:paraId="50654E3A" w14:textId="77777777"/>
    <w:p w:rsidR="00C7013F" w:rsidP="003A7160" w:rsidRDefault="00C7013F" w14:paraId="5976F284" w14:textId="77777777"/>
    <w:p w:rsidR="00184B30" w:rsidP="00A60B58" w:rsidRDefault="00184B30" w14:paraId="43429DED" w14:textId="77777777"/>
    <w:p w:rsidR="00184B30" w:rsidP="00A60B58" w:rsidRDefault="00184B30" w14:paraId="6DB15D1E" w14:textId="77777777"/>
    <w:sectPr w:rsidR="00184B30" w:rsidSect="002F493B">
      <w:headerReference w:type="default" r:id="rId7"/>
      <w:footerReference w:type="default" r:id="rId8"/>
      <w:headerReference w:type="first" r:id="rId9"/>
      <w:footerReference w:type="first" r:id="rId10"/>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45F3D" w14:textId="77777777" w:rsidR="005F0738" w:rsidRDefault="008C5650">
      <w:r>
        <w:separator/>
      </w:r>
    </w:p>
    <w:p w14:paraId="754692D4" w14:textId="77777777" w:rsidR="005F0738" w:rsidRDefault="005F0738"/>
  </w:endnote>
  <w:endnote w:type="continuationSeparator" w:id="0">
    <w:p w14:paraId="3BE347DA" w14:textId="77777777" w:rsidR="005F0738" w:rsidRDefault="008C5650">
      <w:r>
        <w:continuationSeparator/>
      </w:r>
    </w:p>
    <w:p w14:paraId="194850DC" w14:textId="77777777" w:rsidR="005F0738" w:rsidRDefault="005F07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9751B"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3D0F08" w14:paraId="7E70D2A8" w14:textId="77777777" w:rsidTr="004C7E1D">
      <w:trPr>
        <w:trHeight w:hRule="exact" w:val="357"/>
      </w:trPr>
      <w:tc>
        <w:tcPr>
          <w:tcW w:w="7603" w:type="dxa"/>
          <w:shd w:val="clear" w:color="auto" w:fill="auto"/>
        </w:tcPr>
        <w:p w14:paraId="478E5D6E" w14:textId="77777777" w:rsidR="002F71BB" w:rsidRPr="004C7E1D" w:rsidRDefault="002F71BB" w:rsidP="004C7E1D">
          <w:pPr>
            <w:spacing w:line="180" w:lineRule="exact"/>
            <w:rPr>
              <w:sz w:val="13"/>
              <w:szCs w:val="13"/>
            </w:rPr>
          </w:pPr>
        </w:p>
      </w:tc>
      <w:tc>
        <w:tcPr>
          <w:tcW w:w="2172" w:type="dxa"/>
          <w:shd w:val="clear" w:color="auto" w:fill="auto"/>
        </w:tcPr>
        <w:p w14:paraId="3BA32FE2" w14:textId="77777777" w:rsidR="002F71BB" w:rsidRPr="004C7E1D" w:rsidRDefault="008C5650" w:rsidP="002F258D">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08058A">
            <w:rPr>
              <w:szCs w:val="13"/>
            </w:rPr>
            <w:t>2</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8058A">
            <w:rPr>
              <w:szCs w:val="13"/>
            </w:rPr>
            <w:t>2</w:t>
          </w:r>
          <w:r w:rsidRPr="004C7E1D">
            <w:rPr>
              <w:szCs w:val="13"/>
            </w:rPr>
            <w:fldChar w:fldCharType="end"/>
          </w:r>
        </w:p>
      </w:tc>
    </w:tr>
  </w:tbl>
  <w:p w14:paraId="494E63E7"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3D0F08" w14:paraId="0A92118A" w14:textId="77777777" w:rsidTr="004C7E1D">
      <w:trPr>
        <w:trHeight w:hRule="exact" w:val="357"/>
      </w:trPr>
      <w:tc>
        <w:tcPr>
          <w:tcW w:w="7709" w:type="dxa"/>
          <w:shd w:val="clear" w:color="auto" w:fill="auto"/>
        </w:tcPr>
        <w:p w14:paraId="606BFB9C" w14:textId="77777777" w:rsidR="00D17084" w:rsidRPr="004C7E1D" w:rsidRDefault="00D17084" w:rsidP="004C7E1D">
          <w:pPr>
            <w:spacing w:line="180" w:lineRule="exact"/>
            <w:rPr>
              <w:sz w:val="13"/>
              <w:szCs w:val="13"/>
            </w:rPr>
          </w:pPr>
        </w:p>
      </w:tc>
      <w:tc>
        <w:tcPr>
          <w:tcW w:w="2060" w:type="dxa"/>
          <w:shd w:val="clear" w:color="auto" w:fill="auto"/>
        </w:tcPr>
        <w:p w14:paraId="29A06D69" w14:textId="172166D0" w:rsidR="00D17084" w:rsidRPr="004C7E1D" w:rsidRDefault="008C5650" w:rsidP="0026686B">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08058A">
            <w:rPr>
              <w:szCs w:val="13"/>
            </w:rPr>
            <w:t>1</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33B8D">
            <w:rPr>
              <w:szCs w:val="13"/>
            </w:rPr>
            <w:t>1</w:t>
          </w:r>
          <w:r w:rsidRPr="004C7E1D">
            <w:rPr>
              <w:szCs w:val="13"/>
            </w:rPr>
            <w:fldChar w:fldCharType="end"/>
          </w:r>
        </w:p>
      </w:tc>
    </w:tr>
  </w:tbl>
  <w:p w14:paraId="20B79E0C"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E47CD" w14:textId="77777777" w:rsidR="005F0738" w:rsidRDefault="008C5650">
      <w:r>
        <w:separator/>
      </w:r>
    </w:p>
    <w:p w14:paraId="7E255FB5" w14:textId="77777777" w:rsidR="005F0738" w:rsidRDefault="005F0738"/>
  </w:footnote>
  <w:footnote w:type="continuationSeparator" w:id="0">
    <w:p w14:paraId="6E8C1D56" w14:textId="77777777" w:rsidR="005F0738" w:rsidRDefault="008C5650">
      <w:r>
        <w:continuationSeparator/>
      </w:r>
    </w:p>
    <w:p w14:paraId="104E5478" w14:textId="77777777" w:rsidR="005F0738" w:rsidRDefault="005F07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3D0F08" w14:paraId="2B97894F" w14:textId="77777777" w:rsidTr="006D2D53">
      <w:trPr>
        <w:trHeight w:hRule="exact" w:val="400"/>
      </w:trPr>
      <w:tc>
        <w:tcPr>
          <w:tcW w:w="7518" w:type="dxa"/>
          <w:shd w:val="clear" w:color="auto" w:fill="auto"/>
        </w:tcPr>
        <w:p w14:paraId="031A861C" w14:textId="77777777" w:rsidR="00527BD4" w:rsidRPr="00275984" w:rsidRDefault="00527BD4" w:rsidP="00BF4427">
          <w:pPr>
            <w:pStyle w:val="Huisstijl-Rubricering"/>
          </w:pPr>
        </w:p>
      </w:tc>
    </w:tr>
  </w:tbl>
  <w:p w14:paraId="6F7B6AD3"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3D0F08" w14:paraId="36FE468D" w14:textId="77777777" w:rsidTr="003B528D">
      <w:tc>
        <w:tcPr>
          <w:tcW w:w="2160" w:type="dxa"/>
          <w:shd w:val="clear" w:color="auto" w:fill="auto"/>
        </w:tcPr>
        <w:p w14:paraId="6CBE0A4D" w14:textId="77777777" w:rsidR="00FF7D29" w:rsidRPr="002F71BB" w:rsidRDefault="00FF7D29" w:rsidP="006C2093">
          <w:pPr>
            <w:pStyle w:val="Colofonkop"/>
            <w:framePr w:hSpace="0" w:wrap="auto" w:vAnchor="margin" w:hAnchor="text" w:xAlign="left" w:yAlign="inline"/>
          </w:pPr>
        </w:p>
        <w:p w14:paraId="519E0A4E" w14:textId="77777777" w:rsidR="002F71BB" w:rsidRPr="000407BB" w:rsidRDefault="008F6AD7" w:rsidP="008F6AD7">
          <w:pPr>
            <w:spacing w:after="90" w:line="180" w:lineRule="exact"/>
            <w:rPr>
              <w:sz w:val="13"/>
              <w:szCs w:val="13"/>
            </w:rPr>
          </w:pPr>
          <w:r w:rsidRPr="000407BB">
            <w:rPr>
              <w:sz w:val="13"/>
              <w:szCs w:val="13"/>
            </w:rPr>
            <w:t xml:space="preserve"> </w:t>
          </w:r>
        </w:p>
      </w:tc>
    </w:tr>
    <w:tr w:rsidR="003D0F08" w14:paraId="21670EB9" w14:textId="77777777" w:rsidTr="002F71BB">
      <w:trPr>
        <w:trHeight w:val="259"/>
      </w:trPr>
      <w:tc>
        <w:tcPr>
          <w:tcW w:w="2160" w:type="dxa"/>
          <w:shd w:val="clear" w:color="auto" w:fill="auto"/>
        </w:tcPr>
        <w:p w14:paraId="53E55E7F" w14:textId="77777777" w:rsidR="00E35CF4" w:rsidRPr="002F71BB" w:rsidRDefault="00E35CF4" w:rsidP="0049501A">
          <w:pPr>
            <w:spacing w:line="180" w:lineRule="exact"/>
            <w:rPr>
              <w:i/>
              <w:sz w:val="13"/>
              <w:szCs w:val="13"/>
            </w:rPr>
          </w:pPr>
        </w:p>
      </w:tc>
    </w:tr>
  </w:tbl>
  <w:p w14:paraId="09AC87DB"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3D0F08" w14:paraId="1506082A" w14:textId="77777777" w:rsidTr="001377D4">
      <w:trPr>
        <w:trHeight w:val="2636"/>
      </w:trPr>
      <w:tc>
        <w:tcPr>
          <w:tcW w:w="737" w:type="dxa"/>
          <w:shd w:val="clear" w:color="auto" w:fill="auto"/>
        </w:tcPr>
        <w:p w14:paraId="51479F10"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43AE0559" w14:textId="77777777" w:rsidR="00704845" w:rsidRDefault="008C5650" w:rsidP="0047126E">
          <w:pPr>
            <w:framePr w:w="3873" w:h="2625" w:hRule="exact" w:wrap="around" w:vAnchor="page" w:hAnchor="page" w:x="6323" w:y="1"/>
          </w:pPr>
          <w:r>
            <w:rPr>
              <w:noProof/>
              <w:lang w:val="en-US" w:eastAsia="en-US"/>
            </w:rPr>
            <w:drawing>
              <wp:inline distT="0" distB="0" distL="0" distR="0" wp14:anchorId="63296E6A" wp14:editId="477DCE12">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06100DB0" w14:textId="77777777" w:rsidR="00483ECA" w:rsidRDefault="00483ECA" w:rsidP="00D037A9"/>
        <w:p w14:paraId="30E9D10F" w14:textId="77777777" w:rsidR="005F2FA9" w:rsidRDefault="005F2FA9" w:rsidP="00082403"/>
      </w:tc>
    </w:tr>
  </w:tbl>
  <w:p w14:paraId="2373F353"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3D0F08" w14:paraId="6DA7001D" w14:textId="77777777" w:rsidTr="0008539E">
      <w:trPr>
        <w:trHeight w:hRule="exact" w:val="572"/>
      </w:trPr>
      <w:tc>
        <w:tcPr>
          <w:tcW w:w="7520" w:type="dxa"/>
          <w:shd w:val="clear" w:color="auto" w:fill="auto"/>
        </w:tcPr>
        <w:p w14:paraId="324A763E" w14:textId="77777777" w:rsidR="00527BD4" w:rsidRPr="00963440" w:rsidRDefault="008C5650" w:rsidP="003B6D32">
          <w:pPr>
            <w:pStyle w:val="Huisstijl-Adres"/>
            <w:spacing w:after="0"/>
          </w:pPr>
          <w:r w:rsidRPr="009E3B07">
            <w:t>&gt;Retouradres </w:t>
          </w:r>
          <w:r>
            <w:t>Postbus 16375 2500 BJ Den Haag</w:t>
          </w:r>
          <w:r w:rsidRPr="009E3B07">
            <w:t xml:space="preserve"> </w:t>
          </w:r>
        </w:p>
      </w:tc>
    </w:tr>
    <w:tr w:rsidR="003D0F08" w14:paraId="62D6A82C" w14:textId="77777777" w:rsidTr="00E776C6">
      <w:trPr>
        <w:cantSplit/>
        <w:trHeight w:hRule="exact" w:val="238"/>
      </w:trPr>
      <w:tc>
        <w:tcPr>
          <w:tcW w:w="7520" w:type="dxa"/>
          <w:shd w:val="clear" w:color="auto" w:fill="auto"/>
        </w:tcPr>
        <w:p w14:paraId="3ABC3F56" w14:textId="77777777" w:rsidR="00093ABC" w:rsidRPr="00963440" w:rsidRDefault="00093ABC" w:rsidP="00963440"/>
      </w:tc>
    </w:tr>
    <w:tr w:rsidR="003D0F08" w14:paraId="42E76A8E" w14:textId="77777777" w:rsidTr="00E776C6">
      <w:trPr>
        <w:cantSplit/>
        <w:trHeight w:hRule="exact" w:val="1520"/>
      </w:trPr>
      <w:tc>
        <w:tcPr>
          <w:tcW w:w="7520" w:type="dxa"/>
          <w:shd w:val="clear" w:color="auto" w:fill="auto"/>
        </w:tcPr>
        <w:p w14:paraId="5FFE8955" w14:textId="77777777" w:rsidR="00A604D3" w:rsidRPr="00963440" w:rsidRDefault="00A604D3" w:rsidP="003B6D32"/>
      </w:tc>
    </w:tr>
    <w:tr w:rsidR="003D0F08" w14:paraId="0883CB22" w14:textId="77777777" w:rsidTr="00E776C6">
      <w:trPr>
        <w:trHeight w:hRule="exact" w:val="1077"/>
      </w:trPr>
      <w:tc>
        <w:tcPr>
          <w:tcW w:w="7520" w:type="dxa"/>
          <w:shd w:val="clear" w:color="auto" w:fill="auto"/>
        </w:tcPr>
        <w:p w14:paraId="42EF99E9" w14:textId="77777777" w:rsidR="00596D5A" w:rsidRDefault="00596D5A" w:rsidP="00892BA5">
          <w:pPr>
            <w:tabs>
              <w:tab w:val="left" w:pos="740"/>
            </w:tabs>
            <w:autoSpaceDE w:val="0"/>
            <w:autoSpaceDN w:val="0"/>
            <w:adjustRightInd w:val="0"/>
            <w:rPr>
              <w:rFonts w:cs="Verdana"/>
              <w:szCs w:val="18"/>
            </w:rPr>
          </w:pPr>
        </w:p>
        <w:p w14:paraId="7CF04EB1" w14:textId="77777777" w:rsidR="00596D5A" w:rsidRDefault="00596D5A" w:rsidP="00596D5A">
          <w:pPr>
            <w:rPr>
              <w:rFonts w:cs="Verdana"/>
              <w:szCs w:val="18"/>
            </w:rPr>
          </w:pPr>
        </w:p>
        <w:p w14:paraId="2A07CE58" w14:textId="77777777" w:rsidR="00892BA5" w:rsidRPr="00596D5A" w:rsidRDefault="008C5650" w:rsidP="00596D5A">
          <w:pPr>
            <w:tabs>
              <w:tab w:val="left" w:pos="4965"/>
            </w:tabs>
            <w:rPr>
              <w:rFonts w:cs="Verdana"/>
              <w:szCs w:val="18"/>
            </w:rPr>
          </w:pPr>
          <w:r>
            <w:rPr>
              <w:rFonts w:cs="Verdana"/>
              <w:szCs w:val="18"/>
            </w:rPr>
            <w:tab/>
          </w:r>
        </w:p>
      </w:tc>
    </w:tr>
  </w:tbl>
  <w:p w14:paraId="43147D91" w14:textId="77777777" w:rsidR="006F273B" w:rsidRDefault="006F273B" w:rsidP="00BC4AE3">
    <w:pPr>
      <w:pStyle w:val="Koptekst"/>
    </w:pPr>
  </w:p>
  <w:p w14:paraId="0421EF95" w14:textId="77777777" w:rsidR="00153BD0" w:rsidRDefault="00153BD0"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92F2B098">
      <w:start w:val="1"/>
      <w:numFmt w:val="bullet"/>
      <w:pStyle w:val="Lijstopsomteken"/>
      <w:lvlText w:val="•"/>
      <w:lvlJc w:val="left"/>
      <w:pPr>
        <w:tabs>
          <w:tab w:val="num" w:pos="227"/>
        </w:tabs>
        <w:ind w:left="227" w:hanging="227"/>
      </w:pPr>
      <w:rPr>
        <w:rFonts w:ascii="Verdana" w:hAnsi="Verdana" w:hint="default"/>
        <w:sz w:val="18"/>
        <w:szCs w:val="18"/>
      </w:rPr>
    </w:lvl>
    <w:lvl w:ilvl="1" w:tplc="268AD28E" w:tentative="1">
      <w:start w:val="1"/>
      <w:numFmt w:val="bullet"/>
      <w:lvlText w:val="o"/>
      <w:lvlJc w:val="left"/>
      <w:pPr>
        <w:tabs>
          <w:tab w:val="num" w:pos="1440"/>
        </w:tabs>
        <w:ind w:left="1440" w:hanging="360"/>
      </w:pPr>
      <w:rPr>
        <w:rFonts w:ascii="Courier New" w:hAnsi="Courier New" w:cs="Courier New" w:hint="default"/>
      </w:rPr>
    </w:lvl>
    <w:lvl w:ilvl="2" w:tplc="369ED208" w:tentative="1">
      <w:start w:val="1"/>
      <w:numFmt w:val="bullet"/>
      <w:lvlText w:val=""/>
      <w:lvlJc w:val="left"/>
      <w:pPr>
        <w:tabs>
          <w:tab w:val="num" w:pos="2160"/>
        </w:tabs>
        <w:ind w:left="2160" w:hanging="360"/>
      </w:pPr>
      <w:rPr>
        <w:rFonts w:ascii="Wingdings" w:hAnsi="Wingdings" w:hint="default"/>
      </w:rPr>
    </w:lvl>
    <w:lvl w:ilvl="3" w:tplc="F79002EA" w:tentative="1">
      <w:start w:val="1"/>
      <w:numFmt w:val="bullet"/>
      <w:lvlText w:val=""/>
      <w:lvlJc w:val="left"/>
      <w:pPr>
        <w:tabs>
          <w:tab w:val="num" w:pos="2880"/>
        </w:tabs>
        <w:ind w:left="2880" w:hanging="360"/>
      </w:pPr>
      <w:rPr>
        <w:rFonts w:ascii="Symbol" w:hAnsi="Symbol" w:hint="default"/>
      </w:rPr>
    </w:lvl>
    <w:lvl w:ilvl="4" w:tplc="2228A9EA" w:tentative="1">
      <w:start w:val="1"/>
      <w:numFmt w:val="bullet"/>
      <w:lvlText w:val="o"/>
      <w:lvlJc w:val="left"/>
      <w:pPr>
        <w:tabs>
          <w:tab w:val="num" w:pos="3600"/>
        </w:tabs>
        <w:ind w:left="3600" w:hanging="360"/>
      </w:pPr>
      <w:rPr>
        <w:rFonts w:ascii="Courier New" w:hAnsi="Courier New" w:cs="Courier New" w:hint="default"/>
      </w:rPr>
    </w:lvl>
    <w:lvl w:ilvl="5" w:tplc="FBCEA8C2" w:tentative="1">
      <w:start w:val="1"/>
      <w:numFmt w:val="bullet"/>
      <w:lvlText w:val=""/>
      <w:lvlJc w:val="left"/>
      <w:pPr>
        <w:tabs>
          <w:tab w:val="num" w:pos="4320"/>
        </w:tabs>
        <w:ind w:left="4320" w:hanging="360"/>
      </w:pPr>
      <w:rPr>
        <w:rFonts w:ascii="Wingdings" w:hAnsi="Wingdings" w:hint="default"/>
      </w:rPr>
    </w:lvl>
    <w:lvl w:ilvl="6" w:tplc="C5E43562" w:tentative="1">
      <w:start w:val="1"/>
      <w:numFmt w:val="bullet"/>
      <w:lvlText w:val=""/>
      <w:lvlJc w:val="left"/>
      <w:pPr>
        <w:tabs>
          <w:tab w:val="num" w:pos="5040"/>
        </w:tabs>
        <w:ind w:left="5040" w:hanging="360"/>
      </w:pPr>
      <w:rPr>
        <w:rFonts w:ascii="Symbol" w:hAnsi="Symbol" w:hint="default"/>
      </w:rPr>
    </w:lvl>
    <w:lvl w:ilvl="7" w:tplc="50E027B0" w:tentative="1">
      <w:start w:val="1"/>
      <w:numFmt w:val="bullet"/>
      <w:lvlText w:val="o"/>
      <w:lvlJc w:val="left"/>
      <w:pPr>
        <w:tabs>
          <w:tab w:val="num" w:pos="5760"/>
        </w:tabs>
        <w:ind w:left="5760" w:hanging="360"/>
      </w:pPr>
      <w:rPr>
        <w:rFonts w:ascii="Courier New" w:hAnsi="Courier New" w:cs="Courier New" w:hint="default"/>
      </w:rPr>
    </w:lvl>
    <w:lvl w:ilvl="8" w:tplc="F1CEF61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FC40AFD2">
      <w:start w:val="1"/>
      <w:numFmt w:val="bullet"/>
      <w:pStyle w:val="Lijstopsomteken2"/>
      <w:lvlText w:val="–"/>
      <w:lvlJc w:val="left"/>
      <w:pPr>
        <w:tabs>
          <w:tab w:val="num" w:pos="227"/>
        </w:tabs>
        <w:ind w:left="227" w:firstLine="0"/>
      </w:pPr>
      <w:rPr>
        <w:rFonts w:ascii="Verdana" w:hAnsi="Verdana" w:hint="default"/>
      </w:rPr>
    </w:lvl>
    <w:lvl w:ilvl="1" w:tplc="904C381C" w:tentative="1">
      <w:start w:val="1"/>
      <w:numFmt w:val="bullet"/>
      <w:lvlText w:val="o"/>
      <w:lvlJc w:val="left"/>
      <w:pPr>
        <w:tabs>
          <w:tab w:val="num" w:pos="1440"/>
        </w:tabs>
        <w:ind w:left="1440" w:hanging="360"/>
      </w:pPr>
      <w:rPr>
        <w:rFonts w:ascii="Courier New" w:hAnsi="Courier New" w:cs="Courier New" w:hint="default"/>
      </w:rPr>
    </w:lvl>
    <w:lvl w:ilvl="2" w:tplc="D7045322" w:tentative="1">
      <w:start w:val="1"/>
      <w:numFmt w:val="bullet"/>
      <w:lvlText w:val=""/>
      <w:lvlJc w:val="left"/>
      <w:pPr>
        <w:tabs>
          <w:tab w:val="num" w:pos="2160"/>
        </w:tabs>
        <w:ind w:left="2160" w:hanging="360"/>
      </w:pPr>
      <w:rPr>
        <w:rFonts w:ascii="Wingdings" w:hAnsi="Wingdings" w:hint="default"/>
      </w:rPr>
    </w:lvl>
    <w:lvl w:ilvl="3" w:tplc="A664B72C" w:tentative="1">
      <w:start w:val="1"/>
      <w:numFmt w:val="bullet"/>
      <w:lvlText w:val=""/>
      <w:lvlJc w:val="left"/>
      <w:pPr>
        <w:tabs>
          <w:tab w:val="num" w:pos="2880"/>
        </w:tabs>
        <w:ind w:left="2880" w:hanging="360"/>
      </w:pPr>
      <w:rPr>
        <w:rFonts w:ascii="Symbol" w:hAnsi="Symbol" w:hint="default"/>
      </w:rPr>
    </w:lvl>
    <w:lvl w:ilvl="4" w:tplc="A8B846E2" w:tentative="1">
      <w:start w:val="1"/>
      <w:numFmt w:val="bullet"/>
      <w:lvlText w:val="o"/>
      <w:lvlJc w:val="left"/>
      <w:pPr>
        <w:tabs>
          <w:tab w:val="num" w:pos="3600"/>
        </w:tabs>
        <w:ind w:left="3600" w:hanging="360"/>
      </w:pPr>
      <w:rPr>
        <w:rFonts w:ascii="Courier New" w:hAnsi="Courier New" w:cs="Courier New" w:hint="default"/>
      </w:rPr>
    </w:lvl>
    <w:lvl w:ilvl="5" w:tplc="994C95BC" w:tentative="1">
      <w:start w:val="1"/>
      <w:numFmt w:val="bullet"/>
      <w:lvlText w:val=""/>
      <w:lvlJc w:val="left"/>
      <w:pPr>
        <w:tabs>
          <w:tab w:val="num" w:pos="4320"/>
        </w:tabs>
        <w:ind w:left="4320" w:hanging="360"/>
      </w:pPr>
      <w:rPr>
        <w:rFonts w:ascii="Wingdings" w:hAnsi="Wingdings" w:hint="default"/>
      </w:rPr>
    </w:lvl>
    <w:lvl w:ilvl="6" w:tplc="E3862B48" w:tentative="1">
      <w:start w:val="1"/>
      <w:numFmt w:val="bullet"/>
      <w:lvlText w:val=""/>
      <w:lvlJc w:val="left"/>
      <w:pPr>
        <w:tabs>
          <w:tab w:val="num" w:pos="5040"/>
        </w:tabs>
        <w:ind w:left="5040" w:hanging="360"/>
      </w:pPr>
      <w:rPr>
        <w:rFonts w:ascii="Symbol" w:hAnsi="Symbol" w:hint="default"/>
      </w:rPr>
    </w:lvl>
    <w:lvl w:ilvl="7" w:tplc="B9941028" w:tentative="1">
      <w:start w:val="1"/>
      <w:numFmt w:val="bullet"/>
      <w:lvlText w:val="o"/>
      <w:lvlJc w:val="left"/>
      <w:pPr>
        <w:tabs>
          <w:tab w:val="num" w:pos="5760"/>
        </w:tabs>
        <w:ind w:left="5760" w:hanging="360"/>
      </w:pPr>
      <w:rPr>
        <w:rFonts w:ascii="Courier New" w:hAnsi="Courier New" w:cs="Courier New" w:hint="default"/>
      </w:rPr>
    </w:lvl>
    <w:lvl w:ilvl="8" w:tplc="2EEA286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4206545">
    <w:abstractNumId w:val="10"/>
  </w:num>
  <w:num w:numId="2" w16cid:durableId="266037761">
    <w:abstractNumId w:val="7"/>
  </w:num>
  <w:num w:numId="3" w16cid:durableId="58288531">
    <w:abstractNumId w:val="6"/>
  </w:num>
  <w:num w:numId="4" w16cid:durableId="1765225117">
    <w:abstractNumId w:val="5"/>
  </w:num>
  <w:num w:numId="5" w16cid:durableId="668022099">
    <w:abstractNumId w:val="4"/>
  </w:num>
  <w:num w:numId="6" w16cid:durableId="1713185598">
    <w:abstractNumId w:val="8"/>
  </w:num>
  <w:num w:numId="7" w16cid:durableId="1110776400">
    <w:abstractNumId w:val="3"/>
  </w:num>
  <w:num w:numId="8" w16cid:durableId="2143308092">
    <w:abstractNumId w:val="2"/>
  </w:num>
  <w:num w:numId="9" w16cid:durableId="1988166581">
    <w:abstractNumId w:val="1"/>
  </w:num>
  <w:num w:numId="10" w16cid:durableId="1966499823">
    <w:abstractNumId w:val="0"/>
  </w:num>
  <w:num w:numId="11" w16cid:durableId="636034385">
    <w:abstractNumId w:val="9"/>
  </w:num>
  <w:num w:numId="12" w16cid:durableId="1284800362">
    <w:abstractNumId w:val="11"/>
  </w:num>
  <w:num w:numId="13" w16cid:durableId="260334519">
    <w:abstractNumId w:val="13"/>
  </w:num>
  <w:num w:numId="14" w16cid:durableId="92014219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7C7"/>
    <w:rsid w:val="00003185"/>
    <w:rsid w:val="00006C55"/>
    <w:rsid w:val="00013862"/>
    <w:rsid w:val="00014599"/>
    <w:rsid w:val="00016012"/>
    <w:rsid w:val="000176EE"/>
    <w:rsid w:val="00020189"/>
    <w:rsid w:val="00020EE4"/>
    <w:rsid w:val="00020FCB"/>
    <w:rsid w:val="000217E8"/>
    <w:rsid w:val="00023E9A"/>
    <w:rsid w:val="00025A42"/>
    <w:rsid w:val="00033B8D"/>
    <w:rsid w:val="00033CDD"/>
    <w:rsid w:val="00034A84"/>
    <w:rsid w:val="00034D28"/>
    <w:rsid w:val="00035E67"/>
    <w:rsid w:val="000366F3"/>
    <w:rsid w:val="000407BB"/>
    <w:rsid w:val="0005447D"/>
    <w:rsid w:val="000546DE"/>
    <w:rsid w:val="0006024D"/>
    <w:rsid w:val="00062055"/>
    <w:rsid w:val="00071F28"/>
    <w:rsid w:val="00074079"/>
    <w:rsid w:val="000765B6"/>
    <w:rsid w:val="0008058A"/>
    <w:rsid w:val="00082403"/>
    <w:rsid w:val="0008289C"/>
    <w:rsid w:val="00083BD6"/>
    <w:rsid w:val="0008539E"/>
    <w:rsid w:val="00092799"/>
    <w:rsid w:val="00092A99"/>
    <w:rsid w:val="00092C5F"/>
    <w:rsid w:val="00093ABC"/>
    <w:rsid w:val="00096680"/>
    <w:rsid w:val="000A0F36"/>
    <w:rsid w:val="000A174A"/>
    <w:rsid w:val="000A2F33"/>
    <w:rsid w:val="000A3E0A"/>
    <w:rsid w:val="000A65AC"/>
    <w:rsid w:val="000B7281"/>
    <w:rsid w:val="000B7FAB"/>
    <w:rsid w:val="000C1BA1"/>
    <w:rsid w:val="000C3EA9"/>
    <w:rsid w:val="000C4A32"/>
    <w:rsid w:val="000C65BB"/>
    <w:rsid w:val="000C7119"/>
    <w:rsid w:val="000D0225"/>
    <w:rsid w:val="000D6399"/>
    <w:rsid w:val="000E5886"/>
    <w:rsid w:val="000E7895"/>
    <w:rsid w:val="000F161D"/>
    <w:rsid w:val="000F1B4E"/>
    <w:rsid w:val="000F1FFF"/>
    <w:rsid w:val="00100203"/>
    <w:rsid w:val="00104B4D"/>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32EC"/>
    <w:rsid w:val="001C38BD"/>
    <w:rsid w:val="001C4D5A"/>
    <w:rsid w:val="001E0256"/>
    <w:rsid w:val="001E34C6"/>
    <w:rsid w:val="001E5581"/>
    <w:rsid w:val="001F3C70"/>
    <w:rsid w:val="00200D88"/>
    <w:rsid w:val="00201C09"/>
    <w:rsid w:val="00201F68"/>
    <w:rsid w:val="00210BA3"/>
    <w:rsid w:val="00212F2A"/>
    <w:rsid w:val="00214F2B"/>
    <w:rsid w:val="00215D8B"/>
    <w:rsid w:val="00217880"/>
    <w:rsid w:val="00222D66"/>
    <w:rsid w:val="0022441A"/>
    <w:rsid w:val="00224A8A"/>
    <w:rsid w:val="002309A8"/>
    <w:rsid w:val="00234FD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4551"/>
    <w:rsid w:val="003B528D"/>
    <w:rsid w:val="003B6D32"/>
    <w:rsid w:val="003B7EE7"/>
    <w:rsid w:val="003C2CCB"/>
    <w:rsid w:val="003C4A1C"/>
    <w:rsid w:val="003C5BCB"/>
    <w:rsid w:val="003D0B68"/>
    <w:rsid w:val="003D0F08"/>
    <w:rsid w:val="003D1F5C"/>
    <w:rsid w:val="003D39EC"/>
    <w:rsid w:val="003D40EA"/>
    <w:rsid w:val="003E3DD5"/>
    <w:rsid w:val="003F07C6"/>
    <w:rsid w:val="003F1F6B"/>
    <w:rsid w:val="003F3757"/>
    <w:rsid w:val="003F44B7"/>
    <w:rsid w:val="004008E9"/>
    <w:rsid w:val="00407991"/>
    <w:rsid w:val="0041019E"/>
    <w:rsid w:val="00413D48"/>
    <w:rsid w:val="00424A60"/>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0C1C"/>
    <w:rsid w:val="00533061"/>
    <w:rsid w:val="00533FA1"/>
    <w:rsid w:val="00534C77"/>
    <w:rsid w:val="005403C8"/>
    <w:rsid w:val="00541AD9"/>
    <w:rsid w:val="005429DC"/>
    <w:rsid w:val="005565F9"/>
    <w:rsid w:val="00556757"/>
    <w:rsid w:val="005639D2"/>
    <w:rsid w:val="00565739"/>
    <w:rsid w:val="00573041"/>
    <w:rsid w:val="00575B80"/>
    <w:rsid w:val="00577559"/>
    <w:rsid w:val="005819CE"/>
    <w:rsid w:val="0058298D"/>
    <w:rsid w:val="00590595"/>
    <w:rsid w:val="00593C2B"/>
    <w:rsid w:val="00595231"/>
    <w:rsid w:val="00595CBB"/>
    <w:rsid w:val="00596166"/>
    <w:rsid w:val="00596D5A"/>
    <w:rsid w:val="00597F64"/>
    <w:rsid w:val="005A1AF5"/>
    <w:rsid w:val="005A207F"/>
    <w:rsid w:val="005A2F35"/>
    <w:rsid w:val="005A7512"/>
    <w:rsid w:val="005B3441"/>
    <w:rsid w:val="005B463E"/>
    <w:rsid w:val="005B4FAC"/>
    <w:rsid w:val="005B5D8B"/>
    <w:rsid w:val="005C34E1"/>
    <w:rsid w:val="005C3FE0"/>
    <w:rsid w:val="005C4C82"/>
    <w:rsid w:val="005C740C"/>
    <w:rsid w:val="005D625B"/>
    <w:rsid w:val="005E3322"/>
    <w:rsid w:val="005E436C"/>
    <w:rsid w:val="005E64E2"/>
    <w:rsid w:val="005F0738"/>
    <w:rsid w:val="005F2FA9"/>
    <w:rsid w:val="005F62D3"/>
    <w:rsid w:val="005F6D11"/>
    <w:rsid w:val="00600CF0"/>
    <w:rsid w:val="006048F4"/>
    <w:rsid w:val="0060660A"/>
    <w:rsid w:val="00610A24"/>
    <w:rsid w:val="00613B1D"/>
    <w:rsid w:val="00617311"/>
    <w:rsid w:val="00617A44"/>
    <w:rsid w:val="006202B6"/>
    <w:rsid w:val="00623CB2"/>
    <w:rsid w:val="00625CD0"/>
    <w:rsid w:val="0062627D"/>
    <w:rsid w:val="00627432"/>
    <w:rsid w:val="00635031"/>
    <w:rsid w:val="00636218"/>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D5BA9"/>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45AE0"/>
    <w:rsid w:val="00751A6A"/>
    <w:rsid w:val="00754FBF"/>
    <w:rsid w:val="007615AC"/>
    <w:rsid w:val="00764585"/>
    <w:rsid w:val="007661C9"/>
    <w:rsid w:val="00767FEF"/>
    <w:rsid w:val="007709EF"/>
    <w:rsid w:val="00783559"/>
    <w:rsid w:val="007846ED"/>
    <w:rsid w:val="00785C3B"/>
    <w:rsid w:val="007905A6"/>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4E23"/>
    <w:rsid w:val="00815C7E"/>
    <w:rsid w:val="00821114"/>
    <w:rsid w:val="008211EF"/>
    <w:rsid w:val="00821FC1"/>
    <w:rsid w:val="008267CC"/>
    <w:rsid w:val="00830E14"/>
    <w:rsid w:val="00831386"/>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C5650"/>
    <w:rsid w:val="008D1583"/>
    <w:rsid w:val="008E023C"/>
    <w:rsid w:val="008E0B3F"/>
    <w:rsid w:val="008E1341"/>
    <w:rsid w:val="008E3932"/>
    <w:rsid w:val="008E49AD"/>
    <w:rsid w:val="008E698E"/>
    <w:rsid w:val="008F123F"/>
    <w:rsid w:val="008F2584"/>
    <w:rsid w:val="008F3246"/>
    <w:rsid w:val="008F3C1B"/>
    <w:rsid w:val="008F508C"/>
    <w:rsid w:val="008F6AD7"/>
    <w:rsid w:val="0090271B"/>
    <w:rsid w:val="00910642"/>
    <w:rsid w:val="00910DDF"/>
    <w:rsid w:val="00921861"/>
    <w:rsid w:val="00924639"/>
    <w:rsid w:val="0092611E"/>
    <w:rsid w:val="009262BA"/>
    <w:rsid w:val="00926F1F"/>
    <w:rsid w:val="00926F4B"/>
    <w:rsid w:val="00930B13"/>
    <w:rsid w:val="009311C8"/>
    <w:rsid w:val="0093199F"/>
    <w:rsid w:val="00933376"/>
    <w:rsid w:val="00933A2F"/>
    <w:rsid w:val="00933C27"/>
    <w:rsid w:val="0094000D"/>
    <w:rsid w:val="00940206"/>
    <w:rsid w:val="00941B16"/>
    <w:rsid w:val="00946703"/>
    <w:rsid w:val="009528B2"/>
    <w:rsid w:val="009607C4"/>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B6B87"/>
    <w:rsid w:val="009C3F20"/>
    <w:rsid w:val="009C64FB"/>
    <w:rsid w:val="009C7CA1"/>
    <w:rsid w:val="009D043D"/>
    <w:rsid w:val="009D2A03"/>
    <w:rsid w:val="009D716F"/>
    <w:rsid w:val="009E3B07"/>
    <w:rsid w:val="009F3259"/>
    <w:rsid w:val="009F541F"/>
    <w:rsid w:val="00A00B79"/>
    <w:rsid w:val="00A056DE"/>
    <w:rsid w:val="00A0678A"/>
    <w:rsid w:val="00A1289E"/>
    <w:rsid w:val="00A128AD"/>
    <w:rsid w:val="00A20730"/>
    <w:rsid w:val="00A21E76"/>
    <w:rsid w:val="00A23BC8"/>
    <w:rsid w:val="00A2531F"/>
    <w:rsid w:val="00A30E68"/>
    <w:rsid w:val="00A31933"/>
    <w:rsid w:val="00A34AA0"/>
    <w:rsid w:val="00A41FE2"/>
    <w:rsid w:val="00A46FEF"/>
    <w:rsid w:val="00A47948"/>
    <w:rsid w:val="00A50CF6"/>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77C7"/>
    <w:rsid w:val="00B80DB6"/>
    <w:rsid w:val="00B81AD2"/>
    <w:rsid w:val="00B81AEC"/>
    <w:rsid w:val="00B85A66"/>
    <w:rsid w:val="00B85ED4"/>
    <w:rsid w:val="00B91CFC"/>
    <w:rsid w:val="00B93893"/>
    <w:rsid w:val="00B96D53"/>
    <w:rsid w:val="00BA7BC4"/>
    <w:rsid w:val="00BA7E0A"/>
    <w:rsid w:val="00BB61B0"/>
    <w:rsid w:val="00BC0D9E"/>
    <w:rsid w:val="00BC3B53"/>
    <w:rsid w:val="00BC3B96"/>
    <w:rsid w:val="00BC4AE3"/>
    <w:rsid w:val="00BC5B28"/>
    <w:rsid w:val="00BC7264"/>
    <w:rsid w:val="00BD33B8"/>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BD7"/>
    <w:rsid w:val="00C55923"/>
    <w:rsid w:val="00C619A7"/>
    <w:rsid w:val="00C64E34"/>
    <w:rsid w:val="00C6545E"/>
    <w:rsid w:val="00C7013F"/>
    <w:rsid w:val="00C7097A"/>
    <w:rsid w:val="00C736E8"/>
    <w:rsid w:val="00C73D5F"/>
    <w:rsid w:val="00C965EF"/>
    <w:rsid w:val="00C97C80"/>
    <w:rsid w:val="00CA1D00"/>
    <w:rsid w:val="00CA47D3"/>
    <w:rsid w:val="00CA6533"/>
    <w:rsid w:val="00CA6A25"/>
    <w:rsid w:val="00CA6A3F"/>
    <w:rsid w:val="00CA7C99"/>
    <w:rsid w:val="00CC15DE"/>
    <w:rsid w:val="00CC6290"/>
    <w:rsid w:val="00CD233D"/>
    <w:rsid w:val="00CD362D"/>
    <w:rsid w:val="00CE101D"/>
    <w:rsid w:val="00CE1C84"/>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12B"/>
    <w:rsid w:val="00D516BE"/>
    <w:rsid w:val="00D5423B"/>
    <w:rsid w:val="00D54F4E"/>
    <w:rsid w:val="00D604B3"/>
    <w:rsid w:val="00D60BA4"/>
    <w:rsid w:val="00D62419"/>
    <w:rsid w:val="00D62AD8"/>
    <w:rsid w:val="00D65336"/>
    <w:rsid w:val="00D66074"/>
    <w:rsid w:val="00D75B3F"/>
    <w:rsid w:val="00D76C17"/>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D1DCD"/>
    <w:rsid w:val="00DD338F"/>
    <w:rsid w:val="00DD3404"/>
    <w:rsid w:val="00DD547F"/>
    <w:rsid w:val="00DD66F2"/>
    <w:rsid w:val="00DD7316"/>
    <w:rsid w:val="00DE1EB5"/>
    <w:rsid w:val="00DE3FE0"/>
    <w:rsid w:val="00DE578A"/>
    <w:rsid w:val="00DF2583"/>
    <w:rsid w:val="00DF3E62"/>
    <w:rsid w:val="00DF4D7F"/>
    <w:rsid w:val="00DF4E80"/>
    <w:rsid w:val="00DF54D9"/>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51469"/>
    <w:rsid w:val="00E54114"/>
    <w:rsid w:val="00E62709"/>
    <w:rsid w:val="00E634E3"/>
    <w:rsid w:val="00E67381"/>
    <w:rsid w:val="00E717C4"/>
    <w:rsid w:val="00E74D10"/>
    <w:rsid w:val="00E776C6"/>
    <w:rsid w:val="00E77F89"/>
    <w:rsid w:val="00E80E71"/>
    <w:rsid w:val="00E81589"/>
    <w:rsid w:val="00E850D3"/>
    <w:rsid w:val="00E853D6"/>
    <w:rsid w:val="00E8544F"/>
    <w:rsid w:val="00E876B9"/>
    <w:rsid w:val="00E91B40"/>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3862"/>
    <w:rsid w:val="00F53F91"/>
    <w:rsid w:val="00F54B9F"/>
    <w:rsid w:val="00F56956"/>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B06ED"/>
    <w:rsid w:val="00FB3008"/>
    <w:rsid w:val="00FC08A4"/>
    <w:rsid w:val="00FC202F"/>
    <w:rsid w:val="00FC3165"/>
    <w:rsid w:val="00FC36AB"/>
    <w:rsid w:val="00FC4300"/>
    <w:rsid w:val="00FC7F66"/>
    <w:rsid w:val="00FD5776"/>
    <w:rsid w:val="00FE1CB6"/>
    <w:rsid w:val="00FE486B"/>
    <w:rsid w:val="00FE4F08"/>
    <w:rsid w:val="00FF192E"/>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D554C"/>
  <w15:docId w15:val="{0DE2ACD4-2EB0-43BB-A7CA-26C207FA1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rsid w:val="003A7160"/>
    <w:pPr>
      <w:spacing w:line="240" w:lineRule="auto"/>
    </w:pPr>
    <w:rPr>
      <w:sz w:val="20"/>
      <w:szCs w:val="20"/>
      <w:lang w:val="en-US" w:eastAsia="en-US"/>
    </w:rPr>
  </w:style>
  <w:style w:type="character" w:customStyle="1" w:styleId="awspan1">
    <w:name w:val="awspan1"/>
    <w:basedOn w:val="Standaardalinea-lettertype"/>
    <w:rsid w:val="008E3932"/>
    <w:rPr>
      <w:color w:val="000000"/>
      <w:sz w:val="24"/>
      <w:szCs w:val="24"/>
    </w:rPr>
  </w:style>
  <w:style w:type="character" w:customStyle="1" w:styleId="ui-provider">
    <w:name w:val="ui-provider"/>
    <w:basedOn w:val="Standaardalinea-lettertype"/>
    <w:rsid w:val="00BF518F"/>
  </w:style>
  <w:style w:type="paragraph" w:styleId="Revisie">
    <w:name w:val="Revision"/>
    <w:hidden/>
    <w:uiPriority w:val="99"/>
    <w:semiHidden/>
    <w:rsid w:val="003D0B68"/>
    <w:rPr>
      <w:rFonts w:ascii="Verdana" w:hAnsi="Verdana"/>
      <w:sz w:val="18"/>
      <w:szCs w:val="24"/>
      <w:lang w:val="nl-NL" w:eastAsia="nl-NL"/>
    </w:rPr>
  </w:style>
  <w:style w:type="character" w:styleId="Verwijzingopmerking">
    <w:name w:val="annotation reference"/>
    <w:basedOn w:val="Standaardalinea-lettertype"/>
    <w:semiHidden/>
    <w:unhideWhenUsed/>
    <w:rsid w:val="003D0B68"/>
    <w:rPr>
      <w:sz w:val="16"/>
      <w:szCs w:val="16"/>
    </w:rPr>
  </w:style>
  <w:style w:type="paragraph" w:styleId="Tekstopmerking">
    <w:name w:val="annotation text"/>
    <w:basedOn w:val="Standaard"/>
    <w:link w:val="TekstopmerkingChar"/>
    <w:unhideWhenUsed/>
    <w:rsid w:val="003D0B68"/>
    <w:pPr>
      <w:spacing w:line="240" w:lineRule="auto"/>
    </w:pPr>
    <w:rPr>
      <w:sz w:val="20"/>
      <w:szCs w:val="20"/>
    </w:rPr>
  </w:style>
  <w:style w:type="character" w:customStyle="1" w:styleId="TekstopmerkingChar">
    <w:name w:val="Tekst opmerking Char"/>
    <w:basedOn w:val="Standaardalinea-lettertype"/>
    <w:link w:val="Tekstopmerking"/>
    <w:rsid w:val="003D0B68"/>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3D0B68"/>
    <w:rPr>
      <w:b/>
      <w:bCs/>
    </w:rPr>
  </w:style>
  <w:style w:type="character" w:customStyle="1" w:styleId="OnderwerpvanopmerkingChar">
    <w:name w:val="Onderwerp van opmerking Char"/>
    <w:basedOn w:val="TekstopmerkingChar"/>
    <w:link w:val="Onderwerpvanopmerking"/>
    <w:semiHidden/>
    <w:rsid w:val="003D0B68"/>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248</ap:Words>
  <ap:Characters>1490</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1735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2024-11-14T14:36:00.0000000Z</lastPrinted>
  <dcterms:created xsi:type="dcterms:W3CDTF">2024-11-19T12:31:00.0000000Z</dcterms:created>
  <dcterms:modified xsi:type="dcterms:W3CDTF">2024-11-19T12:31:00.0000000Z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O215MAA</vt:lpwstr>
  </property>
  <property fmtid="{D5CDD505-2E9C-101B-9397-08002B2CF9AE}" pid="3" name="Author">
    <vt:lpwstr>O215MAA</vt:lpwstr>
  </property>
  <property fmtid="{D5CDD505-2E9C-101B-9397-08002B2CF9AE}" pid="4" name="cs_objectid">
    <vt:lpwstr>49103914</vt:lpwstr>
  </property>
  <property fmtid="{D5CDD505-2E9C-101B-9397-08002B2CF9AE}" pid="5" name="Header">
    <vt:lpwstr>Brief (meertalig)</vt:lpwstr>
  </property>
  <property fmtid="{D5CDD505-2E9C-101B-9397-08002B2CF9AE}" pid="6" name="HeaderId">
    <vt:lpwstr>684479A886184C6D8688A3088C2EE368</vt:lpwstr>
  </property>
  <property fmtid="{D5CDD505-2E9C-101B-9397-08002B2CF9AE}" pid="7" name="ocw_betreft">
    <vt:lpwstr>Uitvoering programma Schoolmaaltijden 2025</vt:lpwstr>
  </property>
  <property fmtid="{D5CDD505-2E9C-101B-9397-08002B2CF9AE}" pid="8" name="ocw_directie">
    <vt:lpwstr>OVO/4</vt:lpwstr>
  </property>
  <property fmtid="{D5CDD505-2E9C-101B-9397-08002B2CF9AE}" pid="9" name="ocw_naw_adres">
    <vt:lpwstr>Postbus 20018</vt:lpwstr>
  </property>
  <property fmtid="{D5CDD505-2E9C-101B-9397-08002B2CF9AE}" pid="10" name="ocw_naw_org">
    <vt:lpwstr>Tweede Kamer der Staten-Generaal</vt:lpwstr>
  </property>
  <property fmtid="{D5CDD505-2E9C-101B-9397-08002B2CF9AE}" pid="11" name="ocw_naw_postc">
    <vt:lpwstr>2500 EA</vt:lpwstr>
  </property>
  <property fmtid="{D5CDD505-2E9C-101B-9397-08002B2CF9AE}" pid="12" name="ocw_naw_woonplaats">
    <vt:lpwstr>DEN HAAG</vt:lpwstr>
  </property>
  <property fmtid="{D5CDD505-2E9C-101B-9397-08002B2CF9AE}" pid="13" name="sjabloon.edocs.documenttype">
    <vt:lpwstr>BRIEF</vt:lpwstr>
  </property>
  <property fmtid="{D5CDD505-2E9C-101B-9397-08002B2CF9AE}" pid="14" name="sjabloon.edocs.richting">
    <vt:lpwstr>UITGAAND</vt:lpwstr>
  </property>
  <property fmtid="{D5CDD505-2E9C-101B-9397-08002B2CF9AE}" pid="15" name="Template">
    <vt:lpwstr>Brief TK</vt:lpwstr>
  </property>
  <property fmtid="{D5CDD505-2E9C-101B-9397-08002B2CF9AE}" pid="16" name="TemplateId">
    <vt:lpwstr>544A72AD7B0042649EEB73530503F044</vt:lpwstr>
  </property>
  <property fmtid="{D5CDD505-2E9C-101B-9397-08002B2CF9AE}" pid="17" name="Typist">
    <vt:lpwstr>O215MAA</vt:lpwstr>
  </property>
</Properties>
</file>