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DB3F8C" w:rsidR="00CB3578" w:rsidTr="00F13442" w14:paraId="596B9C4B" w14:textId="77777777">
        <w:trPr>
          <w:cantSplit/>
        </w:trPr>
        <w:tc>
          <w:tcPr>
            <w:tcW w:w="9142" w:type="dxa"/>
            <w:gridSpan w:val="2"/>
            <w:tcBorders>
              <w:top w:val="nil"/>
              <w:left w:val="nil"/>
              <w:bottom w:val="nil"/>
              <w:right w:val="nil"/>
            </w:tcBorders>
          </w:tcPr>
          <w:p w:rsidRPr="00DB3F8C" w:rsidR="00CB3578" w:rsidP="005775B6" w:rsidRDefault="005775B6" w14:paraId="28337711" w14:textId="67AA457A">
            <w:pPr>
              <w:pStyle w:val="Amendement"/>
              <w:rPr>
                <w:rFonts w:ascii="Times New Roman" w:hAnsi="Times New Roman" w:cs="Times New Roman"/>
                <w:b w:val="0"/>
                <w:bCs w:val="0"/>
              </w:rPr>
            </w:pPr>
            <w:r w:rsidRPr="00DB3F8C">
              <w:rPr>
                <w:rFonts w:ascii="Times New Roman" w:hAnsi="Times New Roman" w:cs="Times New Roman"/>
                <w:b w:val="0"/>
                <w:bCs w:val="0"/>
              </w:rPr>
              <w:t xml:space="preserve">Bijgewerkt t/m nr. </w:t>
            </w:r>
            <w:r w:rsidRPr="00DB3F8C" w:rsidR="00741383">
              <w:rPr>
                <w:rFonts w:ascii="Times New Roman" w:hAnsi="Times New Roman" w:cs="Times New Roman"/>
                <w:b w:val="0"/>
                <w:bCs w:val="0"/>
              </w:rPr>
              <w:t>31</w:t>
            </w:r>
            <w:r w:rsidRPr="00DB3F8C">
              <w:rPr>
                <w:rFonts w:ascii="Times New Roman" w:hAnsi="Times New Roman" w:cs="Times New Roman"/>
                <w:b w:val="0"/>
                <w:bCs w:val="0"/>
              </w:rPr>
              <w:t xml:space="preserve"> (</w:t>
            </w:r>
            <w:proofErr w:type="spellStart"/>
            <w:r w:rsidRPr="00DB3F8C">
              <w:rPr>
                <w:rFonts w:ascii="Times New Roman" w:hAnsi="Times New Roman" w:cs="Times New Roman"/>
                <w:b w:val="0"/>
                <w:bCs w:val="0"/>
              </w:rPr>
              <w:t>NvW</w:t>
            </w:r>
            <w:proofErr w:type="spellEnd"/>
            <w:r w:rsidRPr="00DB3F8C">
              <w:rPr>
                <w:rFonts w:ascii="Times New Roman" w:hAnsi="Times New Roman" w:cs="Times New Roman"/>
                <w:b w:val="0"/>
                <w:bCs w:val="0"/>
              </w:rPr>
              <w:t xml:space="preserve"> d.d. </w:t>
            </w:r>
            <w:r w:rsidRPr="00DB3F8C" w:rsidR="00741383">
              <w:rPr>
                <w:rFonts w:ascii="Times New Roman" w:hAnsi="Times New Roman" w:cs="Times New Roman"/>
                <w:b w:val="0"/>
                <w:bCs w:val="0"/>
              </w:rPr>
              <w:t>14 november</w:t>
            </w:r>
            <w:r w:rsidRPr="00DB3F8C">
              <w:rPr>
                <w:rFonts w:ascii="Times New Roman" w:hAnsi="Times New Roman" w:cs="Times New Roman"/>
                <w:b w:val="0"/>
                <w:bCs w:val="0"/>
              </w:rPr>
              <w:t xml:space="preserve"> 2024)</w:t>
            </w:r>
          </w:p>
        </w:tc>
      </w:tr>
      <w:tr w:rsidRPr="00DB3F8C" w:rsidR="00CB3578" w:rsidTr="00A11E73" w14:paraId="4196C3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B3F8C" w:rsidR="00CB3578" w:rsidRDefault="00CB3578" w14:paraId="1057D047" w14:textId="77777777">
            <w:pPr>
              <w:pStyle w:val="Amendement"/>
              <w:rPr>
                <w:rFonts w:ascii="Times New Roman" w:hAnsi="Times New Roman" w:cs="Times New Roman"/>
              </w:rPr>
            </w:pPr>
          </w:p>
        </w:tc>
        <w:tc>
          <w:tcPr>
            <w:tcW w:w="6590" w:type="dxa"/>
            <w:tcBorders>
              <w:top w:val="nil"/>
              <w:left w:val="nil"/>
              <w:bottom w:val="nil"/>
              <w:right w:val="nil"/>
            </w:tcBorders>
          </w:tcPr>
          <w:p w:rsidRPr="00DB3F8C" w:rsidR="00CB3578" w:rsidRDefault="00CB3578" w14:paraId="13DDDDE8" w14:textId="77777777">
            <w:pPr>
              <w:tabs>
                <w:tab w:val="left" w:pos="-1440"/>
                <w:tab w:val="left" w:pos="-720"/>
              </w:tabs>
              <w:suppressAutoHyphens/>
              <w:rPr>
                <w:rFonts w:ascii="Times New Roman" w:hAnsi="Times New Roman"/>
                <w:b/>
                <w:bCs/>
                <w:sz w:val="24"/>
              </w:rPr>
            </w:pPr>
          </w:p>
        </w:tc>
      </w:tr>
      <w:tr w:rsidRPr="00DB3F8C" w:rsidR="002A727C" w:rsidTr="00A11E73" w14:paraId="6721B7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B3F8C" w:rsidR="002A727C" w:rsidP="00F13442" w:rsidRDefault="000768D9" w14:paraId="4FE65EB7" w14:textId="7C7DC90D">
            <w:pPr>
              <w:rPr>
                <w:rFonts w:ascii="Times New Roman" w:hAnsi="Times New Roman"/>
                <w:b/>
                <w:sz w:val="24"/>
              </w:rPr>
            </w:pPr>
            <w:r w:rsidRPr="00DB3F8C">
              <w:rPr>
                <w:rFonts w:ascii="Times New Roman" w:hAnsi="Times New Roman"/>
                <w:b/>
                <w:sz w:val="24"/>
              </w:rPr>
              <w:t>36 600 VI</w:t>
            </w:r>
          </w:p>
        </w:tc>
        <w:tc>
          <w:tcPr>
            <w:tcW w:w="6590" w:type="dxa"/>
            <w:tcBorders>
              <w:top w:val="nil"/>
              <w:left w:val="nil"/>
              <w:bottom w:val="nil"/>
              <w:right w:val="nil"/>
            </w:tcBorders>
          </w:tcPr>
          <w:p w:rsidRPr="00DB3F8C" w:rsidR="002A727C" w:rsidP="000D5BC4" w:rsidRDefault="000768D9" w14:paraId="53CC7E9A" w14:textId="7600BE63">
            <w:pPr>
              <w:rPr>
                <w:rFonts w:ascii="Times New Roman" w:hAnsi="Times New Roman"/>
                <w:b/>
                <w:bCs/>
                <w:sz w:val="24"/>
              </w:rPr>
            </w:pPr>
            <w:r w:rsidRPr="00DB3F8C">
              <w:rPr>
                <w:rFonts w:ascii="Times New Roman" w:hAnsi="Times New Roman"/>
                <w:b/>
                <w:bCs/>
                <w:sz w:val="24"/>
              </w:rPr>
              <w:t xml:space="preserve">Vaststelling van de begrotingsstaten van het Ministerie van </w:t>
            </w:r>
            <w:r w:rsidRPr="00DB3F8C" w:rsidR="00723BD5">
              <w:rPr>
                <w:rFonts w:ascii="Times New Roman" w:hAnsi="Times New Roman"/>
                <w:b/>
                <w:bCs/>
                <w:sz w:val="24"/>
              </w:rPr>
              <w:t>Justitie en Veiligheid</w:t>
            </w:r>
            <w:r w:rsidRPr="00DB3F8C">
              <w:rPr>
                <w:rFonts w:ascii="Times New Roman" w:hAnsi="Times New Roman"/>
                <w:b/>
                <w:bCs/>
                <w:sz w:val="24"/>
              </w:rPr>
              <w:t xml:space="preserve"> (VI) voor het jaar 2025</w:t>
            </w:r>
          </w:p>
        </w:tc>
      </w:tr>
      <w:tr w:rsidRPr="00DB3F8C" w:rsidR="00CB3578" w:rsidTr="00A11E73" w14:paraId="7E5B01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B3F8C" w:rsidR="00CB3578" w:rsidRDefault="00CB3578" w14:paraId="13991095" w14:textId="77777777">
            <w:pPr>
              <w:pStyle w:val="Amendement"/>
              <w:rPr>
                <w:rFonts w:ascii="Times New Roman" w:hAnsi="Times New Roman" w:cs="Times New Roman"/>
              </w:rPr>
            </w:pPr>
          </w:p>
        </w:tc>
        <w:tc>
          <w:tcPr>
            <w:tcW w:w="6590" w:type="dxa"/>
            <w:tcBorders>
              <w:top w:val="nil"/>
              <w:left w:val="nil"/>
              <w:bottom w:val="nil"/>
              <w:right w:val="nil"/>
            </w:tcBorders>
          </w:tcPr>
          <w:p w:rsidRPr="00DB3F8C" w:rsidR="00CB3578" w:rsidRDefault="00CB3578" w14:paraId="721DDAAD" w14:textId="77777777">
            <w:pPr>
              <w:pStyle w:val="Amendement"/>
              <w:rPr>
                <w:rFonts w:ascii="Times New Roman" w:hAnsi="Times New Roman" w:cs="Times New Roman"/>
              </w:rPr>
            </w:pPr>
          </w:p>
        </w:tc>
      </w:tr>
      <w:tr w:rsidRPr="00DB3F8C" w:rsidR="00CB3578" w:rsidTr="00A11E73" w14:paraId="135C79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B3F8C" w:rsidR="00CB3578" w:rsidRDefault="00CB3578" w14:paraId="045C3A2B" w14:textId="77777777">
            <w:pPr>
              <w:pStyle w:val="Amendement"/>
              <w:rPr>
                <w:rFonts w:ascii="Times New Roman" w:hAnsi="Times New Roman" w:cs="Times New Roman"/>
              </w:rPr>
            </w:pPr>
          </w:p>
        </w:tc>
        <w:tc>
          <w:tcPr>
            <w:tcW w:w="6590" w:type="dxa"/>
            <w:tcBorders>
              <w:top w:val="nil"/>
              <w:left w:val="nil"/>
              <w:bottom w:val="nil"/>
              <w:right w:val="nil"/>
            </w:tcBorders>
          </w:tcPr>
          <w:p w:rsidRPr="00DB3F8C" w:rsidR="00CB3578" w:rsidRDefault="00CB3578" w14:paraId="613041E3" w14:textId="77777777">
            <w:pPr>
              <w:pStyle w:val="Amendement"/>
              <w:rPr>
                <w:rFonts w:ascii="Times New Roman" w:hAnsi="Times New Roman" w:cs="Times New Roman"/>
              </w:rPr>
            </w:pPr>
          </w:p>
        </w:tc>
      </w:tr>
      <w:tr w:rsidRPr="00DB3F8C" w:rsidR="00CB3578" w:rsidTr="00A11E73" w14:paraId="60F57E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B3F8C" w:rsidR="00CB3578" w:rsidRDefault="00CB3578" w14:paraId="5D9FD4C2" w14:textId="209EB8C6">
            <w:pPr>
              <w:pStyle w:val="Amendement"/>
              <w:rPr>
                <w:rFonts w:ascii="Times New Roman" w:hAnsi="Times New Roman" w:cs="Times New Roman"/>
              </w:rPr>
            </w:pPr>
            <w:r w:rsidRPr="00DB3F8C">
              <w:rPr>
                <w:rFonts w:ascii="Times New Roman" w:hAnsi="Times New Roman" w:cs="Times New Roman"/>
              </w:rPr>
              <w:t xml:space="preserve">Nr. </w:t>
            </w:r>
            <w:r w:rsidRPr="00DB3F8C" w:rsidR="000768D9">
              <w:rPr>
                <w:rFonts w:ascii="Times New Roman" w:hAnsi="Times New Roman" w:cs="Times New Roman"/>
              </w:rPr>
              <w:t>1</w:t>
            </w:r>
          </w:p>
        </w:tc>
        <w:tc>
          <w:tcPr>
            <w:tcW w:w="6590" w:type="dxa"/>
            <w:tcBorders>
              <w:top w:val="nil"/>
              <w:left w:val="nil"/>
              <w:bottom w:val="nil"/>
              <w:right w:val="nil"/>
            </w:tcBorders>
          </w:tcPr>
          <w:p w:rsidRPr="00DB3F8C" w:rsidR="00CB3578" w:rsidRDefault="00CB3578" w14:paraId="57B1F449" w14:textId="77777777">
            <w:pPr>
              <w:pStyle w:val="Amendement"/>
              <w:rPr>
                <w:rFonts w:ascii="Times New Roman" w:hAnsi="Times New Roman" w:cs="Times New Roman"/>
              </w:rPr>
            </w:pPr>
            <w:r w:rsidRPr="00DB3F8C">
              <w:rPr>
                <w:rFonts w:ascii="Times New Roman" w:hAnsi="Times New Roman" w:cs="Times New Roman"/>
              </w:rPr>
              <w:t>VOORSTEL VAN WET</w:t>
            </w:r>
          </w:p>
        </w:tc>
      </w:tr>
      <w:tr w:rsidRPr="00DB3F8C" w:rsidR="00CB3578" w:rsidTr="00A11E73" w14:paraId="7A36AE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B3F8C" w:rsidR="00CB3578" w:rsidP="00D55648" w:rsidRDefault="00CB3578" w14:paraId="44F8F5AD" w14:textId="77777777">
            <w:pPr>
              <w:pStyle w:val="Amendement"/>
              <w:rPr>
                <w:rFonts w:ascii="Times New Roman" w:hAnsi="Times New Roman" w:cs="Times New Roman"/>
              </w:rPr>
            </w:pPr>
          </w:p>
        </w:tc>
        <w:tc>
          <w:tcPr>
            <w:tcW w:w="6590" w:type="dxa"/>
            <w:tcBorders>
              <w:top w:val="nil"/>
              <w:left w:val="nil"/>
              <w:bottom w:val="nil"/>
              <w:right w:val="nil"/>
            </w:tcBorders>
          </w:tcPr>
          <w:p w:rsidRPr="00DB3F8C" w:rsidR="00CB3578" w:rsidRDefault="00CB3578" w14:paraId="1DF5CFEE" w14:textId="77777777">
            <w:pPr>
              <w:pStyle w:val="Amendement"/>
              <w:rPr>
                <w:rFonts w:ascii="Times New Roman" w:hAnsi="Times New Roman" w:cs="Times New Roman"/>
              </w:rPr>
            </w:pPr>
          </w:p>
        </w:tc>
      </w:tr>
    </w:tbl>
    <w:p w:rsidRPr="00DB3F8C" w:rsidR="00CB3578" w:rsidP="000768D9" w:rsidRDefault="000768D9" w14:paraId="1ECCC609" w14:textId="5A445E11">
      <w:pPr>
        <w:tabs>
          <w:tab w:val="left" w:pos="284"/>
          <w:tab w:val="left" w:pos="567"/>
          <w:tab w:val="left" w:pos="851"/>
        </w:tabs>
        <w:ind w:right="-2"/>
        <w:rPr>
          <w:rFonts w:ascii="Times New Roman" w:hAnsi="Times New Roman"/>
          <w:sz w:val="24"/>
        </w:rPr>
      </w:pPr>
      <w:r w:rsidRPr="00DB3F8C">
        <w:rPr>
          <w:rFonts w:ascii="Times New Roman" w:hAnsi="Times New Roman"/>
          <w:sz w:val="24"/>
        </w:rPr>
        <w:tab/>
        <w:t>Wij Willem-Alexander, bij de gratie Gods, Koning der Nederlanden, Prins van Oranje-Nassau, enz. enz. enz.</w:t>
      </w:r>
    </w:p>
    <w:p w:rsidRPr="00DB3F8C" w:rsidR="000768D9" w:rsidP="000768D9" w:rsidRDefault="000768D9" w14:paraId="0E809726" w14:textId="77777777">
      <w:pPr>
        <w:tabs>
          <w:tab w:val="left" w:pos="284"/>
          <w:tab w:val="left" w:pos="567"/>
          <w:tab w:val="left" w:pos="851"/>
        </w:tabs>
        <w:ind w:right="-2"/>
        <w:rPr>
          <w:rFonts w:ascii="Times New Roman" w:hAnsi="Times New Roman"/>
          <w:sz w:val="24"/>
        </w:rPr>
      </w:pPr>
    </w:p>
    <w:p w:rsidRPr="00DB3F8C" w:rsidR="000768D9" w:rsidP="000768D9" w:rsidRDefault="000768D9" w14:paraId="142D1AFD" w14:textId="0BD9A14C">
      <w:pPr>
        <w:tabs>
          <w:tab w:val="left" w:pos="284"/>
          <w:tab w:val="left" w:pos="567"/>
          <w:tab w:val="left" w:pos="851"/>
        </w:tabs>
        <w:ind w:right="-2"/>
        <w:rPr>
          <w:rFonts w:ascii="Times New Roman" w:hAnsi="Times New Roman"/>
          <w:sz w:val="24"/>
        </w:rPr>
      </w:pPr>
      <w:r w:rsidRPr="00DB3F8C">
        <w:rPr>
          <w:rFonts w:ascii="Times New Roman" w:hAnsi="Times New Roman"/>
          <w:sz w:val="24"/>
        </w:rPr>
        <w:tab/>
        <w:t>Allen, die deze zullen zien of horen lezen, saluut! doen te weten:</w:t>
      </w:r>
    </w:p>
    <w:p w:rsidRPr="00DB3F8C" w:rsidR="000768D9" w:rsidP="000768D9" w:rsidRDefault="000768D9" w14:paraId="217123FE" w14:textId="46C51144">
      <w:pPr>
        <w:tabs>
          <w:tab w:val="left" w:pos="284"/>
          <w:tab w:val="left" w:pos="567"/>
          <w:tab w:val="left" w:pos="851"/>
        </w:tabs>
        <w:ind w:right="-2"/>
        <w:rPr>
          <w:rFonts w:ascii="Times New Roman" w:hAnsi="Times New Roman"/>
          <w:sz w:val="24"/>
        </w:rPr>
      </w:pPr>
      <w:r w:rsidRPr="00DB3F8C">
        <w:rPr>
          <w:rFonts w:ascii="Times New Roman" w:hAnsi="Times New Roman"/>
          <w:sz w:val="24"/>
        </w:rPr>
        <w:tab/>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DB3F8C" w:rsidR="000768D9" w:rsidP="000768D9" w:rsidRDefault="000768D9" w14:paraId="0C7E9713" w14:textId="0EEE2081">
      <w:pPr>
        <w:tabs>
          <w:tab w:val="left" w:pos="284"/>
          <w:tab w:val="left" w:pos="567"/>
          <w:tab w:val="left" w:pos="851"/>
        </w:tabs>
        <w:ind w:right="-2"/>
        <w:rPr>
          <w:rFonts w:ascii="Times New Roman" w:hAnsi="Times New Roman"/>
          <w:sz w:val="24"/>
        </w:rPr>
      </w:pPr>
      <w:r w:rsidRPr="00DB3F8C">
        <w:rPr>
          <w:rFonts w:ascii="Times New Roman" w:hAnsi="Times New Roman"/>
          <w:sz w:val="24"/>
        </w:rPr>
        <w:tab/>
        <w:t>Zo is het, dat Wij, de Afdeling advisering van de Raad van State gehoord, en met gemeen overleg der Staten-Generaal, hebben goedgevonden en verstaan, gelijk Wij goedvinden en verstaan bij deze:</w:t>
      </w:r>
    </w:p>
    <w:p w:rsidRPr="00DB3F8C" w:rsidR="000768D9" w:rsidP="000768D9" w:rsidRDefault="000768D9" w14:paraId="20722187" w14:textId="77777777">
      <w:pPr>
        <w:tabs>
          <w:tab w:val="left" w:pos="284"/>
          <w:tab w:val="left" w:pos="567"/>
          <w:tab w:val="left" w:pos="851"/>
        </w:tabs>
        <w:ind w:right="-2"/>
        <w:rPr>
          <w:rFonts w:ascii="Times New Roman" w:hAnsi="Times New Roman"/>
          <w:b/>
          <w:sz w:val="24"/>
        </w:rPr>
      </w:pPr>
    </w:p>
    <w:p w:rsidRPr="00DB3F8C" w:rsidR="000768D9" w:rsidP="000768D9" w:rsidRDefault="000768D9" w14:paraId="6F767889" w14:textId="6061BBE5">
      <w:pPr>
        <w:tabs>
          <w:tab w:val="left" w:pos="284"/>
          <w:tab w:val="left" w:pos="567"/>
          <w:tab w:val="left" w:pos="851"/>
        </w:tabs>
        <w:ind w:right="-2"/>
        <w:rPr>
          <w:rFonts w:ascii="Times New Roman" w:hAnsi="Times New Roman"/>
          <w:b/>
          <w:sz w:val="24"/>
        </w:rPr>
      </w:pPr>
      <w:r w:rsidRPr="00DB3F8C">
        <w:rPr>
          <w:rFonts w:ascii="Times New Roman" w:hAnsi="Times New Roman"/>
          <w:b/>
          <w:sz w:val="24"/>
        </w:rPr>
        <w:t>Artikel 1</w:t>
      </w:r>
    </w:p>
    <w:p w:rsidRPr="00DB3F8C" w:rsidR="000768D9" w:rsidP="000768D9" w:rsidRDefault="000768D9" w14:paraId="341C4239" w14:textId="77777777">
      <w:pPr>
        <w:tabs>
          <w:tab w:val="left" w:pos="284"/>
          <w:tab w:val="left" w:pos="567"/>
          <w:tab w:val="left" w:pos="851"/>
        </w:tabs>
        <w:ind w:right="-2"/>
        <w:rPr>
          <w:rFonts w:ascii="Times New Roman" w:hAnsi="Times New Roman"/>
          <w:sz w:val="24"/>
        </w:rPr>
      </w:pPr>
    </w:p>
    <w:p w:rsidRPr="00DB3F8C" w:rsidR="000768D9" w:rsidP="000768D9" w:rsidRDefault="000768D9" w14:paraId="2EFB084C" w14:textId="3B255209">
      <w:pPr>
        <w:tabs>
          <w:tab w:val="left" w:pos="284"/>
          <w:tab w:val="left" w:pos="567"/>
          <w:tab w:val="left" w:pos="851"/>
        </w:tabs>
        <w:ind w:right="-2"/>
        <w:rPr>
          <w:rFonts w:ascii="Times New Roman" w:hAnsi="Times New Roman"/>
          <w:sz w:val="24"/>
        </w:rPr>
      </w:pPr>
      <w:r w:rsidRPr="00DB3F8C">
        <w:rPr>
          <w:rFonts w:ascii="Times New Roman" w:hAnsi="Times New Roman"/>
          <w:sz w:val="24"/>
        </w:rPr>
        <w:tab/>
        <w:t>De bij deze wet behorende departementale begrotingsstaat voor het jaar 2025 wordt vastgesteld.</w:t>
      </w:r>
    </w:p>
    <w:p w:rsidRPr="00DB3F8C" w:rsidR="000768D9" w:rsidP="000768D9" w:rsidRDefault="000768D9" w14:paraId="337E110E" w14:textId="77777777">
      <w:pPr>
        <w:tabs>
          <w:tab w:val="left" w:pos="284"/>
          <w:tab w:val="left" w:pos="567"/>
          <w:tab w:val="left" w:pos="851"/>
        </w:tabs>
        <w:ind w:right="-2"/>
        <w:rPr>
          <w:rFonts w:ascii="Times New Roman" w:hAnsi="Times New Roman"/>
          <w:b/>
          <w:sz w:val="24"/>
        </w:rPr>
      </w:pPr>
    </w:p>
    <w:p w:rsidRPr="00DB3F8C" w:rsidR="000768D9" w:rsidP="000768D9" w:rsidRDefault="000768D9" w14:paraId="6F7A0E11" w14:textId="21C8E821">
      <w:pPr>
        <w:tabs>
          <w:tab w:val="left" w:pos="284"/>
          <w:tab w:val="left" w:pos="567"/>
          <w:tab w:val="left" w:pos="851"/>
        </w:tabs>
        <w:ind w:right="-2"/>
        <w:rPr>
          <w:rFonts w:ascii="Times New Roman" w:hAnsi="Times New Roman"/>
          <w:b/>
          <w:sz w:val="24"/>
        </w:rPr>
      </w:pPr>
      <w:r w:rsidRPr="00DB3F8C">
        <w:rPr>
          <w:rFonts w:ascii="Times New Roman" w:hAnsi="Times New Roman"/>
          <w:b/>
          <w:sz w:val="24"/>
        </w:rPr>
        <w:t>Artikel 2</w:t>
      </w:r>
    </w:p>
    <w:p w:rsidRPr="00DB3F8C" w:rsidR="000768D9" w:rsidP="000768D9" w:rsidRDefault="000768D9" w14:paraId="5774545F" w14:textId="77777777">
      <w:pPr>
        <w:tabs>
          <w:tab w:val="left" w:pos="284"/>
          <w:tab w:val="left" w:pos="567"/>
          <w:tab w:val="left" w:pos="851"/>
        </w:tabs>
        <w:ind w:right="-2"/>
        <w:rPr>
          <w:rFonts w:ascii="Times New Roman" w:hAnsi="Times New Roman"/>
          <w:sz w:val="24"/>
        </w:rPr>
      </w:pPr>
    </w:p>
    <w:p w:rsidRPr="00DB3F8C" w:rsidR="000768D9" w:rsidP="000768D9" w:rsidRDefault="000768D9" w14:paraId="76F454BB" w14:textId="11504C27">
      <w:pPr>
        <w:tabs>
          <w:tab w:val="left" w:pos="284"/>
          <w:tab w:val="left" w:pos="567"/>
          <w:tab w:val="left" w:pos="851"/>
        </w:tabs>
        <w:ind w:right="-2"/>
        <w:rPr>
          <w:rFonts w:ascii="Times New Roman" w:hAnsi="Times New Roman"/>
          <w:sz w:val="24"/>
        </w:rPr>
      </w:pPr>
      <w:r w:rsidRPr="00DB3F8C">
        <w:rPr>
          <w:rFonts w:ascii="Times New Roman" w:hAnsi="Times New Roman"/>
          <w:sz w:val="24"/>
        </w:rPr>
        <w:tab/>
      </w:r>
      <w:r w:rsidRPr="00DB3F8C" w:rsidR="00723BD5">
        <w:rPr>
          <w:rFonts w:ascii="Times New Roman" w:hAnsi="Times New Roman"/>
          <w:sz w:val="24"/>
        </w:rPr>
        <w:t xml:space="preserve">De bij deze wet behorende begrotingsstaat inzake de agentschappen Dienst Justitiële Inrichtingen (DJI), Centraal Justitieel Incasso Bureau (CJIB), Nederlands Forensisch Instituut (NFI), de Dienst </w:t>
      </w:r>
      <w:proofErr w:type="spellStart"/>
      <w:r w:rsidRPr="00DB3F8C" w:rsidR="00723BD5">
        <w:rPr>
          <w:rFonts w:ascii="Times New Roman" w:hAnsi="Times New Roman"/>
          <w:sz w:val="24"/>
        </w:rPr>
        <w:t>Justis</w:t>
      </w:r>
      <w:proofErr w:type="spellEnd"/>
      <w:r w:rsidRPr="00DB3F8C" w:rsidR="00723BD5">
        <w:rPr>
          <w:rFonts w:ascii="Times New Roman" w:hAnsi="Times New Roman"/>
          <w:sz w:val="24"/>
        </w:rPr>
        <w:t>, de Justitiële Informatiedienst (</w:t>
      </w:r>
      <w:proofErr w:type="spellStart"/>
      <w:r w:rsidRPr="00DB3F8C" w:rsidR="00723BD5">
        <w:rPr>
          <w:rFonts w:ascii="Times New Roman" w:hAnsi="Times New Roman"/>
          <w:sz w:val="24"/>
        </w:rPr>
        <w:t>Justid</w:t>
      </w:r>
      <w:proofErr w:type="spellEnd"/>
      <w:r w:rsidRPr="00DB3F8C" w:rsidR="00723BD5">
        <w:rPr>
          <w:rFonts w:ascii="Times New Roman" w:hAnsi="Times New Roman"/>
          <w:sz w:val="24"/>
        </w:rPr>
        <w:t>) en de Justitiële ICT organisatie (JIO) van het Ministerie van Justitie en Veiligheid (VI) voor het jaar 2025 wordt vastgesteld.</w:t>
      </w:r>
    </w:p>
    <w:p w:rsidRPr="00DB3F8C" w:rsidR="00723BD5" w:rsidP="000768D9" w:rsidRDefault="00723BD5" w14:paraId="0D5F4F2E" w14:textId="77777777">
      <w:pPr>
        <w:tabs>
          <w:tab w:val="left" w:pos="284"/>
          <w:tab w:val="left" w:pos="567"/>
          <w:tab w:val="left" w:pos="851"/>
        </w:tabs>
        <w:ind w:right="-2"/>
        <w:rPr>
          <w:rFonts w:ascii="Times New Roman" w:hAnsi="Times New Roman"/>
          <w:b/>
          <w:sz w:val="24"/>
        </w:rPr>
      </w:pPr>
    </w:p>
    <w:p w:rsidRPr="00DB3F8C" w:rsidR="00723BD5" w:rsidP="000768D9" w:rsidRDefault="00723BD5" w14:paraId="1D708CD7" w14:textId="1909AFB0">
      <w:pPr>
        <w:tabs>
          <w:tab w:val="left" w:pos="284"/>
          <w:tab w:val="left" w:pos="567"/>
          <w:tab w:val="left" w:pos="851"/>
        </w:tabs>
        <w:ind w:right="-2"/>
        <w:rPr>
          <w:rFonts w:ascii="Times New Roman" w:hAnsi="Times New Roman"/>
          <w:b/>
          <w:sz w:val="24"/>
        </w:rPr>
      </w:pPr>
      <w:r w:rsidRPr="00DB3F8C">
        <w:rPr>
          <w:rFonts w:ascii="Times New Roman" w:hAnsi="Times New Roman"/>
          <w:b/>
          <w:sz w:val="24"/>
        </w:rPr>
        <w:t>Artikel 3</w:t>
      </w:r>
    </w:p>
    <w:p w:rsidRPr="00DB3F8C" w:rsidR="00723BD5" w:rsidP="000768D9" w:rsidRDefault="00723BD5" w14:paraId="27FBDF01" w14:textId="77777777">
      <w:pPr>
        <w:tabs>
          <w:tab w:val="left" w:pos="284"/>
          <w:tab w:val="left" w:pos="567"/>
          <w:tab w:val="left" w:pos="851"/>
        </w:tabs>
        <w:ind w:right="-2"/>
        <w:rPr>
          <w:rFonts w:ascii="Times New Roman" w:hAnsi="Times New Roman"/>
          <w:b/>
          <w:sz w:val="24"/>
        </w:rPr>
      </w:pPr>
    </w:p>
    <w:p w:rsidRPr="00DB3F8C" w:rsidR="00723BD5" w:rsidP="000768D9" w:rsidRDefault="00723BD5" w14:paraId="14DF82D3" w14:textId="0D3DADCC">
      <w:pPr>
        <w:tabs>
          <w:tab w:val="left" w:pos="284"/>
          <w:tab w:val="left" w:pos="567"/>
          <w:tab w:val="left" w:pos="851"/>
        </w:tabs>
        <w:ind w:right="-2"/>
        <w:rPr>
          <w:rFonts w:ascii="Times New Roman" w:hAnsi="Times New Roman"/>
          <w:b/>
          <w:sz w:val="24"/>
        </w:rPr>
      </w:pPr>
      <w:r w:rsidRPr="00DB3F8C">
        <w:rPr>
          <w:rFonts w:ascii="Times New Roman" w:hAnsi="Times New Roman"/>
          <w:b/>
          <w:sz w:val="24"/>
        </w:rPr>
        <w:tab/>
      </w:r>
      <w:r w:rsidRPr="00DB3F8C">
        <w:rPr>
          <w:rFonts w:ascii="Times New Roman" w:hAnsi="Times New Roman"/>
          <w:sz w:val="24"/>
        </w:rPr>
        <w:t>Onder verwijzing naar artikel 4.1 van de Comptabiliteitswet 2016 jo. de artikelen 23 en 91 van de Wet op de rechterlijke organisatie is Onze Minister niet verantwoordelijk voor de doelmatigheid van de bedrijfsvoering van de rechterlijke organisatie.</w:t>
      </w:r>
    </w:p>
    <w:p w:rsidRPr="00DB3F8C" w:rsidR="00723BD5" w:rsidP="000768D9" w:rsidRDefault="00723BD5" w14:paraId="4E35CF1E" w14:textId="77777777">
      <w:pPr>
        <w:tabs>
          <w:tab w:val="left" w:pos="284"/>
          <w:tab w:val="left" w:pos="567"/>
          <w:tab w:val="left" w:pos="851"/>
        </w:tabs>
        <w:ind w:right="-2"/>
        <w:rPr>
          <w:rFonts w:ascii="Times New Roman" w:hAnsi="Times New Roman"/>
          <w:b/>
          <w:sz w:val="24"/>
        </w:rPr>
      </w:pPr>
    </w:p>
    <w:p w:rsidRPr="00DB3F8C" w:rsidR="000768D9" w:rsidP="000768D9" w:rsidRDefault="000768D9" w14:paraId="545DCD6E" w14:textId="482CB9C6">
      <w:pPr>
        <w:tabs>
          <w:tab w:val="left" w:pos="284"/>
          <w:tab w:val="left" w:pos="567"/>
          <w:tab w:val="left" w:pos="851"/>
        </w:tabs>
        <w:ind w:right="-2"/>
        <w:rPr>
          <w:rFonts w:ascii="Times New Roman" w:hAnsi="Times New Roman"/>
          <w:b/>
          <w:sz w:val="24"/>
        </w:rPr>
      </w:pPr>
      <w:r w:rsidRPr="00DB3F8C">
        <w:rPr>
          <w:rFonts w:ascii="Times New Roman" w:hAnsi="Times New Roman"/>
          <w:b/>
          <w:sz w:val="24"/>
        </w:rPr>
        <w:t xml:space="preserve">Artikel </w:t>
      </w:r>
      <w:r w:rsidR="000113A7">
        <w:rPr>
          <w:rFonts w:ascii="Times New Roman" w:hAnsi="Times New Roman"/>
          <w:b/>
          <w:sz w:val="24"/>
        </w:rPr>
        <w:t>4</w:t>
      </w:r>
    </w:p>
    <w:p w:rsidRPr="00DB3F8C" w:rsidR="000768D9" w:rsidP="000768D9" w:rsidRDefault="000768D9" w14:paraId="00223BA5" w14:textId="77777777">
      <w:pPr>
        <w:tabs>
          <w:tab w:val="left" w:pos="284"/>
          <w:tab w:val="left" w:pos="567"/>
          <w:tab w:val="left" w:pos="851"/>
        </w:tabs>
        <w:ind w:right="-2"/>
        <w:rPr>
          <w:rFonts w:ascii="Times New Roman" w:hAnsi="Times New Roman"/>
          <w:sz w:val="24"/>
        </w:rPr>
      </w:pPr>
    </w:p>
    <w:p w:rsidRPr="00DB3F8C" w:rsidR="000768D9" w:rsidP="000768D9" w:rsidRDefault="000768D9" w14:paraId="2D9ECF53" w14:textId="3C56E63C">
      <w:pPr>
        <w:tabs>
          <w:tab w:val="left" w:pos="284"/>
          <w:tab w:val="left" w:pos="567"/>
          <w:tab w:val="left" w:pos="851"/>
        </w:tabs>
        <w:ind w:right="-2"/>
        <w:rPr>
          <w:rFonts w:ascii="Times New Roman" w:hAnsi="Times New Roman"/>
          <w:sz w:val="24"/>
        </w:rPr>
      </w:pPr>
      <w:r w:rsidRPr="00DB3F8C">
        <w:rPr>
          <w:rFonts w:ascii="Times New Roman" w:hAnsi="Times New Roman"/>
          <w:sz w:val="24"/>
        </w:rPr>
        <w:tab/>
        <w:t>De vaststelling van de begrotingsstaten geschiedt in duizenden euro’s.</w:t>
      </w:r>
    </w:p>
    <w:p w:rsidRPr="00DB3F8C" w:rsidR="000768D9" w:rsidP="000768D9" w:rsidRDefault="000768D9" w14:paraId="4F9FD9F3" w14:textId="77777777">
      <w:pPr>
        <w:tabs>
          <w:tab w:val="left" w:pos="284"/>
          <w:tab w:val="left" w:pos="567"/>
          <w:tab w:val="left" w:pos="851"/>
        </w:tabs>
        <w:ind w:right="-2"/>
        <w:rPr>
          <w:rFonts w:ascii="Times New Roman" w:hAnsi="Times New Roman"/>
          <w:b/>
          <w:sz w:val="24"/>
        </w:rPr>
      </w:pPr>
    </w:p>
    <w:p w:rsidRPr="00DB3F8C" w:rsidR="000768D9" w:rsidP="000768D9" w:rsidRDefault="000768D9" w14:paraId="40847F3D" w14:textId="003DC70B">
      <w:pPr>
        <w:tabs>
          <w:tab w:val="left" w:pos="284"/>
          <w:tab w:val="left" w:pos="567"/>
          <w:tab w:val="left" w:pos="851"/>
        </w:tabs>
        <w:ind w:right="-2"/>
        <w:rPr>
          <w:rFonts w:ascii="Times New Roman" w:hAnsi="Times New Roman"/>
          <w:b/>
          <w:sz w:val="24"/>
        </w:rPr>
      </w:pPr>
      <w:r w:rsidRPr="00DB3F8C">
        <w:rPr>
          <w:rFonts w:ascii="Times New Roman" w:hAnsi="Times New Roman"/>
          <w:b/>
          <w:sz w:val="24"/>
        </w:rPr>
        <w:t xml:space="preserve">Artikel </w:t>
      </w:r>
      <w:r w:rsidR="000113A7">
        <w:rPr>
          <w:rFonts w:ascii="Times New Roman" w:hAnsi="Times New Roman"/>
          <w:b/>
          <w:sz w:val="24"/>
        </w:rPr>
        <w:t>5</w:t>
      </w:r>
    </w:p>
    <w:p w:rsidRPr="00DB3F8C" w:rsidR="000768D9" w:rsidP="000768D9" w:rsidRDefault="000768D9" w14:paraId="39EAEF66" w14:textId="77777777">
      <w:pPr>
        <w:tabs>
          <w:tab w:val="left" w:pos="284"/>
          <w:tab w:val="left" w:pos="567"/>
          <w:tab w:val="left" w:pos="851"/>
        </w:tabs>
        <w:ind w:right="-2"/>
        <w:rPr>
          <w:rFonts w:ascii="Times New Roman" w:hAnsi="Times New Roman"/>
          <w:sz w:val="24"/>
        </w:rPr>
      </w:pPr>
    </w:p>
    <w:p w:rsidRPr="00DB3F8C" w:rsidR="000768D9" w:rsidP="000768D9" w:rsidRDefault="000768D9" w14:paraId="36122A11" w14:textId="04EEFBBE">
      <w:pPr>
        <w:tabs>
          <w:tab w:val="left" w:pos="284"/>
          <w:tab w:val="left" w:pos="567"/>
          <w:tab w:val="left" w:pos="851"/>
        </w:tabs>
        <w:ind w:right="-2"/>
        <w:rPr>
          <w:rFonts w:ascii="Times New Roman" w:hAnsi="Times New Roman"/>
          <w:sz w:val="24"/>
        </w:rPr>
      </w:pPr>
      <w:r w:rsidRPr="00DB3F8C">
        <w:rPr>
          <w:rFonts w:ascii="Times New Roman" w:hAnsi="Times New Roman"/>
          <w:sz w:val="24"/>
        </w:rPr>
        <w:tab/>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Pr="00DB3F8C" w:rsidR="000768D9" w:rsidP="000768D9" w:rsidRDefault="000768D9" w14:paraId="294CF226" w14:textId="77777777">
      <w:pPr>
        <w:tabs>
          <w:tab w:val="left" w:pos="284"/>
          <w:tab w:val="left" w:pos="567"/>
          <w:tab w:val="left" w:pos="851"/>
        </w:tabs>
        <w:ind w:right="-2"/>
        <w:rPr>
          <w:rFonts w:ascii="Times New Roman" w:hAnsi="Times New Roman"/>
          <w:sz w:val="24"/>
        </w:rPr>
      </w:pPr>
    </w:p>
    <w:p w:rsidRPr="00DB3F8C" w:rsidR="000768D9" w:rsidP="000768D9" w:rsidRDefault="000768D9" w14:paraId="787BD06F" w14:textId="77777777">
      <w:pPr>
        <w:tabs>
          <w:tab w:val="left" w:pos="284"/>
          <w:tab w:val="left" w:pos="567"/>
          <w:tab w:val="left" w:pos="851"/>
        </w:tabs>
        <w:ind w:right="-2"/>
        <w:rPr>
          <w:rFonts w:ascii="Times New Roman" w:hAnsi="Times New Roman"/>
          <w:sz w:val="24"/>
        </w:rPr>
      </w:pPr>
    </w:p>
    <w:p w:rsidRPr="00DB3F8C" w:rsidR="000768D9" w:rsidP="000768D9" w:rsidRDefault="000768D9" w14:paraId="71E49F05" w14:textId="40F828B6">
      <w:pPr>
        <w:tabs>
          <w:tab w:val="left" w:pos="284"/>
          <w:tab w:val="left" w:pos="567"/>
          <w:tab w:val="left" w:pos="851"/>
        </w:tabs>
        <w:ind w:right="-2"/>
        <w:rPr>
          <w:rFonts w:ascii="Times New Roman" w:hAnsi="Times New Roman"/>
          <w:sz w:val="24"/>
        </w:rPr>
      </w:pPr>
      <w:r w:rsidRPr="00DB3F8C">
        <w:rPr>
          <w:rFonts w:ascii="Times New Roman" w:hAnsi="Times New Roman"/>
          <w:sz w:val="24"/>
        </w:rPr>
        <w:tab/>
        <w:t>Lasten en bevelen dat deze in het Staatsblad zal worden geplaatst en dat alle ministeries, autoriteiten, colleges en ambtenaren die zulks aangaat, aan de nauwkeurige uitvoering de hand zullen houden.</w:t>
      </w:r>
    </w:p>
    <w:p w:rsidRPr="00DB3F8C" w:rsidR="000768D9" w:rsidP="000768D9" w:rsidRDefault="000768D9" w14:paraId="6AB582A4" w14:textId="77777777">
      <w:pPr>
        <w:tabs>
          <w:tab w:val="left" w:pos="284"/>
          <w:tab w:val="left" w:pos="567"/>
          <w:tab w:val="left" w:pos="851"/>
        </w:tabs>
        <w:ind w:right="-2"/>
        <w:rPr>
          <w:rFonts w:ascii="Times New Roman" w:hAnsi="Times New Roman"/>
          <w:sz w:val="24"/>
        </w:rPr>
      </w:pPr>
    </w:p>
    <w:p w:rsidRPr="00DB3F8C" w:rsidR="000768D9" w:rsidP="000768D9" w:rsidRDefault="000768D9" w14:paraId="5061C949" w14:textId="7DB2B431">
      <w:pPr>
        <w:tabs>
          <w:tab w:val="left" w:pos="284"/>
          <w:tab w:val="left" w:pos="567"/>
          <w:tab w:val="left" w:pos="851"/>
        </w:tabs>
        <w:ind w:right="-2"/>
        <w:rPr>
          <w:rFonts w:ascii="Times New Roman" w:hAnsi="Times New Roman"/>
          <w:sz w:val="24"/>
        </w:rPr>
      </w:pPr>
      <w:r w:rsidRPr="00DB3F8C">
        <w:rPr>
          <w:rFonts w:ascii="Times New Roman" w:hAnsi="Times New Roman"/>
          <w:sz w:val="24"/>
        </w:rPr>
        <w:t>Gegeven</w:t>
      </w:r>
    </w:p>
    <w:p w:rsidRPr="00DB3F8C" w:rsidR="000768D9" w:rsidP="000768D9" w:rsidRDefault="000768D9" w14:paraId="5273CB16" w14:textId="77777777">
      <w:pPr>
        <w:tabs>
          <w:tab w:val="left" w:pos="284"/>
          <w:tab w:val="left" w:pos="567"/>
          <w:tab w:val="left" w:pos="851"/>
        </w:tabs>
        <w:ind w:right="-2"/>
        <w:rPr>
          <w:rFonts w:ascii="Times New Roman" w:hAnsi="Times New Roman"/>
          <w:sz w:val="24"/>
        </w:rPr>
      </w:pPr>
    </w:p>
    <w:p w:rsidRPr="00DB3F8C" w:rsidR="000768D9" w:rsidP="000768D9" w:rsidRDefault="000768D9" w14:paraId="30A7F2C5" w14:textId="77777777">
      <w:pPr>
        <w:tabs>
          <w:tab w:val="left" w:pos="284"/>
          <w:tab w:val="left" w:pos="567"/>
          <w:tab w:val="left" w:pos="851"/>
        </w:tabs>
        <w:ind w:right="-2"/>
        <w:rPr>
          <w:rFonts w:ascii="Times New Roman" w:hAnsi="Times New Roman"/>
          <w:sz w:val="24"/>
        </w:rPr>
      </w:pPr>
    </w:p>
    <w:p w:rsidRPr="00DB3F8C" w:rsidR="000768D9" w:rsidP="000768D9" w:rsidRDefault="000768D9" w14:paraId="03EE0346" w14:textId="77777777">
      <w:pPr>
        <w:tabs>
          <w:tab w:val="left" w:pos="284"/>
          <w:tab w:val="left" w:pos="567"/>
          <w:tab w:val="left" w:pos="851"/>
        </w:tabs>
        <w:ind w:right="-2"/>
        <w:rPr>
          <w:rFonts w:ascii="Times New Roman" w:hAnsi="Times New Roman"/>
          <w:sz w:val="24"/>
        </w:rPr>
      </w:pPr>
    </w:p>
    <w:p w:rsidRPr="00DB3F8C" w:rsidR="000768D9" w:rsidP="000768D9" w:rsidRDefault="000768D9" w14:paraId="70E72906" w14:textId="77777777">
      <w:pPr>
        <w:tabs>
          <w:tab w:val="left" w:pos="284"/>
          <w:tab w:val="left" w:pos="567"/>
          <w:tab w:val="left" w:pos="851"/>
        </w:tabs>
        <w:ind w:right="-2"/>
        <w:rPr>
          <w:rFonts w:ascii="Times New Roman" w:hAnsi="Times New Roman"/>
          <w:sz w:val="24"/>
        </w:rPr>
      </w:pPr>
    </w:p>
    <w:p w:rsidRPr="00DB3F8C" w:rsidR="000768D9" w:rsidP="000768D9" w:rsidRDefault="000768D9" w14:paraId="65B9D8CB" w14:textId="77777777">
      <w:pPr>
        <w:tabs>
          <w:tab w:val="left" w:pos="284"/>
          <w:tab w:val="left" w:pos="567"/>
          <w:tab w:val="left" w:pos="851"/>
        </w:tabs>
        <w:ind w:right="-2"/>
        <w:rPr>
          <w:rFonts w:ascii="Times New Roman" w:hAnsi="Times New Roman"/>
          <w:sz w:val="24"/>
        </w:rPr>
      </w:pPr>
    </w:p>
    <w:p w:rsidRPr="00DB3F8C" w:rsidR="000768D9" w:rsidP="000768D9" w:rsidRDefault="000768D9" w14:paraId="2192F422" w14:textId="77777777">
      <w:pPr>
        <w:tabs>
          <w:tab w:val="left" w:pos="284"/>
          <w:tab w:val="left" w:pos="567"/>
          <w:tab w:val="left" w:pos="851"/>
        </w:tabs>
        <w:ind w:right="-2"/>
        <w:rPr>
          <w:rFonts w:ascii="Times New Roman" w:hAnsi="Times New Roman"/>
          <w:sz w:val="24"/>
        </w:rPr>
      </w:pPr>
    </w:p>
    <w:p w:rsidRPr="00DB3F8C" w:rsidR="000768D9" w:rsidP="000768D9" w:rsidRDefault="000768D9" w14:paraId="7C08A126" w14:textId="77777777">
      <w:pPr>
        <w:tabs>
          <w:tab w:val="left" w:pos="284"/>
          <w:tab w:val="left" w:pos="567"/>
          <w:tab w:val="left" w:pos="851"/>
        </w:tabs>
        <w:ind w:right="-2"/>
        <w:rPr>
          <w:rFonts w:ascii="Times New Roman" w:hAnsi="Times New Roman"/>
          <w:sz w:val="24"/>
        </w:rPr>
      </w:pPr>
    </w:p>
    <w:p w:rsidRPr="00DB3F8C" w:rsidR="000768D9" w:rsidP="000768D9" w:rsidRDefault="000768D9" w14:paraId="1751B833" w14:textId="77777777">
      <w:pPr>
        <w:tabs>
          <w:tab w:val="left" w:pos="284"/>
          <w:tab w:val="left" w:pos="567"/>
          <w:tab w:val="left" w:pos="851"/>
        </w:tabs>
        <w:ind w:right="-2"/>
        <w:rPr>
          <w:rFonts w:ascii="Times New Roman" w:hAnsi="Times New Roman"/>
          <w:sz w:val="24"/>
        </w:rPr>
      </w:pPr>
    </w:p>
    <w:p w:rsidRPr="00DB3F8C" w:rsidR="000768D9" w:rsidP="000768D9" w:rsidRDefault="000768D9" w14:paraId="66DDB5DB" w14:textId="77777777">
      <w:pPr>
        <w:tabs>
          <w:tab w:val="left" w:pos="284"/>
          <w:tab w:val="left" w:pos="567"/>
          <w:tab w:val="left" w:pos="851"/>
        </w:tabs>
        <w:ind w:right="-2"/>
        <w:rPr>
          <w:rFonts w:ascii="Times New Roman" w:hAnsi="Times New Roman"/>
          <w:sz w:val="24"/>
        </w:rPr>
      </w:pPr>
    </w:p>
    <w:p w:rsidRPr="00DB3F8C" w:rsidR="00083420" w:rsidP="000768D9" w:rsidRDefault="000768D9" w14:paraId="398651AF" w14:textId="275BC55E">
      <w:pPr>
        <w:tabs>
          <w:tab w:val="left" w:pos="284"/>
          <w:tab w:val="left" w:pos="567"/>
          <w:tab w:val="left" w:pos="851"/>
        </w:tabs>
        <w:ind w:right="-2"/>
        <w:rPr>
          <w:rFonts w:ascii="Times New Roman" w:hAnsi="Times New Roman"/>
          <w:sz w:val="24"/>
        </w:rPr>
        <w:sectPr w:rsidRPr="00DB3F8C" w:rsidR="00083420" w:rsidSect="00A11E73">
          <w:footerReference w:type="even" r:id="rId6"/>
          <w:footerReference w:type="default" r:id="rId7"/>
          <w:pgSz w:w="11906" w:h="16838"/>
          <w:pgMar w:top="1418" w:right="1418" w:bottom="1418" w:left="1418" w:header="357" w:footer="1440" w:gutter="0"/>
          <w:pgNumType w:start="1"/>
          <w:cols w:space="708"/>
          <w:noEndnote/>
        </w:sectPr>
      </w:pPr>
      <w:r w:rsidRPr="00DB3F8C">
        <w:rPr>
          <w:rFonts w:ascii="Times New Roman" w:hAnsi="Times New Roman"/>
          <w:sz w:val="24"/>
        </w:rPr>
        <w:t xml:space="preserve">De Minister van </w:t>
      </w:r>
      <w:r w:rsidRPr="00DB3F8C" w:rsidR="00723BD5">
        <w:rPr>
          <w:rFonts w:ascii="Times New Roman" w:hAnsi="Times New Roman"/>
          <w:sz w:val="24"/>
        </w:rPr>
        <w:t>Justitie en Veiligheid</w:t>
      </w:r>
      <w:r w:rsidRPr="00DB3F8C">
        <w:rPr>
          <w:rFonts w:ascii="Times New Roman" w:hAnsi="Times New Roman"/>
          <w:sz w:val="24"/>
        </w:rPr>
        <w:t>,</w:t>
      </w:r>
    </w:p>
    <w:tbl>
      <w:tblPr>
        <w:tblW w:w="5000" w:type="pct"/>
        <w:tblCellMar>
          <w:left w:w="10" w:type="dxa"/>
          <w:right w:w="10" w:type="dxa"/>
        </w:tblCellMar>
        <w:tblLook w:val="04A0" w:firstRow="1" w:lastRow="0" w:firstColumn="1" w:lastColumn="0" w:noHBand="0" w:noVBand="1"/>
      </w:tblPr>
      <w:tblGrid>
        <w:gridCol w:w="1315"/>
        <w:gridCol w:w="2158"/>
        <w:gridCol w:w="656"/>
        <w:gridCol w:w="696"/>
        <w:gridCol w:w="750"/>
        <w:gridCol w:w="527"/>
        <w:gridCol w:w="1127"/>
        <w:gridCol w:w="16"/>
        <w:gridCol w:w="1948"/>
      </w:tblGrid>
      <w:tr w:rsidRPr="00DB3F8C" w:rsidR="00741383" w:rsidTr="00741383" w14:paraId="1384768E" w14:textId="77777777">
        <w:trPr>
          <w:tblHeader/>
        </w:trPr>
        <w:tc>
          <w:tcPr>
            <w:tcW w:w="5000" w:type="pct"/>
            <w:gridSpan w:val="9"/>
            <w:shd w:val="clear" w:color="auto" w:fill="auto"/>
            <w:tcMar>
              <w:top w:w="22" w:type="dxa"/>
              <w:left w:w="113" w:type="dxa"/>
              <w:bottom w:w="22" w:type="dxa"/>
              <w:right w:w="10" w:type="dxa"/>
            </w:tcMar>
          </w:tcPr>
          <w:p w:rsidRPr="00DB3F8C" w:rsidR="00741383" w:rsidP="00E634F6" w:rsidRDefault="00741383" w14:paraId="09FEEADB" w14:textId="77777777">
            <w:pPr>
              <w:pStyle w:val="kio2-table-title"/>
              <w:rPr>
                <w:rFonts w:ascii="Times New Roman" w:hAnsi="Times New Roman" w:cs="Times New Roman"/>
                <w:sz w:val="22"/>
                <w:szCs w:val="22"/>
              </w:rPr>
            </w:pPr>
            <w:r w:rsidRPr="00DB3F8C">
              <w:rPr>
                <w:rFonts w:ascii="Times New Roman" w:hAnsi="Times New Roman" w:cs="Times New Roman"/>
                <w:sz w:val="22"/>
                <w:szCs w:val="22"/>
              </w:rPr>
              <w:lastRenderedPageBreak/>
              <w:t>Vastgestelde begrotingsstaat van het Ministerie van Justitie en Veiligheid (VI) voor het jaar 2025 (bedragen x € 1.000)</w:t>
            </w:r>
          </w:p>
        </w:tc>
      </w:tr>
      <w:tr w:rsidRPr="00DB3F8C" w:rsidR="00741383" w:rsidTr="00286936" w14:paraId="6D4216DD" w14:textId="77777777">
        <w:trPr>
          <w:tblHeader/>
        </w:trPr>
        <w:tc>
          <w:tcPr>
            <w:tcW w:w="773" w:type="pct"/>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DB3F8C" w:rsidR="00741383" w:rsidP="00E634F6" w:rsidRDefault="00741383" w14:paraId="5BC4D264" w14:textId="77777777">
            <w:pPr>
              <w:pStyle w:val="p-table"/>
              <w:rPr>
                <w:rFonts w:ascii="Times New Roman" w:hAnsi="Times New Roman" w:cs="Times New Roman"/>
                <w:color w:val="000000"/>
                <w:sz w:val="22"/>
                <w:szCs w:val="22"/>
              </w:rPr>
            </w:pPr>
            <w:r w:rsidRPr="00DB3F8C">
              <w:rPr>
                <w:rFonts w:ascii="Times New Roman" w:hAnsi="Times New Roman" w:cs="Times New Roman"/>
                <w:color w:val="000000"/>
                <w:sz w:val="22"/>
                <w:szCs w:val="22"/>
              </w:rPr>
              <w:t>Artikel</w:t>
            </w:r>
          </w:p>
        </w:tc>
        <w:tc>
          <w:tcPr>
            <w:tcW w:w="1150"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DB3F8C" w:rsidR="00741383" w:rsidP="00E634F6" w:rsidRDefault="00741383" w14:paraId="28C837FF" w14:textId="77777777">
            <w:pPr>
              <w:pStyle w:val="p-table"/>
              <w:rPr>
                <w:rFonts w:ascii="Times New Roman" w:hAnsi="Times New Roman" w:cs="Times New Roman"/>
                <w:color w:val="000000"/>
                <w:sz w:val="22"/>
                <w:szCs w:val="22"/>
              </w:rPr>
            </w:pPr>
            <w:r w:rsidRPr="00DB3F8C">
              <w:rPr>
                <w:rFonts w:ascii="Times New Roman" w:hAnsi="Times New Roman" w:cs="Times New Roman"/>
                <w:color w:val="000000"/>
                <w:sz w:val="22"/>
                <w:szCs w:val="22"/>
              </w:rPr>
              <w:t>Omschrijving</w:t>
            </w:r>
          </w:p>
        </w:tc>
        <w:tc>
          <w:tcPr>
            <w:tcW w:w="3077" w:type="pct"/>
            <w:gridSpan w:val="7"/>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DB3F8C" w:rsidR="00741383" w:rsidP="00E634F6" w:rsidRDefault="00741383" w14:paraId="2418FA2B" w14:textId="77777777">
            <w:pPr>
              <w:pStyle w:val="p-table"/>
              <w:jc w:val="center"/>
              <w:rPr>
                <w:rFonts w:ascii="Times New Roman" w:hAnsi="Times New Roman" w:cs="Times New Roman"/>
                <w:sz w:val="22"/>
                <w:szCs w:val="22"/>
              </w:rPr>
            </w:pPr>
            <w:r w:rsidRPr="00DB3F8C">
              <w:rPr>
                <w:rFonts w:ascii="Times New Roman" w:hAnsi="Times New Roman" w:cs="Times New Roman"/>
                <w:color w:val="000000"/>
                <w:sz w:val="22"/>
                <w:szCs w:val="22"/>
              </w:rPr>
              <w:t>Vastgestelde begroting</w:t>
            </w:r>
            <w:r w:rsidRPr="00DB3F8C">
              <w:rPr>
                <w:rFonts w:ascii="Times New Roman" w:hAnsi="Times New Roman" w:cs="Times New Roman"/>
                <w:color w:val="000000"/>
                <w:sz w:val="22"/>
                <w:szCs w:val="22"/>
                <w:vertAlign w:val="superscript"/>
              </w:rPr>
              <w:t>1</w:t>
            </w:r>
          </w:p>
        </w:tc>
      </w:tr>
      <w:tr w:rsidRPr="00DB3F8C" w:rsidR="00741383" w:rsidTr="00286936" w14:paraId="23A569EB" w14:textId="77777777">
        <w:tc>
          <w:tcPr>
            <w:tcW w:w="773" w:type="pct"/>
            <w:tcBorders>
              <w:bottom w:val="single" w:color="009EE0" w:sz="2" w:space="0"/>
            </w:tcBorders>
            <w:shd w:val="clear" w:color="auto" w:fill="auto"/>
            <w:tcMar>
              <w:top w:w="22" w:type="dxa"/>
              <w:left w:w="10" w:type="dxa"/>
              <w:bottom w:w="22" w:type="dxa"/>
              <w:right w:w="28" w:type="dxa"/>
            </w:tcMar>
          </w:tcPr>
          <w:p w:rsidRPr="00DB3F8C" w:rsidR="00741383" w:rsidP="00E634F6" w:rsidRDefault="00741383" w14:paraId="1B7414EC" w14:textId="77777777">
            <w:pPr>
              <w:pStyle w:val="p-table"/>
              <w:rPr>
                <w:rFonts w:ascii="Times New Roman" w:hAnsi="Times New Roman" w:cs="Times New Roman"/>
                <w:sz w:val="22"/>
                <w:szCs w:val="22"/>
              </w:rPr>
            </w:pPr>
          </w:p>
        </w:tc>
        <w:tc>
          <w:tcPr>
            <w:tcW w:w="1150" w:type="pct"/>
            <w:tcBorders>
              <w:bottom w:val="single" w:color="009EE0" w:sz="2" w:space="0"/>
            </w:tcBorders>
            <w:shd w:val="clear" w:color="auto" w:fill="auto"/>
            <w:tcMar>
              <w:top w:w="22" w:type="dxa"/>
              <w:left w:w="28" w:type="dxa"/>
              <w:bottom w:w="22" w:type="dxa"/>
              <w:right w:w="28" w:type="dxa"/>
            </w:tcMar>
          </w:tcPr>
          <w:p w:rsidRPr="00DB3F8C" w:rsidR="00741383" w:rsidP="00E634F6" w:rsidRDefault="00741383" w14:paraId="4F53664B" w14:textId="77777777">
            <w:pPr>
              <w:pStyle w:val="p-table"/>
              <w:rPr>
                <w:rFonts w:ascii="Times New Roman" w:hAnsi="Times New Roman" w:cs="Times New Roman"/>
                <w:sz w:val="22"/>
                <w:szCs w:val="22"/>
              </w:rPr>
            </w:pPr>
          </w:p>
        </w:tc>
        <w:tc>
          <w:tcPr>
            <w:tcW w:w="722" w:type="pct"/>
            <w:gridSpan w:val="2"/>
            <w:tcBorders>
              <w:bottom w:val="single" w:color="009EE0" w:sz="2" w:space="0"/>
            </w:tcBorders>
            <w:shd w:val="clear" w:color="auto" w:fill="auto"/>
            <w:tcMar>
              <w:top w:w="22" w:type="dxa"/>
              <w:left w:w="28" w:type="dxa"/>
              <w:bottom w:w="22" w:type="dxa"/>
              <w:right w:w="28" w:type="dxa"/>
            </w:tcMar>
            <w:vAlign w:val="center"/>
          </w:tcPr>
          <w:p w:rsidRPr="00DB3F8C" w:rsidR="00741383" w:rsidP="00E634F6" w:rsidRDefault="00741383" w14:paraId="4D882CCD"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Verplichtingen</w:t>
            </w:r>
          </w:p>
        </w:tc>
        <w:tc>
          <w:tcPr>
            <w:tcW w:w="681" w:type="pct"/>
            <w:gridSpan w:val="2"/>
            <w:tcBorders>
              <w:bottom w:val="single" w:color="009EE0" w:sz="2" w:space="0"/>
            </w:tcBorders>
            <w:shd w:val="clear" w:color="auto" w:fill="auto"/>
            <w:tcMar>
              <w:top w:w="22" w:type="dxa"/>
              <w:left w:w="28" w:type="dxa"/>
              <w:bottom w:w="22" w:type="dxa"/>
              <w:right w:w="28" w:type="dxa"/>
            </w:tcMar>
            <w:vAlign w:val="center"/>
          </w:tcPr>
          <w:p w:rsidRPr="00DB3F8C" w:rsidR="00741383" w:rsidP="00741383" w:rsidRDefault="00741383" w14:paraId="7C2BA157" w14:textId="77777777">
            <w:pPr>
              <w:pStyle w:val="p-table"/>
              <w:ind w:left="230"/>
              <w:jc w:val="right"/>
              <w:rPr>
                <w:rFonts w:ascii="Times New Roman" w:hAnsi="Times New Roman" w:cs="Times New Roman"/>
                <w:sz w:val="22"/>
                <w:szCs w:val="22"/>
              </w:rPr>
            </w:pPr>
            <w:r w:rsidRPr="00DB3F8C">
              <w:rPr>
                <w:rFonts w:ascii="Times New Roman" w:hAnsi="Times New Roman" w:cs="Times New Roman"/>
                <w:sz w:val="22"/>
                <w:szCs w:val="22"/>
              </w:rPr>
              <w:t>Uitgaven</w:t>
            </w:r>
          </w:p>
        </w:tc>
        <w:tc>
          <w:tcPr>
            <w:tcW w:w="1674" w:type="pct"/>
            <w:gridSpan w:val="3"/>
            <w:tcBorders>
              <w:bottom w:val="single" w:color="009EE0" w:sz="2" w:space="0"/>
            </w:tcBorders>
            <w:shd w:val="clear" w:color="auto" w:fill="auto"/>
            <w:tcMar>
              <w:top w:w="22" w:type="dxa"/>
              <w:left w:w="28" w:type="dxa"/>
              <w:bottom w:w="22" w:type="dxa"/>
              <w:right w:w="28" w:type="dxa"/>
            </w:tcMar>
            <w:vAlign w:val="center"/>
          </w:tcPr>
          <w:p w:rsidRPr="00DB3F8C" w:rsidR="00741383" w:rsidP="00741383" w:rsidRDefault="00741383" w14:paraId="30D983E3" w14:textId="77777777">
            <w:pPr>
              <w:pStyle w:val="p-table"/>
              <w:ind w:left="230"/>
              <w:jc w:val="right"/>
              <w:rPr>
                <w:rFonts w:ascii="Times New Roman" w:hAnsi="Times New Roman" w:cs="Times New Roman"/>
                <w:sz w:val="22"/>
                <w:szCs w:val="22"/>
              </w:rPr>
            </w:pPr>
            <w:r w:rsidRPr="00DB3F8C">
              <w:rPr>
                <w:rFonts w:ascii="Times New Roman" w:hAnsi="Times New Roman" w:cs="Times New Roman"/>
                <w:sz w:val="22"/>
                <w:szCs w:val="22"/>
              </w:rPr>
              <w:t>Ontvangsten</w:t>
            </w:r>
          </w:p>
        </w:tc>
      </w:tr>
      <w:tr w:rsidRPr="00DB3F8C" w:rsidR="00741383" w:rsidTr="00286936" w14:paraId="1B7EC58A" w14:textId="77777777">
        <w:tc>
          <w:tcPr>
            <w:tcW w:w="773" w:type="pct"/>
            <w:tcBorders>
              <w:bottom w:val="single" w:color="009EE0" w:sz="2" w:space="0"/>
            </w:tcBorders>
            <w:shd w:val="clear" w:color="auto" w:fill="auto"/>
            <w:tcMar>
              <w:top w:w="22" w:type="dxa"/>
              <w:left w:w="10" w:type="dxa"/>
              <w:bottom w:w="22" w:type="dxa"/>
              <w:right w:w="28" w:type="dxa"/>
            </w:tcMar>
          </w:tcPr>
          <w:p w:rsidRPr="00DB3F8C" w:rsidR="00741383" w:rsidP="00E634F6" w:rsidRDefault="00741383" w14:paraId="1BDD16AB" w14:textId="77777777">
            <w:pPr>
              <w:pStyle w:val="p-table"/>
              <w:rPr>
                <w:rFonts w:ascii="Times New Roman" w:hAnsi="Times New Roman" w:cs="Times New Roman"/>
                <w:sz w:val="22"/>
                <w:szCs w:val="22"/>
              </w:rPr>
            </w:pPr>
          </w:p>
        </w:tc>
        <w:tc>
          <w:tcPr>
            <w:tcW w:w="1150" w:type="pct"/>
            <w:tcBorders>
              <w:bottom w:val="single" w:color="009EE0" w:sz="2" w:space="0"/>
            </w:tcBorders>
            <w:shd w:val="clear" w:color="auto" w:fill="auto"/>
            <w:tcMar>
              <w:top w:w="22" w:type="dxa"/>
              <w:left w:w="28" w:type="dxa"/>
              <w:bottom w:w="22" w:type="dxa"/>
              <w:right w:w="28" w:type="dxa"/>
            </w:tcMar>
            <w:vAlign w:val="center"/>
          </w:tcPr>
          <w:p w:rsidRPr="00DB3F8C" w:rsidR="00741383" w:rsidP="00E634F6" w:rsidRDefault="00741383" w14:paraId="0BBB5DBD" w14:textId="77777777">
            <w:pPr>
              <w:pStyle w:val="p-table"/>
              <w:rPr>
                <w:rFonts w:ascii="Times New Roman" w:hAnsi="Times New Roman" w:cs="Times New Roman"/>
                <w:sz w:val="22"/>
                <w:szCs w:val="22"/>
              </w:rPr>
            </w:pPr>
            <w:r w:rsidRPr="00DB3F8C">
              <w:rPr>
                <w:rFonts w:ascii="Times New Roman" w:hAnsi="Times New Roman" w:cs="Times New Roman"/>
                <w:b/>
                <w:sz w:val="22"/>
                <w:szCs w:val="22"/>
              </w:rPr>
              <w:t>Totaal</w:t>
            </w:r>
          </w:p>
        </w:tc>
        <w:tc>
          <w:tcPr>
            <w:tcW w:w="722" w:type="pct"/>
            <w:gridSpan w:val="2"/>
            <w:tcBorders>
              <w:bottom w:val="single" w:color="009EE0" w:sz="2" w:space="0"/>
            </w:tcBorders>
            <w:shd w:val="clear" w:color="auto" w:fill="auto"/>
            <w:tcMar>
              <w:top w:w="22" w:type="dxa"/>
              <w:left w:w="28" w:type="dxa"/>
              <w:bottom w:w="22" w:type="dxa"/>
              <w:right w:w="28" w:type="dxa"/>
            </w:tcMar>
            <w:vAlign w:val="center"/>
          </w:tcPr>
          <w:p w:rsidRPr="00DB3F8C" w:rsidR="00741383" w:rsidP="00E634F6" w:rsidRDefault="00741383" w14:paraId="2E07D74E" w14:textId="77777777">
            <w:pPr>
              <w:pStyle w:val="p-table"/>
              <w:jc w:val="right"/>
              <w:rPr>
                <w:rFonts w:ascii="Times New Roman" w:hAnsi="Times New Roman" w:cs="Times New Roman"/>
                <w:sz w:val="22"/>
                <w:szCs w:val="22"/>
              </w:rPr>
            </w:pPr>
            <w:r w:rsidRPr="00DB3F8C">
              <w:rPr>
                <w:rFonts w:ascii="Times New Roman" w:hAnsi="Times New Roman" w:cs="Times New Roman"/>
                <w:b/>
                <w:sz w:val="22"/>
                <w:szCs w:val="22"/>
              </w:rPr>
              <w:t>18.349.731</w:t>
            </w:r>
          </w:p>
        </w:tc>
        <w:tc>
          <w:tcPr>
            <w:tcW w:w="681" w:type="pct"/>
            <w:gridSpan w:val="2"/>
            <w:tcBorders>
              <w:bottom w:val="single" w:color="009EE0" w:sz="2" w:space="0"/>
            </w:tcBorders>
            <w:shd w:val="clear" w:color="auto" w:fill="auto"/>
            <w:tcMar>
              <w:top w:w="22" w:type="dxa"/>
              <w:left w:w="28" w:type="dxa"/>
              <w:bottom w:w="22" w:type="dxa"/>
              <w:right w:w="28" w:type="dxa"/>
            </w:tcMar>
            <w:vAlign w:val="center"/>
          </w:tcPr>
          <w:p w:rsidRPr="00DB3F8C" w:rsidR="00741383" w:rsidP="00741383" w:rsidRDefault="00741383" w14:paraId="7DDB9549" w14:textId="77777777">
            <w:pPr>
              <w:pStyle w:val="p-table"/>
              <w:ind w:left="230"/>
              <w:jc w:val="right"/>
              <w:rPr>
                <w:rFonts w:ascii="Times New Roman" w:hAnsi="Times New Roman" w:cs="Times New Roman"/>
                <w:sz w:val="22"/>
                <w:szCs w:val="22"/>
              </w:rPr>
            </w:pPr>
            <w:r w:rsidRPr="00DB3F8C">
              <w:rPr>
                <w:rFonts w:ascii="Times New Roman" w:hAnsi="Times New Roman" w:cs="Times New Roman"/>
                <w:b/>
                <w:sz w:val="22"/>
                <w:szCs w:val="22"/>
              </w:rPr>
              <w:t>18.413.454</w:t>
            </w:r>
          </w:p>
        </w:tc>
        <w:tc>
          <w:tcPr>
            <w:tcW w:w="1674" w:type="pct"/>
            <w:gridSpan w:val="3"/>
            <w:tcBorders>
              <w:bottom w:val="single" w:color="009EE0" w:sz="2" w:space="0"/>
            </w:tcBorders>
            <w:shd w:val="clear" w:color="auto" w:fill="auto"/>
            <w:tcMar>
              <w:top w:w="22" w:type="dxa"/>
              <w:left w:w="28" w:type="dxa"/>
              <w:bottom w:w="22" w:type="dxa"/>
              <w:right w:w="28" w:type="dxa"/>
            </w:tcMar>
            <w:vAlign w:val="center"/>
          </w:tcPr>
          <w:p w:rsidRPr="00DB3F8C" w:rsidR="00741383" w:rsidP="00741383" w:rsidRDefault="00741383" w14:paraId="6BFB1C6F" w14:textId="77777777">
            <w:pPr>
              <w:pStyle w:val="p-table"/>
              <w:ind w:left="230"/>
              <w:jc w:val="right"/>
              <w:rPr>
                <w:rFonts w:ascii="Times New Roman" w:hAnsi="Times New Roman" w:cs="Times New Roman"/>
                <w:sz w:val="22"/>
                <w:szCs w:val="22"/>
              </w:rPr>
            </w:pPr>
            <w:r w:rsidRPr="00DB3F8C">
              <w:rPr>
                <w:rFonts w:ascii="Times New Roman" w:hAnsi="Times New Roman" w:cs="Times New Roman"/>
                <w:b/>
                <w:sz w:val="22"/>
                <w:szCs w:val="22"/>
              </w:rPr>
              <w:t>1.687.690</w:t>
            </w:r>
          </w:p>
        </w:tc>
      </w:tr>
      <w:tr w:rsidRPr="00DB3F8C" w:rsidR="00741383" w:rsidTr="00286936" w14:paraId="59D213CD" w14:textId="77777777">
        <w:tc>
          <w:tcPr>
            <w:tcW w:w="773" w:type="pct"/>
            <w:tcBorders>
              <w:bottom w:val="single" w:color="009EE0" w:sz="2" w:space="0"/>
            </w:tcBorders>
            <w:shd w:val="clear" w:color="auto" w:fill="auto"/>
            <w:tcMar>
              <w:top w:w="22" w:type="dxa"/>
              <w:left w:w="10" w:type="dxa"/>
              <w:bottom w:w="22" w:type="dxa"/>
              <w:right w:w="28" w:type="dxa"/>
            </w:tcMar>
          </w:tcPr>
          <w:p w:rsidRPr="00DB3F8C" w:rsidR="00741383" w:rsidP="00E634F6" w:rsidRDefault="00741383" w14:paraId="696CF24E" w14:textId="77777777">
            <w:pPr>
              <w:pStyle w:val="p-table"/>
              <w:rPr>
                <w:rFonts w:ascii="Times New Roman" w:hAnsi="Times New Roman" w:cs="Times New Roman"/>
                <w:sz w:val="22"/>
                <w:szCs w:val="22"/>
              </w:rPr>
            </w:pPr>
          </w:p>
        </w:tc>
        <w:tc>
          <w:tcPr>
            <w:tcW w:w="1150" w:type="pct"/>
            <w:tcBorders>
              <w:bottom w:val="single" w:color="009EE0" w:sz="2" w:space="0"/>
            </w:tcBorders>
            <w:shd w:val="clear" w:color="auto" w:fill="auto"/>
            <w:tcMar>
              <w:top w:w="22" w:type="dxa"/>
              <w:left w:w="28" w:type="dxa"/>
              <w:bottom w:w="22" w:type="dxa"/>
              <w:right w:w="28" w:type="dxa"/>
            </w:tcMar>
          </w:tcPr>
          <w:p w:rsidRPr="00DB3F8C" w:rsidR="00741383" w:rsidP="00E634F6" w:rsidRDefault="00741383" w14:paraId="13989CDD" w14:textId="77777777">
            <w:pPr>
              <w:pStyle w:val="p-table"/>
              <w:rPr>
                <w:rFonts w:ascii="Times New Roman" w:hAnsi="Times New Roman" w:cs="Times New Roman"/>
                <w:sz w:val="22"/>
                <w:szCs w:val="22"/>
              </w:rPr>
            </w:pPr>
          </w:p>
        </w:tc>
        <w:tc>
          <w:tcPr>
            <w:tcW w:w="722" w:type="pct"/>
            <w:gridSpan w:val="2"/>
            <w:tcBorders>
              <w:bottom w:val="single" w:color="009EE0" w:sz="2" w:space="0"/>
            </w:tcBorders>
            <w:shd w:val="clear" w:color="auto" w:fill="auto"/>
            <w:tcMar>
              <w:top w:w="22" w:type="dxa"/>
              <w:left w:w="28" w:type="dxa"/>
              <w:bottom w:w="22" w:type="dxa"/>
              <w:right w:w="28" w:type="dxa"/>
            </w:tcMar>
          </w:tcPr>
          <w:p w:rsidRPr="00DB3F8C" w:rsidR="00741383" w:rsidP="00E634F6" w:rsidRDefault="00741383" w14:paraId="60C68DCB" w14:textId="77777777">
            <w:pPr>
              <w:pStyle w:val="p-table"/>
              <w:rPr>
                <w:rFonts w:ascii="Times New Roman" w:hAnsi="Times New Roman" w:cs="Times New Roman"/>
                <w:sz w:val="22"/>
                <w:szCs w:val="22"/>
              </w:rPr>
            </w:pPr>
          </w:p>
        </w:tc>
        <w:tc>
          <w:tcPr>
            <w:tcW w:w="681" w:type="pct"/>
            <w:gridSpan w:val="2"/>
            <w:tcBorders>
              <w:bottom w:val="single" w:color="009EE0" w:sz="2" w:space="0"/>
            </w:tcBorders>
            <w:shd w:val="clear" w:color="auto" w:fill="auto"/>
            <w:tcMar>
              <w:top w:w="22" w:type="dxa"/>
              <w:left w:w="28" w:type="dxa"/>
              <w:bottom w:w="22" w:type="dxa"/>
              <w:right w:w="28" w:type="dxa"/>
            </w:tcMar>
          </w:tcPr>
          <w:p w:rsidRPr="00DB3F8C" w:rsidR="00741383" w:rsidP="00741383" w:rsidRDefault="00741383" w14:paraId="3C3A97D6" w14:textId="77777777">
            <w:pPr>
              <w:pStyle w:val="p-table"/>
              <w:ind w:left="230"/>
              <w:rPr>
                <w:rFonts w:ascii="Times New Roman" w:hAnsi="Times New Roman" w:cs="Times New Roman"/>
                <w:sz w:val="22"/>
                <w:szCs w:val="22"/>
              </w:rPr>
            </w:pPr>
          </w:p>
        </w:tc>
        <w:tc>
          <w:tcPr>
            <w:tcW w:w="1674" w:type="pct"/>
            <w:gridSpan w:val="3"/>
            <w:tcBorders>
              <w:bottom w:val="single" w:color="009EE0" w:sz="2" w:space="0"/>
            </w:tcBorders>
            <w:shd w:val="clear" w:color="auto" w:fill="auto"/>
            <w:tcMar>
              <w:top w:w="22" w:type="dxa"/>
              <w:left w:w="28" w:type="dxa"/>
              <w:bottom w:w="22" w:type="dxa"/>
              <w:right w:w="28" w:type="dxa"/>
            </w:tcMar>
          </w:tcPr>
          <w:p w:rsidRPr="00DB3F8C" w:rsidR="00741383" w:rsidP="00741383" w:rsidRDefault="00741383" w14:paraId="2EDFC695" w14:textId="77777777">
            <w:pPr>
              <w:pStyle w:val="p-table"/>
              <w:ind w:left="230"/>
              <w:rPr>
                <w:rFonts w:ascii="Times New Roman" w:hAnsi="Times New Roman" w:cs="Times New Roman"/>
                <w:sz w:val="22"/>
                <w:szCs w:val="22"/>
              </w:rPr>
            </w:pPr>
          </w:p>
        </w:tc>
      </w:tr>
      <w:tr w:rsidRPr="00DB3F8C" w:rsidR="00741383" w:rsidTr="00286936" w14:paraId="681389A1" w14:textId="77777777">
        <w:tc>
          <w:tcPr>
            <w:tcW w:w="773" w:type="pct"/>
            <w:tcBorders>
              <w:bottom w:val="single" w:color="009EE0" w:sz="2" w:space="0"/>
            </w:tcBorders>
            <w:shd w:val="clear" w:color="auto" w:fill="auto"/>
            <w:tcMar>
              <w:top w:w="22" w:type="dxa"/>
              <w:left w:w="10" w:type="dxa"/>
              <w:bottom w:w="22" w:type="dxa"/>
              <w:right w:w="28" w:type="dxa"/>
            </w:tcMar>
          </w:tcPr>
          <w:p w:rsidRPr="00DB3F8C" w:rsidR="00741383" w:rsidP="00E634F6" w:rsidRDefault="00741383" w14:paraId="6B4E78DC" w14:textId="77777777">
            <w:pPr>
              <w:pStyle w:val="p-table"/>
              <w:rPr>
                <w:rFonts w:ascii="Times New Roman" w:hAnsi="Times New Roman" w:cs="Times New Roman"/>
                <w:sz w:val="22"/>
                <w:szCs w:val="22"/>
              </w:rPr>
            </w:pPr>
          </w:p>
        </w:tc>
        <w:tc>
          <w:tcPr>
            <w:tcW w:w="1150" w:type="pct"/>
            <w:tcBorders>
              <w:bottom w:val="single" w:color="009EE0" w:sz="2" w:space="0"/>
            </w:tcBorders>
            <w:shd w:val="clear" w:color="auto" w:fill="auto"/>
            <w:tcMar>
              <w:top w:w="22" w:type="dxa"/>
              <w:left w:w="28" w:type="dxa"/>
              <w:bottom w:w="22" w:type="dxa"/>
              <w:right w:w="28" w:type="dxa"/>
            </w:tcMar>
            <w:vAlign w:val="bottom"/>
          </w:tcPr>
          <w:p w:rsidRPr="00DB3F8C" w:rsidR="00741383" w:rsidP="00E634F6" w:rsidRDefault="00741383" w14:paraId="3C7F8483" w14:textId="77777777">
            <w:pPr>
              <w:pStyle w:val="p-table"/>
              <w:rPr>
                <w:rFonts w:ascii="Times New Roman" w:hAnsi="Times New Roman" w:cs="Times New Roman"/>
                <w:sz w:val="22"/>
                <w:szCs w:val="22"/>
              </w:rPr>
            </w:pPr>
            <w:r w:rsidRPr="00DB3F8C">
              <w:rPr>
                <w:rFonts w:ascii="Times New Roman" w:hAnsi="Times New Roman" w:cs="Times New Roman"/>
                <w:b/>
                <w:sz w:val="22"/>
                <w:szCs w:val="22"/>
              </w:rPr>
              <w:t>Beleidsartikelen</w:t>
            </w:r>
          </w:p>
        </w:tc>
        <w:tc>
          <w:tcPr>
            <w:tcW w:w="722" w:type="pct"/>
            <w:gridSpan w:val="2"/>
            <w:tcBorders>
              <w:bottom w:val="single" w:color="009EE0" w:sz="2" w:space="0"/>
            </w:tcBorders>
            <w:shd w:val="clear" w:color="auto" w:fill="auto"/>
            <w:tcMar>
              <w:top w:w="22" w:type="dxa"/>
              <w:left w:w="28" w:type="dxa"/>
              <w:bottom w:w="22" w:type="dxa"/>
              <w:right w:w="28" w:type="dxa"/>
            </w:tcMar>
          </w:tcPr>
          <w:p w:rsidRPr="00DB3F8C" w:rsidR="00741383" w:rsidP="00E634F6" w:rsidRDefault="00741383" w14:paraId="030B6159" w14:textId="77777777">
            <w:pPr>
              <w:pStyle w:val="p-table"/>
              <w:rPr>
                <w:rFonts w:ascii="Times New Roman" w:hAnsi="Times New Roman" w:cs="Times New Roman"/>
                <w:sz w:val="22"/>
                <w:szCs w:val="22"/>
              </w:rPr>
            </w:pPr>
          </w:p>
        </w:tc>
        <w:tc>
          <w:tcPr>
            <w:tcW w:w="681" w:type="pct"/>
            <w:gridSpan w:val="2"/>
            <w:tcBorders>
              <w:bottom w:val="single" w:color="009EE0" w:sz="2" w:space="0"/>
            </w:tcBorders>
            <w:shd w:val="clear" w:color="auto" w:fill="auto"/>
            <w:tcMar>
              <w:top w:w="22" w:type="dxa"/>
              <w:left w:w="28" w:type="dxa"/>
              <w:bottom w:w="22" w:type="dxa"/>
              <w:right w:w="28" w:type="dxa"/>
            </w:tcMar>
          </w:tcPr>
          <w:p w:rsidRPr="00DB3F8C" w:rsidR="00741383" w:rsidP="00741383" w:rsidRDefault="00741383" w14:paraId="66A238F2" w14:textId="77777777">
            <w:pPr>
              <w:pStyle w:val="p-table"/>
              <w:ind w:left="230"/>
              <w:rPr>
                <w:rFonts w:ascii="Times New Roman" w:hAnsi="Times New Roman" w:cs="Times New Roman"/>
                <w:sz w:val="22"/>
                <w:szCs w:val="22"/>
              </w:rPr>
            </w:pPr>
          </w:p>
        </w:tc>
        <w:tc>
          <w:tcPr>
            <w:tcW w:w="1674" w:type="pct"/>
            <w:gridSpan w:val="3"/>
            <w:tcBorders>
              <w:bottom w:val="single" w:color="009EE0" w:sz="2" w:space="0"/>
            </w:tcBorders>
            <w:shd w:val="clear" w:color="auto" w:fill="auto"/>
            <w:tcMar>
              <w:top w:w="22" w:type="dxa"/>
              <w:left w:w="28" w:type="dxa"/>
              <w:bottom w:w="22" w:type="dxa"/>
              <w:right w:w="28" w:type="dxa"/>
            </w:tcMar>
          </w:tcPr>
          <w:p w:rsidRPr="00DB3F8C" w:rsidR="00741383" w:rsidP="00741383" w:rsidRDefault="00741383" w14:paraId="786F7CCC" w14:textId="77777777">
            <w:pPr>
              <w:pStyle w:val="p-table"/>
              <w:ind w:left="230"/>
              <w:rPr>
                <w:rFonts w:ascii="Times New Roman" w:hAnsi="Times New Roman" w:cs="Times New Roman"/>
                <w:sz w:val="22"/>
                <w:szCs w:val="22"/>
              </w:rPr>
            </w:pPr>
          </w:p>
        </w:tc>
      </w:tr>
      <w:tr w:rsidRPr="00DB3F8C" w:rsidR="00741383" w:rsidTr="00286936" w14:paraId="5BF59655" w14:textId="77777777">
        <w:tc>
          <w:tcPr>
            <w:tcW w:w="773" w:type="pct"/>
            <w:tcBorders>
              <w:bottom w:val="single" w:color="009EE0" w:sz="2" w:space="0"/>
            </w:tcBorders>
            <w:shd w:val="clear" w:color="auto" w:fill="auto"/>
            <w:tcMar>
              <w:top w:w="22" w:type="dxa"/>
              <w:left w:w="10" w:type="dxa"/>
              <w:bottom w:w="22" w:type="dxa"/>
              <w:right w:w="28" w:type="dxa"/>
            </w:tcMar>
            <w:vAlign w:val="center"/>
          </w:tcPr>
          <w:p w:rsidRPr="00DB3F8C" w:rsidR="00741383" w:rsidP="00E634F6" w:rsidRDefault="00741383" w14:paraId="5093D881" w14:textId="77777777">
            <w:pPr>
              <w:pStyle w:val="p-table"/>
              <w:rPr>
                <w:rFonts w:ascii="Times New Roman" w:hAnsi="Times New Roman" w:cs="Times New Roman"/>
                <w:sz w:val="22"/>
                <w:szCs w:val="22"/>
              </w:rPr>
            </w:pPr>
            <w:r w:rsidRPr="00DB3F8C">
              <w:rPr>
                <w:rFonts w:ascii="Times New Roman" w:hAnsi="Times New Roman" w:cs="Times New Roman"/>
                <w:sz w:val="22"/>
                <w:szCs w:val="22"/>
              </w:rPr>
              <w:t>31</w:t>
            </w:r>
          </w:p>
        </w:tc>
        <w:tc>
          <w:tcPr>
            <w:tcW w:w="1150" w:type="pct"/>
            <w:tcBorders>
              <w:bottom w:val="single" w:color="009EE0" w:sz="2" w:space="0"/>
            </w:tcBorders>
            <w:shd w:val="clear" w:color="auto" w:fill="auto"/>
            <w:tcMar>
              <w:top w:w="22" w:type="dxa"/>
              <w:left w:w="28" w:type="dxa"/>
              <w:bottom w:w="22" w:type="dxa"/>
              <w:right w:w="28" w:type="dxa"/>
            </w:tcMar>
            <w:vAlign w:val="center"/>
          </w:tcPr>
          <w:p w:rsidRPr="00DB3F8C" w:rsidR="00741383" w:rsidP="00E634F6" w:rsidRDefault="00741383" w14:paraId="52E59FBC" w14:textId="77777777">
            <w:pPr>
              <w:pStyle w:val="p-table"/>
              <w:rPr>
                <w:rFonts w:ascii="Times New Roman" w:hAnsi="Times New Roman" w:cs="Times New Roman"/>
                <w:sz w:val="22"/>
                <w:szCs w:val="22"/>
              </w:rPr>
            </w:pPr>
            <w:r w:rsidRPr="00DB3F8C">
              <w:rPr>
                <w:rFonts w:ascii="Times New Roman" w:hAnsi="Times New Roman" w:cs="Times New Roman"/>
                <w:sz w:val="22"/>
                <w:szCs w:val="22"/>
              </w:rPr>
              <w:t>Politie</w:t>
            </w:r>
          </w:p>
        </w:tc>
        <w:tc>
          <w:tcPr>
            <w:tcW w:w="722" w:type="pct"/>
            <w:gridSpan w:val="2"/>
            <w:tcBorders>
              <w:bottom w:val="single" w:color="009EE0" w:sz="2" w:space="0"/>
            </w:tcBorders>
            <w:shd w:val="clear" w:color="auto" w:fill="auto"/>
            <w:tcMar>
              <w:top w:w="22" w:type="dxa"/>
              <w:left w:w="28" w:type="dxa"/>
              <w:bottom w:w="22" w:type="dxa"/>
              <w:right w:w="28" w:type="dxa"/>
            </w:tcMar>
            <w:vAlign w:val="center"/>
          </w:tcPr>
          <w:p w:rsidRPr="00DB3F8C" w:rsidR="00741383" w:rsidP="00E634F6" w:rsidRDefault="00741383" w14:paraId="4E2DC517"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8.326.905</w:t>
            </w:r>
          </w:p>
        </w:tc>
        <w:tc>
          <w:tcPr>
            <w:tcW w:w="681" w:type="pct"/>
            <w:gridSpan w:val="2"/>
            <w:tcBorders>
              <w:bottom w:val="single" w:color="009EE0" w:sz="2" w:space="0"/>
            </w:tcBorders>
            <w:shd w:val="clear" w:color="auto" w:fill="auto"/>
            <w:tcMar>
              <w:top w:w="22" w:type="dxa"/>
              <w:left w:w="28" w:type="dxa"/>
              <w:bottom w:w="22" w:type="dxa"/>
              <w:right w:w="28" w:type="dxa"/>
            </w:tcMar>
            <w:vAlign w:val="center"/>
          </w:tcPr>
          <w:p w:rsidRPr="00DB3F8C" w:rsidR="00741383" w:rsidP="00741383" w:rsidRDefault="00741383" w14:paraId="4CEEDC5F" w14:textId="77777777">
            <w:pPr>
              <w:pStyle w:val="p-table"/>
              <w:ind w:left="230"/>
              <w:jc w:val="right"/>
              <w:rPr>
                <w:rFonts w:ascii="Times New Roman" w:hAnsi="Times New Roman" w:cs="Times New Roman"/>
                <w:sz w:val="22"/>
                <w:szCs w:val="22"/>
              </w:rPr>
            </w:pPr>
            <w:r w:rsidRPr="00DB3F8C">
              <w:rPr>
                <w:rFonts w:ascii="Times New Roman" w:hAnsi="Times New Roman" w:cs="Times New Roman"/>
                <w:sz w:val="22"/>
                <w:szCs w:val="22"/>
              </w:rPr>
              <w:t>8.388.510</w:t>
            </w:r>
          </w:p>
        </w:tc>
        <w:tc>
          <w:tcPr>
            <w:tcW w:w="1674" w:type="pct"/>
            <w:gridSpan w:val="3"/>
            <w:tcBorders>
              <w:bottom w:val="single" w:color="009EE0" w:sz="2" w:space="0"/>
            </w:tcBorders>
            <w:shd w:val="clear" w:color="auto" w:fill="auto"/>
            <w:tcMar>
              <w:top w:w="22" w:type="dxa"/>
              <w:left w:w="28" w:type="dxa"/>
              <w:bottom w:w="22" w:type="dxa"/>
              <w:right w:w="28" w:type="dxa"/>
            </w:tcMar>
            <w:vAlign w:val="center"/>
          </w:tcPr>
          <w:p w:rsidRPr="00DB3F8C" w:rsidR="00741383" w:rsidP="00741383" w:rsidRDefault="00741383" w14:paraId="0288FA43" w14:textId="77777777">
            <w:pPr>
              <w:pStyle w:val="p-table"/>
              <w:ind w:left="230"/>
              <w:jc w:val="right"/>
              <w:rPr>
                <w:rFonts w:ascii="Times New Roman" w:hAnsi="Times New Roman" w:cs="Times New Roman"/>
                <w:sz w:val="22"/>
                <w:szCs w:val="22"/>
              </w:rPr>
            </w:pPr>
            <w:r w:rsidRPr="00DB3F8C">
              <w:rPr>
                <w:rFonts w:ascii="Times New Roman" w:hAnsi="Times New Roman" w:cs="Times New Roman"/>
                <w:sz w:val="22"/>
                <w:szCs w:val="22"/>
              </w:rPr>
              <w:t>6.500</w:t>
            </w:r>
          </w:p>
        </w:tc>
      </w:tr>
      <w:tr w:rsidRPr="00DB3F8C" w:rsidR="00741383" w:rsidTr="00286936" w14:paraId="397E8765" w14:textId="77777777">
        <w:tc>
          <w:tcPr>
            <w:tcW w:w="773" w:type="pct"/>
            <w:tcBorders>
              <w:bottom w:val="single" w:color="009EE0" w:sz="2" w:space="0"/>
            </w:tcBorders>
            <w:shd w:val="clear" w:color="auto" w:fill="auto"/>
            <w:tcMar>
              <w:top w:w="22" w:type="dxa"/>
              <w:left w:w="10" w:type="dxa"/>
              <w:bottom w:w="22" w:type="dxa"/>
              <w:right w:w="28" w:type="dxa"/>
            </w:tcMar>
            <w:vAlign w:val="center"/>
          </w:tcPr>
          <w:p w:rsidRPr="00DB3F8C" w:rsidR="00741383" w:rsidP="00E634F6" w:rsidRDefault="00741383" w14:paraId="77952B58" w14:textId="77777777">
            <w:pPr>
              <w:pStyle w:val="p-table"/>
              <w:rPr>
                <w:rFonts w:ascii="Times New Roman" w:hAnsi="Times New Roman" w:cs="Times New Roman"/>
                <w:sz w:val="22"/>
                <w:szCs w:val="22"/>
              </w:rPr>
            </w:pPr>
            <w:r w:rsidRPr="00DB3F8C">
              <w:rPr>
                <w:rFonts w:ascii="Times New Roman" w:hAnsi="Times New Roman" w:cs="Times New Roman"/>
                <w:sz w:val="22"/>
                <w:szCs w:val="22"/>
              </w:rPr>
              <w:t>32</w:t>
            </w:r>
          </w:p>
        </w:tc>
        <w:tc>
          <w:tcPr>
            <w:tcW w:w="1150" w:type="pct"/>
            <w:tcBorders>
              <w:bottom w:val="single" w:color="009EE0" w:sz="2" w:space="0"/>
            </w:tcBorders>
            <w:shd w:val="clear" w:color="auto" w:fill="auto"/>
            <w:tcMar>
              <w:top w:w="22" w:type="dxa"/>
              <w:left w:w="28" w:type="dxa"/>
              <w:bottom w:w="22" w:type="dxa"/>
              <w:right w:w="28" w:type="dxa"/>
            </w:tcMar>
            <w:vAlign w:val="center"/>
          </w:tcPr>
          <w:p w:rsidRPr="00DB3F8C" w:rsidR="00741383" w:rsidP="00E634F6" w:rsidRDefault="00741383" w14:paraId="30ACD877" w14:textId="77777777">
            <w:pPr>
              <w:pStyle w:val="p-table"/>
              <w:rPr>
                <w:rFonts w:ascii="Times New Roman" w:hAnsi="Times New Roman" w:cs="Times New Roman"/>
                <w:sz w:val="22"/>
                <w:szCs w:val="22"/>
              </w:rPr>
            </w:pPr>
            <w:r w:rsidRPr="00DB3F8C">
              <w:rPr>
                <w:rFonts w:ascii="Times New Roman" w:hAnsi="Times New Roman" w:cs="Times New Roman"/>
                <w:sz w:val="22"/>
                <w:szCs w:val="22"/>
              </w:rPr>
              <w:t>Rechtspleging en rechtsbijstand</w:t>
            </w:r>
          </w:p>
        </w:tc>
        <w:tc>
          <w:tcPr>
            <w:tcW w:w="722" w:type="pct"/>
            <w:gridSpan w:val="2"/>
            <w:tcBorders>
              <w:bottom w:val="single" w:color="009EE0" w:sz="2" w:space="0"/>
            </w:tcBorders>
            <w:shd w:val="clear" w:color="auto" w:fill="auto"/>
            <w:tcMar>
              <w:top w:w="22" w:type="dxa"/>
              <w:left w:w="28" w:type="dxa"/>
              <w:bottom w:w="22" w:type="dxa"/>
              <w:right w:w="28" w:type="dxa"/>
            </w:tcMar>
            <w:vAlign w:val="center"/>
          </w:tcPr>
          <w:p w:rsidRPr="00DB3F8C" w:rsidR="00741383" w:rsidP="00E634F6" w:rsidRDefault="00741383" w14:paraId="71F90CB1"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2.342.754</w:t>
            </w:r>
          </w:p>
        </w:tc>
        <w:tc>
          <w:tcPr>
            <w:tcW w:w="681" w:type="pct"/>
            <w:gridSpan w:val="2"/>
            <w:tcBorders>
              <w:bottom w:val="single" w:color="009EE0" w:sz="2" w:space="0"/>
            </w:tcBorders>
            <w:shd w:val="clear" w:color="auto" w:fill="auto"/>
            <w:tcMar>
              <w:top w:w="22" w:type="dxa"/>
              <w:left w:w="28" w:type="dxa"/>
              <w:bottom w:w="22" w:type="dxa"/>
              <w:right w:w="28" w:type="dxa"/>
            </w:tcMar>
            <w:vAlign w:val="center"/>
          </w:tcPr>
          <w:p w:rsidRPr="00DB3F8C" w:rsidR="00741383" w:rsidP="00741383" w:rsidRDefault="00741383" w14:paraId="7A68DCBB" w14:textId="77777777">
            <w:pPr>
              <w:pStyle w:val="p-table"/>
              <w:ind w:left="230"/>
              <w:jc w:val="right"/>
              <w:rPr>
                <w:rFonts w:ascii="Times New Roman" w:hAnsi="Times New Roman" w:cs="Times New Roman"/>
                <w:sz w:val="22"/>
                <w:szCs w:val="22"/>
              </w:rPr>
            </w:pPr>
            <w:r w:rsidRPr="00DB3F8C">
              <w:rPr>
                <w:rFonts w:ascii="Times New Roman" w:hAnsi="Times New Roman" w:cs="Times New Roman"/>
                <w:sz w:val="22"/>
                <w:szCs w:val="22"/>
              </w:rPr>
              <w:t>2.342.754</w:t>
            </w:r>
          </w:p>
        </w:tc>
        <w:tc>
          <w:tcPr>
            <w:tcW w:w="1674" w:type="pct"/>
            <w:gridSpan w:val="3"/>
            <w:tcBorders>
              <w:bottom w:val="single" w:color="009EE0" w:sz="2" w:space="0"/>
            </w:tcBorders>
            <w:shd w:val="clear" w:color="auto" w:fill="auto"/>
            <w:tcMar>
              <w:top w:w="22" w:type="dxa"/>
              <w:left w:w="28" w:type="dxa"/>
              <w:bottom w:w="22" w:type="dxa"/>
              <w:right w:w="28" w:type="dxa"/>
            </w:tcMar>
            <w:vAlign w:val="center"/>
          </w:tcPr>
          <w:p w:rsidRPr="00DB3F8C" w:rsidR="00741383" w:rsidP="00741383" w:rsidRDefault="00741383" w14:paraId="23E8EAA5" w14:textId="77777777">
            <w:pPr>
              <w:pStyle w:val="p-table"/>
              <w:ind w:left="230"/>
              <w:jc w:val="right"/>
              <w:rPr>
                <w:rFonts w:ascii="Times New Roman" w:hAnsi="Times New Roman" w:cs="Times New Roman"/>
                <w:sz w:val="22"/>
                <w:szCs w:val="22"/>
              </w:rPr>
            </w:pPr>
            <w:r w:rsidRPr="00DB3F8C">
              <w:rPr>
                <w:rFonts w:ascii="Times New Roman" w:hAnsi="Times New Roman" w:cs="Times New Roman"/>
                <w:sz w:val="22"/>
                <w:szCs w:val="22"/>
              </w:rPr>
              <w:t>170.448</w:t>
            </w:r>
          </w:p>
        </w:tc>
      </w:tr>
      <w:tr w:rsidRPr="00DB3F8C" w:rsidR="00741383" w:rsidTr="00286936" w14:paraId="043A0B20" w14:textId="77777777">
        <w:tc>
          <w:tcPr>
            <w:tcW w:w="773" w:type="pct"/>
            <w:tcBorders>
              <w:bottom w:val="single" w:color="009EE0" w:sz="2" w:space="0"/>
            </w:tcBorders>
            <w:shd w:val="clear" w:color="auto" w:fill="auto"/>
            <w:tcMar>
              <w:top w:w="22" w:type="dxa"/>
              <w:left w:w="10" w:type="dxa"/>
              <w:bottom w:w="22" w:type="dxa"/>
              <w:right w:w="28" w:type="dxa"/>
            </w:tcMar>
            <w:vAlign w:val="center"/>
          </w:tcPr>
          <w:p w:rsidRPr="00DB3F8C" w:rsidR="00741383" w:rsidP="00E634F6" w:rsidRDefault="00741383" w14:paraId="461D0429" w14:textId="77777777">
            <w:pPr>
              <w:pStyle w:val="p-table"/>
              <w:rPr>
                <w:rFonts w:ascii="Times New Roman" w:hAnsi="Times New Roman" w:cs="Times New Roman"/>
                <w:sz w:val="22"/>
                <w:szCs w:val="22"/>
              </w:rPr>
            </w:pPr>
            <w:r w:rsidRPr="00DB3F8C">
              <w:rPr>
                <w:rFonts w:ascii="Times New Roman" w:hAnsi="Times New Roman" w:cs="Times New Roman"/>
                <w:sz w:val="22"/>
                <w:szCs w:val="22"/>
              </w:rPr>
              <w:t>33</w:t>
            </w:r>
          </w:p>
        </w:tc>
        <w:tc>
          <w:tcPr>
            <w:tcW w:w="1150" w:type="pct"/>
            <w:tcBorders>
              <w:bottom w:val="single" w:color="009EE0" w:sz="2" w:space="0"/>
            </w:tcBorders>
            <w:shd w:val="clear" w:color="auto" w:fill="auto"/>
            <w:tcMar>
              <w:top w:w="22" w:type="dxa"/>
              <w:left w:w="28" w:type="dxa"/>
              <w:bottom w:w="22" w:type="dxa"/>
              <w:right w:w="28" w:type="dxa"/>
            </w:tcMar>
            <w:vAlign w:val="center"/>
          </w:tcPr>
          <w:p w:rsidRPr="00DB3F8C" w:rsidR="00741383" w:rsidP="00E634F6" w:rsidRDefault="00741383" w14:paraId="623563E5" w14:textId="77777777">
            <w:pPr>
              <w:pStyle w:val="p-table"/>
              <w:rPr>
                <w:rFonts w:ascii="Times New Roman" w:hAnsi="Times New Roman" w:cs="Times New Roman"/>
                <w:sz w:val="22"/>
                <w:szCs w:val="22"/>
              </w:rPr>
            </w:pPr>
            <w:r w:rsidRPr="00DB3F8C">
              <w:rPr>
                <w:rFonts w:ascii="Times New Roman" w:hAnsi="Times New Roman" w:cs="Times New Roman"/>
                <w:sz w:val="22"/>
                <w:szCs w:val="22"/>
              </w:rPr>
              <w:t>Veiligheid en criminaliteitsbestrijding</w:t>
            </w:r>
          </w:p>
        </w:tc>
        <w:tc>
          <w:tcPr>
            <w:tcW w:w="722" w:type="pct"/>
            <w:gridSpan w:val="2"/>
            <w:tcBorders>
              <w:bottom w:val="single" w:color="009EE0" w:sz="2" w:space="0"/>
            </w:tcBorders>
            <w:shd w:val="clear" w:color="auto" w:fill="auto"/>
            <w:tcMar>
              <w:top w:w="22" w:type="dxa"/>
              <w:left w:w="28" w:type="dxa"/>
              <w:bottom w:w="22" w:type="dxa"/>
              <w:right w:w="28" w:type="dxa"/>
            </w:tcMar>
            <w:vAlign w:val="center"/>
          </w:tcPr>
          <w:p w:rsidRPr="00DB3F8C" w:rsidR="00741383" w:rsidP="00E634F6" w:rsidRDefault="00741383" w14:paraId="35464194"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1.559.312</w:t>
            </w:r>
          </w:p>
        </w:tc>
        <w:tc>
          <w:tcPr>
            <w:tcW w:w="681" w:type="pct"/>
            <w:gridSpan w:val="2"/>
            <w:tcBorders>
              <w:bottom w:val="single" w:color="009EE0" w:sz="2" w:space="0"/>
            </w:tcBorders>
            <w:shd w:val="clear" w:color="auto" w:fill="auto"/>
            <w:tcMar>
              <w:top w:w="22" w:type="dxa"/>
              <w:left w:w="28" w:type="dxa"/>
              <w:bottom w:w="22" w:type="dxa"/>
              <w:right w:w="28" w:type="dxa"/>
            </w:tcMar>
            <w:vAlign w:val="center"/>
          </w:tcPr>
          <w:p w:rsidRPr="00DB3F8C" w:rsidR="00741383" w:rsidP="00741383" w:rsidRDefault="00741383" w14:paraId="634E8821" w14:textId="77777777">
            <w:pPr>
              <w:pStyle w:val="p-table"/>
              <w:ind w:left="230"/>
              <w:jc w:val="right"/>
              <w:rPr>
                <w:rFonts w:ascii="Times New Roman" w:hAnsi="Times New Roman" w:cs="Times New Roman"/>
                <w:sz w:val="22"/>
                <w:szCs w:val="22"/>
              </w:rPr>
            </w:pPr>
            <w:r w:rsidRPr="00DB3F8C">
              <w:rPr>
                <w:rFonts w:ascii="Times New Roman" w:hAnsi="Times New Roman" w:cs="Times New Roman"/>
                <w:sz w:val="22"/>
                <w:szCs w:val="22"/>
              </w:rPr>
              <w:t>1.585.312</w:t>
            </w:r>
          </w:p>
        </w:tc>
        <w:tc>
          <w:tcPr>
            <w:tcW w:w="1674" w:type="pct"/>
            <w:gridSpan w:val="3"/>
            <w:tcBorders>
              <w:bottom w:val="single" w:color="009EE0" w:sz="2" w:space="0"/>
            </w:tcBorders>
            <w:shd w:val="clear" w:color="auto" w:fill="auto"/>
            <w:tcMar>
              <w:top w:w="22" w:type="dxa"/>
              <w:left w:w="28" w:type="dxa"/>
              <w:bottom w:w="22" w:type="dxa"/>
              <w:right w:w="28" w:type="dxa"/>
            </w:tcMar>
            <w:vAlign w:val="center"/>
          </w:tcPr>
          <w:p w:rsidRPr="00DB3F8C" w:rsidR="00741383" w:rsidP="00741383" w:rsidRDefault="00741383" w14:paraId="56C95120" w14:textId="77777777">
            <w:pPr>
              <w:pStyle w:val="p-table"/>
              <w:ind w:left="230"/>
              <w:jc w:val="right"/>
              <w:rPr>
                <w:rFonts w:ascii="Times New Roman" w:hAnsi="Times New Roman" w:cs="Times New Roman"/>
                <w:sz w:val="22"/>
                <w:szCs w:val="22"/>
              </w:rPr>
            </w:pPr>
            <w:r w:rsidRPr="00DB3F8C">
              <w:rPr>
                <w:rFonts w:ascii="Times New Roman" w:hAnsi="Times New Roman" w:cs="Times New Roman"/>
                <w:sz w:val="22"/>
                <w:szCs w:val="22"/>
              </w:rPr>
              <w:t>1.323.742</w:t>
            </w:r>
          </w:p>
        </w:tc>
      </w:tr>
      <w:tr w:rsidRPr="00DB3F8C" w:rsidR="00741383" w:rsidTr="00286936" w14:paraId="1260F6BC" w14:textId="77777777">
        <w:tc>
          <w:tcPr>
            <w:tcW w:w="773" w:type="pct"/>
            <w:tcBorders>
              <w:bottom w:val="single" w:color="009EE0" w:sz="2" w:space="0"/>
            </w:tcBorders>
            <w:shd w:val="clear" w:color="auto" w:fill="auto"/>
            <w:tcMar>
              <w:top w:w="22" w:type="dxa"/>
              <w:left w:w="10" w:type="dxa"/>
              <w:bottom w:w="22" w:type="dxa"/>
              <w:right w:w="28" w:type="dxa"/>
            </w:tcMar>
            <w:vAlign w:val="center"/>
          </w:tcPr>
          <w:p w:rsidRPr="00DB3F8C" w:rsidR="00741383" w:rsidP="00E634F6" w:rsidRDefault="00741383" w14:paraId="41C97D94" w14:textId="77777777">
            <w:pPr>
              <w:pStyle w:val="p-table"/>
              <w:rPr>
                <w:rFonts w:ascii="Times New Roman" w:hAnsi="Times New Roman" w:cs="Times New Roman"/>
                <w:sz w:val="22"/>
                <w:szCs w:val="22"/>
              </w:rPr>
            </w:pPr>
            <w:r w:rsidRPr="00DB3F8C">
              <w:rPr>
                <w:rFonts w:ascii="Times New Roman" w:hAnsi="Times New Roman" w:cs="Times New Roman"/>
                <w:sz w:val="22"/>
                <w:szCs w:val="22"/>
              </w:rPr>
              <w:t>34</w:t>
            </w:r>
          </w:p>
        </w:tc>
        <w:tc>
          <w:tcPr>
            <w:tcW w:w="1150" w:type="pct"/>
            <w:tcBorders>
              <w:bottom w:val="single" w:color="009EE0" w:sz="2" w:space="0"/>
            </w:tcBorders>
            <w:shd w:val="clear" w:color="auto" w:fill="auto"/>
            <w:tcMar>
              <w:top w:w="22" w:type="dxa"/>
              <w:left w:w="28" w:type="dxa"/>
              <w:bottom w:w="22" w:type="dxa"/>
              <w:right w:w="28" w:type="dxa"/>
            </w:tcMar>
            <w:vAlign w:val="center"/>
          </w:tcPr>
          <w:p w:rsidRPr="00DB3F8C" w:rsidR="00741383" w:rsidP="00E634F6" w:rsidRDefault="00741383" w14:paraId="69E35E05" w14:textId="77777777">
            <w:pPr>
              <w:pStyle w:val="p-table"/>
              <w:rPr>
                <w:rFonts w:ascii="Times New Roman" w:hAnsi="Times New Roman" w:cs="Times New Roman"/>
                <w:sz w:val="22"/>
                <w:szCs w:val="22"/>
              </w:rPr>
            </w:pPr>
            <w:r w:rsidRPr="00DB3F8C">
              <w:rPr>
                <w:rFonts w:ascii="Times New Roman" w:hAnsi="Times New Roman" w:cs="Times New Roman"/>
                <w:sz w:val="22"/>
                <w:szCs w:val="22"/>
              </w:rPr>
              <w:t>Straffen en beschermen</w:t>
            </w:r>
          </w:p>
        </w:tc>
        <w:tc>
          <w:tcPr>
            <w:tcW w:w="722" w:type="pct"/>
            <w:gridSpan w:val="2"/>
            <w:tcBorders>
              <w:bottom w:val="single" w:color="009EE0" w:sz="2" w:space="0"/>
            </w:tcBorders>
            <w:shd w:val="clear" w:color="auto" w:fill="auto"/>
            <w:tcMar>
              <w:top w:w="22" w:type="dxa"/>
              <w:left w:w="28" w:type="dxa"/>
              <w:bottom w:w="22" w:type="dxa"/>
              <w:right w:w="28" w:type="dxa"/>
            </w:tcMar>
            <w:vAlign w:val="center"/>
          </w:tcPr>
          <w:p w:rsidRPr="00DB3F8C" w:rsidR="00741383" w:rsidP="00E634F6" w:rsidRDefault="00741383" w14:paraId="529ADC0D"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4.293.825</w:t>
            </w:r>
          </w:p>
        </w:tc>
        <w:tc>
          <w:tcPr>
            <w:tcW w:w="681" w:type="pct"/>
            <w:gridSpan w:val="2"/>
            <w:tcBorders>
              <w:bottom w:val="single" w:color="009EE0" w:sz="2" w:space="0"/>
            </w:tcBorders>
            <w:shd w:val="clear" w:color="auto" w:fill="auto"/>
            <w:tcMar>
              <w:top w:w="22" w:type="dxa"/>
              <w:left w:w="28" w:type="dxa"/>
              <w:bottom w:w="22" w:type="dxa"/>
              <w:right w:w="28" w:type="dxa"/>
            </w:tcMar>
            <w:vAlign w:val="center"/>
          </w:tcPr>
          <w:p w:rsidRPr="00DB3F8C" w:rsidR="00741383" w:rsidP="00741383" w:rsidRDefault="00741383" w14:paraId="19F8D0B1" w14:textId="77777777">
            <w:pPr>
              <w:pStyle w:val="p-table"/>
              <w:ind w:left="230"/>
              <w:jc w:val="right"/>
              <w:rPr>
                <w:rFonts w:ascii="Times New Roman" w:hAnsi="Times New Roman" w:cs="Times New Roman"/>
                <w:sz w:val="22"/>
                <w:szCs w:val="22"/>
              </w:rPr>
            </w:pPr>
            <w:r w:rsidRPr="00DB3F8C">
              <w:rPr>
                <w:rFonts w:ascii="Times New Roman" w:hAnsi="Times New Roman" w:cs="Times New Roman"/>
                <w:sz w:val="22"/>
                <w:szCs w:val="22"/>
              </w:rPr>
              <w:t>4.277.606</w:t>
            </w:r>
          </w:p>
        </w:tc>
        <w:tc>
          <w:tcPr>
            <w:tcW w:w="1674" w:type="pct"/>
            <w:gridSpan w:val="3"/>
            <w:tcBorders>
              <w:bottom w:val="single" w:color="009EE0" w:sz="2" w:space="0"/>
            </w:tcBorders>
            <w:shd w:val="clear" w:color="auto" w:fill="auto"/>
            <w:tcMar>
              <w:top w:w="22" w:type="dxa"/>
              <w:left w:w="28" w:type="dxa"/>
              <w:bottom w:w="22" w:type="dxa"/>
              <w:right w:w="28" w:type="dxa"/>
            </w:tcMar>
            <w:vAlign w:val="center"/>
          </w:tcPr>
          <w:p w:rsidRPr="00DB3F8C" w:rsidR="00741383" w:rsidP="00741383" w:rsidRDefault="00741383" w14:paraId="796AD457" w14:textId="77777777">
            <w:pPr>
              <w:pStyle w:val="p-table"/>
              <w:ind w:left="230"/>
              <w:jc w:val="right"/>
              <w:rPr>
                <w:rFonts w:ascii="Times New Roman" w:hAnsi="Times New Roman" w:cs="Times New Roman"/>
                <w:sz w:val="22"/>
                <w:szCs w:val="22"/>
              </w:rPr>
            </w:pPr>
            <w:r w:rsidRPr="00DB3F8C">
              <w:rPr>
                <w:rFonts w:ascii="Times New Roman" w:hAnsi="Times New Roman" w:cs="Times New Roman"/>
                <w:sz w:val="22"/>
                <w:szCs w:val="22"/>
              </w:rPr>
              <w:t>139.803</w:t>
            </w:r>
          </w:p>
        </w:tc>
      </w:tr>
      <w:tr w:rsidRPr="00DB3F8C" w:rsidR="00741383" w:rsidTr="00286936" w14:paraId="267FA4CC" w14:textId="77777777">
        <w:tc>
          <w:tcPr>
            <w:tcW w:w="773" w:type="pct"/>
            <w:tcBorders>
              <w:bottom w:val="single" w:color="009EE0" w:sz="2" w:space="0"/>
            </w:tcBorders>
            <w:shd w:val="clear" w:color="auto" w:fill="auto"/>
            <w:tcMar>
              <w:top w:w="22" w:type="dxa"/>
              <w:left w:w="10" w:type="dxa"/>
              <w:bottom w:w="22" w:type="dxa"/>
              <w:right w:w="28" w:type="dxa"/>
            </w:tcMar>
            <w:vAlign w:val="center"/>
          </w:tcPr>
          <w:p w:rsidRPr="00DB3F8C" w:rsidR="00741383" w:rsidP="00E634F6" w:rsidRDefault="00741383" w14:paraId="2CE637C8" w14:textId="77777777">
            <w:pPr>
              <w:pStyle w:val="p-table"/>
              <w:rPr>
                <w:rFonts w:ascii="Times New Roman" w:hAnsi="Times New Roman" w:cs="Times New Roman"/>
                <w:sz w:val="22"/>
                <w:szCs w:val="22"/>
              </w:rPr>
            </w:pPr>
            <w:r w:rsidRPr="00DB3F8C">
              <w:rPr>
                <w:rFonts w:ascii="Times New Roman" w:hAnsi="Times New Roman" w:cs="Times New Roman"/>
                <w:sz w:val="22"/>
                <w:szCs w:val="22"/>
              </w:rPr>
              <w:t>36</w:t>
            </w:r>
          </w:p>
        </w:tc>
        <w:tc>
          <w:tcPr>
            <w:tcW w:w="1150" w:type="pct"/>
            <w:tcBorders>
              <w:bottom w:val="single" w:color="009EE0" w:sz="2" w:space="0"/>
            </w:tcBorders>
            <w:shd w:val="clear" w:color="auto" w:fill="auto"/>
            <w:tcMar>
              <w:top w:w="22" w:type="dxa"/>
              <w:left w:w="28" w:type="dxa"/>
              <w:bottom w:w="22" w:type="dxa"/>
              <w:right w:w="28" w:type="dxa"/>
            </w:tcMar>
            <w:vAlign w:val="center"/>
          </w:tcPr>
          <w:p w:rsidRPr="00DB3F8C" w:rsidR="00741383" w:rsidP="00E634F6" w:rsidRDefault="00741383" w14:paraId="16F6B0F3" w14:textId="77777777">
            <w:pPr>
              <w:pStyle w:val="p-table"/>
              <w:rPr>
                <w:rFonts w:ascii="Times New Roman" w:hAnsi="Times New Roman" w:cs="Times New Roman"/>
                <w:sz w:val="22"/>
                <w:szCs w:val="22"/>
              </w:rPr>
            </w:pPr>
            <w:r w:rsidRPr="00DB3F8C">
              <w:rPr>
                <w:rFonts w:ascii="Times New Roman" w:hAnsi="Times New Roman" w:cs="Times New Roman"/>
                <w:sz w:val="22"/>
                <w:szCs w:val="22"/>
              </w:rPr>
              <w:t>Contraterrorisme en nationaal veiligheidsbeleid</w:t>
            </w:r>
          </w:p>
        </w:tc>
        <w:tc>
          <w:tcPr>
            <w:tcW w:w="722" w:type="pct"/>
            <w:gridSpan w:val="2"/>
            <w:tcBorders>
              <w:bottom w:val="single" w:color="009EE0" w:sz="2" w:space="0"/>
            </w:tcBorders>
            <w:shd w:val="clear" w:color="auto" w:fill="auto"/>
            <w:tcMar>
              <w:top w:w="22" w:type="dxa"/>
              <w:left w:w="28" w:type="dxa"/>
              <w:bottom w:w="22" w:type="dxa"/>
              <w:right w:w="28" w:type="dxa"/>
            </w:tcMar>
            <w:vAlign w:val="center"/>
          </w:tcPr>
          <w:p w:rsidRPr="00DB3F8C" w:rsidR="00741383" w:rsidP="00E634F6" w:rsidRDefault="00741383" w14:paraId="10EF2416"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626.810</w:t>
            </w:r>
          </w:p>
        </w:tc>
        <w:tc>
          <w:tcPr>
            <w:tcW w:w="681" w:type="pct"/>
            <w:gridSpan w:val="2"/>
            <w:tcBorders>
              <w:bottom w:val="single" w:color="009EE0" w:sz="2" w:space="0"/>
            </w:tcBorders>
            <w:shd w:val="clear" w:color="auto" w:fill="auto"/>
            <w:tcMar>
              <w:top w:w="22" w:type="dxa"/>
              <w:left w:w="28" w:type="dxa"/>
              <w:bottom w:w="22" w:type="dxa"/>
              <w:right w:w="28" w:type="dxa"/>
            </w:tcMar>
            <w:vAlign w:val="center"/>
          </w:tcPr>
          <w:p w:rsidRPr="00DB3F8C" w:rsidR="00741383" w:rsidP="00741383" w:rsidRDefault="00741383" w14:paraId="4148103F" w14:textId="77777777">
            <w:pPr>
              <w:pStyle w:val="p-table"/>
              <w:ind w:left="230"/>
              <w:jc w:val="right"/>
              <w:rPr>
                <w:rFonts w:ascii="Times New Roman" w:hAnsi="Times New Roman" w:cs="Times New Roman"/>
                <w:sz w:val="22"/>
                <w:szCs w:val="22"/>
              </w:rPr>
            </w:pPr>
            <w:r w:rsidRPr="00DB3F8C">
              <w:rPr>
                <w:rFonts w:ascii="Times New Roman" w:hAnsi="Times New Roman" w:cs="Times New Roman"/>
                <w:sz w:val="22"/>
                <w:szCs w:val="22"/>
              </w:rPr>
              <w:t>623.098</w:t>
            </w:r>
          </w:p>
        </w:tc>
        <w:tc>
          <w:tcPr>
            <w:tcW w:w="1674" w:type="pct"/>
            <w:gridSpan w:val="3"/>
            <w:tcBorders>
              <w:bottom w:val="single" w:color="009EE0" w:sz="2" w:space="0"/>
            </w:tcBorders>
            <w:shd w:val="clear" w:color="auto" w:fill="auto"/>
            <w:tcMar>
              <w:top w:w="22" w:type="dxa"/>
              <w:left w:w="28" w:type="dxa"/>
              <w:bottom w:w="22" w:type="dxa"/>
              <w:right w:w="28" w:type="dxa"/>
            </w:tcMar>
            <w:vAlign w:val="center"/>
          </w:tcPr>
          <w:p w:rsidRPr="00DB3F8C" w:rsidR="00741383" w:rsidP="00741383" w:rsidRDefault="00741383" w14:paraId="04A419D5" w14:textId="77777777">
            <w:pPr>
              <w:pStyle w:val="p-table"/>
              <w:ind w:left="230"/>
              <w:jc w:val="right"/>
              <w:rPr>
                <w:rFonts w:ascii="Times New Roman" w:hAnsi="Times New Roman" w:cs="Times New Roman"/>
                <w:sz w:val="22"/>
                <w:szCs w:val="22"/>
              </w:rPr>
            </w:pPr>
            <w:r w:rsidRPr="00DB3F8C">
              <w:rPr>
                <w:rFonts w:ascii="Times New Roman" w:hAnsi="Times New Roman" w:cs="Times New Roman"/>
                <w:sz w:val="22"/>
                <w:szCs w:val="22"/>
              </w:rPr>
              <w:t>2.000</w:t>
            </w:r>
          </w:p>
        </w:tc>
      </w:tr>
      <w:tr w:rsidRPr="00DB3F8C" w:rsidR="00741383" w:rsidTr="00286936" w14:paraId="01E9A997" w14:textId="77777777">
        <w:tc>
          <w:tcPr>
            <w:tcW w:w="773" w:type="pct"/>
            <w:tcBorders>
              <w:bottom w:val="single" w:color="009EE0" w:sz="2" w:space="0"/>
            </w:tcBorders>
            <w:shd w:val="clear" w:color="auto" w:fill="auto"/>
            <w:tcMar>
              <w:top w:w="22" w:type="dxa"/>
              <w:left w:w="10" w:type="dxa"/>
              <w:bottom w:w="22" w:type="dxa"/>
              <w:right w:w="28" w:type="dxa"/>
            </w:tcMar>
            <w:vAlign w:val="center"/>
          </w:tcPr>
          <w:p w:rsidRPr="00DB3F8C" w:rsidR="00741383" w:rsidP="00E634F6" w:rsidRDefault="00741383" w14:paraId="09E1E43B" w14:textId="77777777">
            <w:pPr>
              <w:pStyle w:val="p-table"/>
              <w:rPr>
                <w:rFonts w:ascii="Times New Roman" w:hAnsi="Times New Roman" w:cs="Times New Roman"/>
                <w:sz w:val="22"/>
                <w:szCs w:val="22"/>
              </w:rPr>
            </w:pPr>
            <w:r w:rsidRPr="00DB3F8C">
              <w:rPr>
                <w:rFonts w:ascii="Times New Roman" w:hAnsi="Times New Roman" w:cs="Times New Roman"/>
                <w:sz w:val="22"/>
                <w:szCs w:val="22"/>
              </w:rPr>
              <w:t>38</w:t>
            </w:r>
          </w:p>
        </w:tc>
        <w:tc>
          <w:tcPr>
            <w:tcW w:w="1150" w:type="pct"/>
            <w:tcBorders>
              <w:bottom w:val="single" w:color="009EE0" w:sz="2" w:space="0"/>
            </w:tcBorders>
            <w:shd w:val="clear" w:color="auto" w:fill="auto"/>
            <w:tcMar>
              <w:top w:w="22" w:type="dxa"/>
              <w:left w:w="28" w:type="dxa"/>
              <w:bottom w:w="22" w:type="dxa"/>
              <w:right w:w="28" w:type="dxa"/>
            </w:tcMar>
            <w:vAlign w:val="center"/>
          </w:tcPr>
          <w:p w:rsidRPr="00DB3F8C" w:rsidR="00741383" w:rsidP="00E634F6" w:rsidRDefault="00741383" w14:paraId="39FD4ECD" w14:textId="77777777">
            <w:pPr>
              <w:pStyle w:val="p-table"/>
              <w:rPr>
                <w:rFonts w:ascii="Times New Roman" w:hAnsi="Times New Roman" w:cs="Times New Roman"/>
                <w:sz w:val="22"/>
                <w:szCs w:val="22"/>
              </w:rPr>
            </w:pPr>
            <w:r w:rsidRPr="00DB3F8C">
              <w:rPr>
                <w:rFonts w:ascii="Times New Roman" w:hAnsi="Times New Roman" w:cs="Times New Roman"/>
                <w:sz w:val="22"/>
                <w:szCs w:val="22"/>
              </w:rPr>
              <w:t>Inburgering</w:t>
            </w:r>
          </w:p>
        </w:tc>
        <w:tc>
          <w:tcPr>
            <w:tcW w:w="722" w:type="pct"/>
            <w:gridSpan w:val="2"/>
            <w:tcBorders>
              <w:bottom w:val="single" w:color="009EE0" w:sz="2" w:space="0"/>
            </w:tcBorders>
            <w:shd w:val="clear" w:color="auto" w:fill="auto"/>
            <w:tcMar>
              <w:top w:w="22" w:type="dxa"/>
              <w:left w:w="28" w:type="dxa"/>
              <w:bottom w:w="22" w:type="dxa"/>
              <w:right w:w="28" w:type="dxa"/>
            </w:tcMar>
            <w:vAlign w:val="center"/>
          </w:tcPr>
          <w:p w:rsidRPr="00DB3F8C" w:rsidR="00741383" w:rsidP="00E634F6" w:rsidRDefault="00741383" w14:paraId="45C4DE1F"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519.611</w:t>
            </w:r>
          </w:p>
        </w:tc>
        <w:tc>
          <w:tcPr>
            <w:tcW w:w="681" w:type="pct"/>
            <w:gridSpan w:val="2"/>
            <w:tcBorders>
              <w:bottom w:val="single" w:color="009EE0" w:sz="2" w:space="0"/>
            </w:tcBorders>
            <w:shd w:val="clear" w:color="auto" w:fill="auto"/>
            <w:tcMar>
              <w:top w:w="22" w:type="dxa"/>
              <w:left w:w="28" w:type="dxa"/>
              <w:bottom w:w="22" w:type="dxa"/>
              <w:right w:w="28" w:type="dxa"/>
            </w:tcMar>
            <w:vAlign w:val="center"/>
          </w:tcPr>
          <w:p w:rsidRPr="00DB3F8C" w:rsidR="00741383" w:rsidP="00741383" w:rsidRDefault="00741383" w14:paraId="2C8A2853" w14:textId="77777777">
            <w:pPr>
              <w:pStyle w:val="p-table"/>
              <w:ind w:left="230"/>
              <w:jc w:val="right"/>
              <w:rPr>
                <w:rFonts w:ascii="Times New Roman" w:hAnsi="Times New Roman" w:cs="Times New Roman"/>
                <w:sz w:val="22"/>
                <w:szCs w:val="22"/>
              </w:rPr>
            </w:pPr>
            <w:r w:rsidRPr="00DB3F8C">
              <w:rPr>
                <w:rFonts w:ascii="Times New Roman" w:hAnsi="Times New Roman" w:cs="Times New Roman"/>
                <w:sz w:val="22"/>
                <w:szCs w:val="22"/>
              </w:rPr>
              <w:t>520.611</w:t>
            </w:r>
          </w:p>
        </w:tc>
        <w:tc>
          <w:tcPr>
            <w:tcW w:w="1674" w:type="pct"/>
            <w:gridSpan w:val="3"/>
            <w:tcBorders>
              <w:bottom w:val="single" w:color="009EE0" w:sz="2" w:space="0"/>
            </w:tcBorders>
            <w:shd w:val="clear" w:color="auto" w:fill="auto"/>
            <w:tcMar>
              <w:top w:w="22" w:type="dxa"/>
              <w:left w:w="28" w:type="dxa"/>
              <w:bottom w:w="22" w:type="dxa"/>
              <w:right w:w="28" w:type="dxa"/>
            </w:tcMar>
            <w:vAlign w:val="center"/>
          </w:tcPr>
          <w:p w:rsidRPr="00DB3F8C" w:rsidR="00741383" w:rsidP="00741383" w:rsidRDefault="00741383" w14:paraId="4B39C28E" w14:textId="77777777">
            <w:pPr>
              <w:pStyle w:val="p-table"/>
              <w:ind w:left="230"/>
              <w:jc w:val="right"/>
              <w:rPr>
                <w:rFonts w:ascii="Times New Roman" w:hAnsi="Times New Roman" w:cs="Times New Roman"/>
                <w:sz w:val="22"/>
                <w:szCs w:val="22"/>
              </w:rPr>
            </w:pPr>
            <w:r w:rsidRPr="00DB3F8C">
              <w:rPr>
                <w:rFonts w:ascii="Times New Roman" w:hAnsi="Times New Roman" w:cs="Times New Roman"/>
                <w:sz w:val="22"/>
                <w:szCs w:val="22"/>
              </w:rPr>
              <w:t>41.012</w:t>
            </w:r>
          </w:p>
        </w:tc>
      </w:tr>
      <w:tr w:rsidRPr="00DB3F8C" w:rsidR="00741383" w:rsidTr="00286936" w14:paraId="1BAF219D" w14:textId="77777777">
        <w:tc>
          <w:tcPr>
            <w:tcW w:w="773" w:type="pct"/>
            <w:tcBorders>
              <w:bottom w:val="single" w:color="009EE0" w:sz="2" w:space="0"/>
            </w:tcBorders>
            <w:shd w:val="clear" w:color="auto" w:fill="auto"/>
            <w:tcMar>
              <w:top w:w="22" w:type="dxa"/>
              <w:left w:w="10" w:type="dxa"/>
              <w:bottom w:w="22" w:type="dxa"/>
              <w:right w:w="28" w:type="dxa"/>
            </w:tcMar>
          </w:tcPr>
          <w:p w:rsidRPr="00DB3F8C" w:rsidR="00741383" w:rsidP="00E634F6" w:rsidRDefault="00741383" w14:paraId="7C1BBDD3" w14:textId="77777777">
            <w:pPr>
              <w:pStyle w:val="p-table"/>
              <w:rPr>
                <w:rFonts w:ascii="Times New Roman" w:hAnsi="Times New Roman" w:cs="Times New Roman"/>
                <w:sz w:val="22"/>
                <w:szCs w:val="22"/>
              </w:rPr>
            </w:pPr>
          </w:p>
        </w:tc>
        <w:tc>
          <w:tcPr>
            <w:tcW w:w="1150" w:type="pct"/>
            <w:tcBorders>
              <w:bottom w:val="single" w:color="009EE0" w:sz="2" w:space="0"/>
            </w:tcBorders>
            <w:shd w:val="clear" w:color="auto" w:fill="auto"/>
            <w:tcMar>
              <w:top w:w="22" w:type="dxa"/>
              <w:left w:w="28" w:type="dxa"/>
              <w:bottom w:w="22" w:type="dxa"/>
              <w:right w:w="28" w:type="dxa"/>
            </w:tcMar>
          </w:tcPr>
          <w:p w:rsidRPr="00DB3F8C" w:rsidR="00741383" w:rsidP="00E634F6" w:rsidRDefault="00741383" w14:paraId="4F4E3BCB" w14:textId="77777777">
            <w:pPr>
              <w:pStyle w:val="p-table"/>
              <w:rPr>
                <w:rFonts w:ascii="Times New Roman" w:hAnsi="Times New Roman" w:cs="Times New Roman"/>
                <w:sz w:val="22"/>
                <w:szCs w:val="22"/>
              </w:rPr>
            </w:pPr>
          </w:p>
        </w:tc>
        <w:tc>
          <w:tcPr>
            <w:tcW w:w="722" w:type="pct"/>
            <w:gridSpan w:val="2"/>
            <w:tcBorders>
              <w:bottom w:val="single" w:color="009EE0" w:sz="2" w:space="0"/>
            </w:tcBorders>
            <w:shd w:val="clear" w:color="auto" w:fill="auto"/>
            <w:tcMar>
              <w:top w:w="22" w:type="dxa"/>
              <w:left w:w="28" w:type="dxa"/>
              <w:bottom w:w="22" w:type="dxa"/>
              <w:right w:w="28" w:type="dxa"/>
            </w:tcMar>
          </w:tcPr>
          <w:p w:rsidRPr="00DB3F8C" w:rsidR="00741383" w:rsidP="00E634F6" w:rsidRDefault="00741383" w14:paraId="0758BA22" w14:textId="77777777">
            <w:pPr>
              <w:pStyle w:val="p-table"/>
              <w:rPr>
                <w:rFonts w:ascii="Times New Roman" w:hAnsi="Times New Roman" w:cs="Times New Roman"/>
                <w:sz w:val="22"/>
                <w:szCs w:val="22"/>
              </w:rPr>
            </w:pPr>
          </w:p>
        </w:tc>
        <w:tc>
          <w:tcPr>
            <w:tcW w:w="681" w:type="pct"/>
            <w:gridSpan w:val="2"/>
            <w:tcBorders>
              <w:bottom w:val="single" w:color="009EE0" w:sz="2" w:space="0"/>
            </w:tcBorders>
            <w:shd w:val="clear" w:color="auto" w:fill="auto"/>
            <w:tcMar>
              <w:top w:w="22" w:type="dxa"/>
              <w:left w:w="28" w:type="dxa"/>
              <w:bottom w:w="22" w:type="dxa"/>
              <w:right w:w="28" w:type="dxa"/>
            </w:tcMar>
          </w:tcPr>
          <w:p w:rsidRPr="00DB3F8C" w:rsidR="00741383" w:rsidP="00741383" w:rsidRDefault="00741383" w14:paraId="71E96697" w14:textId="77777777">
            <w:pPr>
              <w:pStyle w:val="p-table"/>
              <w:ind w:left="230"/>
              <w:rPr>
                <w:rFonts w:ascii="Times New Roman" w:hAnsi="Times New Roman" w:cs="Times New Roman"/>
                <w:sz w:val="22"/>
                <w:szCs w:val="22"/>
              </w:rPr>
            </w:pPr>
          </w:p>
        </w:tc>
        <w:tc>
          <w:tcPr>
            <w:tcW w:w="1674" w:type="pct"/>
            <w:gridSpan w:val="3"/>
            <w:tcBorders>
              <w:bottom w:val="single" w:color="009EE0" w:sz="2" w:space="0"/>
            </w:tcBorders>
            <w:shd w:val="clear" w:color="auto" w:fill="auto"/>
            <w:tcMar>
              <w:top w:w="22" w:type="dxa"/>
              <w:left w:w="28" w:type="dxa"/>
              <w:bottom w:w="22" w:type="dxa"/>
              <w:right w:w="28" w:type="dxa"/>
            </w:tcMar>
          </w:tcPr>
          <w:p w:rsidRPr="00DB3F8C" w:rsidR="00741383" w:rsidP="00741383" w:rsidRDefault="00741383" w14:paraId="2211B08F" w14:textId="77777777">
            <w:pPr>
              <w:pStyle w:val="p-table"/>
              <w:ind w:left="230"/>
              <w:rPr>
                <w:rFonts w:ascii="Times New Roman" w:hAnsi="Times New Roman" w:cs="Times New Roman"/>
                <w:sz w:val="22"/>
                <w:szCs w:val="22"/>
              </w:rPr>
            </w:pPr>
          </w:p>
        </w:tc>
      </w:tr>
      <w:tr w:rsidRPr="00DB3F8C" w:rsidR="00741383" w:rsidTr="00286936" w14:paraId="61376D40" w14:textId="77777777">
        <w:tc>
          <w:tcPr>
            <w:tcW w:w="773" w:type="pct"/>
            <w:tcBorders>
              <w:bottom w:val="single" w:color="009EE0" w:sz="2" w:space="0"/>
            </w:tcBorders>
            <w:shd w:val="clear" w:color="auto" w:fill="auto"/>
            <w:tcMar>
              <w:top w:w="22" w:type="dxa"/>
              <w:left w:w="10" w:type="dxa"/>
              <w:bottom w:w="22" w:type="dxa"/>
              <w:right w:w="28" w:type="dxa"/>
            </w:tcMar>
          </w:tcPr>
          <w:p w:rsidRPr="00DB3F8C" w:rsidR="00741383" w:rsidP="00E634F6" w:rsidRDefault="00741383" w14:paraId="28A93856" w14:textId="77777777">
            <w:pPr>
              <w:pStyle w:val="p-table"/>
              <w:rPr>
                <w:rFonts w:ascii="Times New Roman" w:hAnsi="Times New Roman" w:cs="Times New Roman"/>
                <w:sz w:val="22"/>
                <w:szCs w:val="22"/>
              </w:rPr>
            </w:pPr>
          </w:p>
        </w:tc>
        <w:tc>
          <w:tcPr>
            <w:tcW w:w="1150" w:type="pct"/>
            <w:tcBorders>
              <w:bottom w:val="single" w:color="009EE0" w:sz="2" w:space="0"/>
            </w:tcBorders>
            <w:shd w:val="clear" w:color="auto" w:fill="auto"/>
            <w:tcMar>
              <w:top w:w="22" w:type="dxa"/>
              <w:left w:w="28" w:type="dxa"/>
              <w:bottom w:w="22" w:type="dxa"/>
              <w:right w:w="28" w:type="dxa"/>
            </w:tcMar>
            <w:vAlign w:val="bottom"/>
          </w:tcPr>
          <w:p w:rsidRPr="00DB3F8C" w:rsidR="00741383" w:rsidP="00E634F6" w:rsidRDefault="00741383" w14:paraId="7EE30CD6" w14:textId="77777777">
            <w:pPr>
              <w:pStyle w:val="p-table"/>
              <w:rPr>
                <w:rFonts w:ascii="Times New Roman" w:hAnsi="Times New Roman" w:cs="Times New Roman"/>
                <w:sz w:val="22"/>
                <w:szCs w:val="22"/>
              </w:rPr>
            </w:pPr>
            <w:r w:rsidRPr="00DB3F8C">
              <w:rPr>
                <w:rFonts w:ascii="Times New Roman" w:hAnsi="Times New Roman" w:cs="Times New Roman"/>
                <w:b/>
                <w:sz w:val="22"/>
                <w:szCs w:val="22"/>
              </w:rPr>
              <w:t>Niet-beleidsartikelen</w:t>
            </w:r>
          </w:p>
        </w:tc>
        <w:tc>
          <w:tcPr>
            <w:tcW w:w="722" w:type="pct"/>
            <w:gridSpan w:val="2"/>
            <w:tcBorders>
              <w:bottom w:val="single" w:color="009EE0" w:sz="2" w:space="0"/>
            </w:tcBorders>
            <w:shd w:val="clear" w:color="auto" w:fill="auto"/>
            <w:tcMar>
              <w:top w:w="22" w:type="dxa"/>
              <w:left w:w="28" w:type="dxa"/>
              <w:bottom w:w="22" w:type="dxa"/>
              <w:right w:w="28" w:type="dxa"/>
            </w:tcMar>
          </w:tcPr>
          <w:p w:rsidRPr="00DB3F8C" w:rsidR="00741383" w:rsidP="00E634F6" w:rsidRDefault="00741383" w14:paraId="67706686" w14:textId="77777777">
            <w:pPr>
              <w:pStyle w:val="p-table"/>
              <w:rPr>
                <w:rFonts w:ascii="Times New Roman" w:hAnsi="Times New Roman" w:cs="Times New Roman"/>
                <w:sz w:val="22"/>
                <w:szCs w:val="22"/>
              </w:rPr>
            </w:pPr>
          </w:p>
        </w:tc>
        <w:tc>
          <w:tcPr>
            <w:tcW w:w="681" w:type="pct"/>
            <w:gridSpan w:val="2"/>
            <w:tcBorders>
              <w:bottom w:val="single" w:color="009EE0" w:sz="2" w:space="0"/>
            </w:tcBorders>
            <w:shd w:val="clear" w:color="auto" w:fill="auto"/>
            <w:tcMar>
              <w:top w:w="22" w:type="dxa"/>
              <w:left w:w="28" w:type="dxa"/>
              <w:bottom w:w="22" w:type="dxa"/>
              <w:right w:w="28" w:type="dxa"/>
            </w:tcMar>
          </w:tcPr>
          <w:p w:rsidRPr="00DB3F8C" w:rsidR="00741383" w:rsidP="00741383" w:rsidRDefault="00741383" w14:paraId="5E1A1B63" w14:textId="77777777">
            <w:pPr>
              <w:pStyle w:val="p-table"/>
              <w:ind w:left="230"/>
              <w:rPr>
                <w:rFonts w:ascii="Times New Roman" w:hAnsi="Times New Roman" w:cs="Times New Roman"/>
                <w:sz w:val="22"/>
                <w:szCs w:val="22"/>
              </w:rPr>
            </w:pPr>
          </w:p>
        </w:tc>
        <w:tc>
          <w:tcPr>
            <w:tcW w:w="1674" w:type="pct"/>
            <w:gridSpan w:val="3"/>
            <w:tcBorders>
              <w:bottom w:val="single" w:color="009EE0" w:sz="2" w:space="0"/>
            </w:tcBorders>
            <w:shd w:val="clear" w:color="auto" w:fill="auto"/>
            <w:tcMar>
              <w:top w:w="22" w:type="dxa"/>
              <w:left w:w="28" w:type="dxa"/>
              <w:bottom w:w="22" w:type="dxa"/>
              <w:right w:w="28" w:type="dxa"/>
            </w:tcMar>
          </w:tcPr>
          <w:p w:rsidRPr="00DB3F8C" w:rsidR="00741383" w:rsidP="00741383" w:rsidRDefault="00741383" w14:paraId="2A9996B5" w14:textId="77777777">
            <w:pPr>
              <w:pStyle w:val="p-table"/>
              <w:ind w:left="230"/>
              <w:rPr>
                <w:rFonts w:ascii="Times New Roman" w:hAnsi="Times New Roman" w:cs="Times New Roman"/>
                <w:sz w:val="22"/>
                <w:szCs w:val="22"/>
              </w:rPr>
            </w:pPr>
          </w:p>
        </w:tc>
      </w:tr>
      <w:tr w:rsidRPr="00DB3F8C" w:rsidR="00741383" w:rsidTr="00286936" w14:paraId="243480A6" w14:textId="77777777">
        <w:tc>
          <w:tcPr>
            <w:tcW w:w="773" w:type="pct"/>
            <w:tcBorders>
              <w:bottom w:val="single" w:color="009EE0" w:sz="2" w:space="0"/>
            </w:tcBorders>
            <w:shd w:val="clear" w:color="auto" w:fill="auto"/>
            <w:tcMar>
              <w:top w:w="22" w:type="dxa"/>
              <w:left w:w="10" w:type="dxa"/>
              <w:bottom w:w="22" w:type="dxa"/>
              <w:right w:w="28" w:type="dxa"/>
            </w:tcMar>
            <w:vAlign w:val="center"/>
          </w:tcPr>
          <w:p w:rsidRPr="00DB3F8C" w:rsidR="00741383" w:rsidP="00E634F6" w:rsidRDefault="00741383" w14:paraId="266725BD" w14:textId="77777777">
            <w:pPr>
              <w:pStyle w:val="p-table"/>
              <w:rPr>
                <w:rFonts w:ascii="Times New Roman" w:hAnsi="Times New Roman" w:cs="Times New Roman"/>
                <w:sz w:val="22"/>
                <w:szCs w:val="22"/>
              </w:rPr>
            </w:pPr>
            <w:r w:rsidRPr="00DB3F8C">
              <w:rPr>
                <w:rFonts w:ascii="Times New Roman" w:hAnsi="Times New Roman" w:cs="Times New Roman"/>
                <w:sz w:val="22"/>
                <w:szCs w:val="22"/>
              </w:rPr>
              <w:t>91</w:t>
            </w:r>
          </w:p>
        </w:tc>
        <w:tc>
          <w:tcPr>
            <w:tcW w:w="1150" w:type="pct"/>
            <w:tcBorders>
              <w:bottom w:val="single" w:color="009EE0" w:sz="2" w:space="0"/>
            </w:tcBorders>
            <w:shd w:val="clear" w:color="auto" w:fill="auto"/>
            <w:tcMar>
              <w:top w:w="22" w:type="dxa"/>
              <w:left w:w="28" w:type="dxa"/>
              <w:bottom w:w="22" w:type="dxa"/>
              <w:right w:w="28" w:type="dxa"/>
            </w:tcMar>
            <w:vAlign w:val="center"/>
          </w:tcPr>
          <w:p w:rsidRPr="00DB3F8C" w:rsidR="00741383" w:rsidP="00E634F6" w:rsidRDefault="00741383" w14:paraId="5E1F964E" w14:textId="77777777">
            <w:pPr>
              <w:pStyle w:val="p-table"/>
              <w:rPr>
                <w:rFonts w:ascii="Times New Roman" w:hAnsi="Times New Roman" w:cs="Times New Roman"/>
                <w:sz w:val="22"/>
                <w:szCs w:val="22"/>
              </w:rPr>
            </w:pPr>
            <w:r w:rsidRPr="00DB3F8C">
              <w:rPr>
                <w:rFonts w:ascii="Times New Roman" w:hAnsi="Times New Roman" w:cs="Times New Roman"/>
                <w:sz w:val="22"/>
                <w:szCs w:val="22"/>
              </w:rPr>
              <w:t>Apparaat kerndepartement</w:t>
            </w:r>
          </w:p>
        </w:tc>
        <w:tc>
          <w:tcPr>
            <w:tcW w:w="722" w:type="pct"/>
            <w:gridSpan w:val="2"/>
            <w:tcBorders>
              <w:bottom w:val="single" w:color="009EE0" w:sz="2" w:space="0"/>
            </w:tcBorders>
            <w:shd w:val="clear" w:color="auto" w:fill="auto"/>
            <w:tcMar>
              <w:top w:w="22" w:type="dxa"/>
              <w:left w:w="28" w:type="dxa"/>
              <w:bottom w:w="22" w:type="dxa"/>
              <w:right w:w="28" w:type="dxa"/>
            </w:tcMar>
            <w:vAlign w:val="center"/>
          </w:tcPr>
          <w:p w:rsidRPr="00DB3F8C" w:rsidR="00741383" w:rsidP="00E634F6" w:rsidRDefault="00741383" w14:paraId="7CD61595"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616.168</w:t>
            </w:r>
          </w:p>
        </w:tc>
        <w:tc>
          <w:tcPr>
            <w:tcW w:w="681" w:type="pct"/>
            <w:gridSpan w:val="2"/>
            <w:tcBorders>
              <w:bottom w:val="single" w:color="009EE0" w:sz="2" w:space="0"/>
            </w:tcBorders>
            <w:shd w:val="clear" w:color="auto" w:fill="auto"/>
            <w:tcMar>
              <w:top w:w="22" w:type="dxa"/>
              <w:left w:w="28" w:type="dxa"/>
              <w:bottom w:w="22" w:type="dxa"/>
              <w:right w:w="28" w:type="dxa"/>
            </w:tcMar>
            <w:vAlign w:val="center"/>
          </w:tcPr>
          <w:p w:rsidRPr="00DB3F8C" w:rsidR="00741383" w:rsidP="00741383" w:rsidRDefault="00741383" w14:paraId="3C0700DF" w14:textId="77777777">
            <w:pPr>
              <w:pStyle w:val="p-table"/>
              <w:ind w:left="230"/>
              <w:jc w:val="right"/>
              <w:rPr>
                <w:rFonts w:ascii="Times New Roman" w:hAnsi="Times New Roman" w:cs="Times New Roman"/>
                <w:sz w:val="22"/>
                <w:szCs w:val="22"/>
              </w:rPr>
            </w:pPr>
            <w:r w:rsidRPr="00DB3F8C">
              <w:rPr>
                <w:rFonts w:ascii="Times New Roman" w:hAnsi="Times New Roman" w:cs="Times New Roman"/>
                <w:sz w:val="22"/>
                <w:szCs w:val="22"/>
              </w:rPr>
              <w:t>611.217</w:t>
            </w:r>
          </w:p>
        </w:tc>
        <w:tc>
          <w:tcPr>
            <w:tcW w:w="1674" w:type="pct"/>
            <w:gridSpan w:val="3"/>
            <w:tcBorders>
              <w:bottom w:val="single" w:color="009EE0" w:sz="2" w:space="0"/>
            </w:tcBorders>
            <w:shd w:val="clear" w:color="auto" w:fill="auto"/>
            <w:tcMar>
              <w:top w:w="22" w:type="dxa"/>
              <w:left w:w="28" w:type="dxa"/>
              <w:bottom w:w="22" w:type="dxa"/>
              <w:right w:w="28" w:type="dxa"/>
            </w:tcMar>
            <w:vAlign w:val="center"/>
          </w:tcPr>
          <w:p w:rsidRPr="00DB3F8C" w:rsidR="00741383" w:rsidP="00741383" w:rsidRDefault="00741383" w14:paraId="73B93BB5" w14:textId="77777777">
            <w:pPr>
              <w:pStyle w:val="p-table"/>
              <w:ind w:left="230"/>
              <w:jc w:val="right"/>
              <w:rPr>
                <w:rFonts w:ascii="Times New Roman" w:hAnsi="Times New Roman" w:cs="Times New Roman"/>
                <w:sz w:val="22"/>
                <w:szCs w:val="22"/>
              </w:rPr>
            </w:pPr>
            <w:r w:rsidRPr="00DB3F8C">
              <w:rPr>
                <w:rFonts w:ascii="Times New Roman" w:hAnsi="Times New Roman" w:cs="Times New Roman"/>
                <w:sz w:val="22"/>
                <w:szCs w:val="22"/>
              </w:rPr>
              <w:t>4.185</w:t>
            </w:r>
          </w:p>
        </w:tc>
      </w:tr>
      <w:tr w:rsidRPr="00DB3F8C" w:rsidR="00741383" w:rsidTr="00286936" w14:paraId="15E9B0AC" w14:textId="77777777">
        <w:tc>
          <w:tcPr>
            <w:tcW w:w="773" w:type="pct"/>
            <w:tcBorders>
              <w:bottom w:val="single" w:color="009EE0" w:sz="2" w:space="0"/>
            </w:tcBorders>
            <w:shd w:val="clear" w:color="auto" w:fill="auto"/>
            <w:tcMar>
              <w:top w:w="22" w:type="dxa"/>
              <w:left w:w="10" w:type="dxa"/>
              <w:bottom w:w="22" w:type="dxa"/>
              <w:right w:w="28" w:type="dxa"/>
            </w:tcMar>
            <w:vAlign w:val="center"/>
          </w:tcPr>
          <w:p w:rsidRPr="00DB3F8C" w:rsidR="00741383" w:rsidP="00E634F6" w:rsidRDefault="00741383" w14:paraId="0D381761" w14:textId="77777777">
            <w:pPr>
              <w:pStyle w:val="p-table"/>
              <w:rPr>
                <w:rFonts w:ascii="Times New Roman" w:hAnsi="Times New Roman" w:cs="Times New Roman"/>
                <w:sz w:val="22"/>
                <w:szCs w:val="22"/>
              </w:rPr>
            </w:pPr>
            <w:r w:rsidRPr="00DB3F8C">
              <w:rPr>
                <w:rFonts w:ascii="Times New Roman" w:hAnsi="Times New Roman" w:cs="Times New Roman"/>
                <w:sz w:val="22"/>
                <w:szCs w:val="22"/>
              </w:rPr>
              <w:t>92</w:t>
            </w:r>
          </w:p>
        </w:tc>
        <w:tc>
          <w:tcPr>
            <w:tcW w:w="1150" w:type="pct"/>
            <w:tcBorders>
              <w:bottom w:val="single" w:color="009EE0" w:sz="2" w:space="0"/>
            </w:tcBorders>
            <w:shd w:val="clear" w:color="auto" w:fill="auto"/>
            <w:tcMar>
              <w:top w:w="22" w:type="dxa"/>
              <w:left w:w="28" w:type="dxa"/>
              <w:bottom w:w="22" w:type="dxa"/>
              <w:right w:w="28" w:type="dxa"/>
            </w:tcMar>
            <w:vAlign w:val="center"/>
          </w:tcPr>
          <w:p w:rsidRPr="00DB3F8C" w:rsidR="00741383" w:rsidP="00E634F6" w:rsidRDefault="00741383" w14:paraId="3BE5AB1F" w14:textId="77777777">
            <w:pPr>
              <w:pStyle w:val="p-table"/>
              <w:rPr>
                <w:rFonts w:ascii="Times New Roman" w:hAnsi="Times New Roman" w:cs="Times New Roman"/>
                <w:sz w:val="22"/>
                <w:szCs w:val="22"/>
              </w:rPr>
            </w:pPr>
            <w:r w:rsidRPr="00DB3F8C">
              <w:rPr>
                <w:rFonts w:ascii="Times New Roman" w:hAnsi="Times New Roman" w:cs="Times New Roman"/>
                <w:sz w:val="22"/>
                <w:szCs w:val="22"/>
              </w:rPr>
              <w:t>Nog onverdeeld</w:t>
            </w:r>
          </w:p>
        </w:tc>
        <w:tc>
          <w:tcPr>
            <w:tcW w:w="722" w:type="pct"/>
            <w:gridSpan w:val="2"/>
            <w:tcBorders>
              <w:bottom w:val="single" w:color="009EE0" w:sz="2" w:space="0"/>
            </w:tcBorders>
            <w:shd w:val="clear" w:color="auto" w:fill="auto"/>
            <w:tcMar>
              <w:top w:w="22" w:type="dxa"/>
              <w:left w:w="28" w:type="dxa"/>
              <w:bottom w:w="22" w:type="dxa"/>
              <w:right w:w="28" w:type="dxa"/>
            </w:tcMar>
            <w:vAlign w:val="center"/>
          </w:tcPr>
          <w:p w:rsidRPr="00DB3F8C" w:rsidR="00741383" w:rsidP="00E634F6" w:rsidRDefault="00741383" w14:paraId="74E297A7"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60.789</w:t>
            </w:r>
          </w:p>
        </w:tc>
        <w:tc>
          <w:tcPr>
            <w:tcW w:w="681" w:type="pct"/>
            <w:gridSpan w:val="2"/>
            <w:tcBorders>
              <w:bottom w:val="single" w:color="009EE0" w:sz="2" w:space="0"/>
            </w:tcBorders>
            <w:shd w:val="clear" w:color="auto" w:fill="auto"/>
            <w:tcMar>
              <w:top w:w="22" w:type="dxa"/>
              <w:left w:w="28" w:type="dxa"/>
              <w:bottom w:w="22" w:type="dxa"/>
              <w:right w:w="28" w:type="dxa"/>
            </w:tcMar>
            <w:vAlign w:val="center"/>
          </w:tcPr>
          <w:p w:rsidRPr="00DB3F8C" w:rsidR="00741383" w:rsidP="00741383" w:rsidRDefault="00741383" w14:paraId="33E0E83E" w14:textId="77777777">
            <w:pPr>
              <w:pStyle w:val="p-table"/>
              <w:ind w:left="230"/>
              <w:jc w:val="right"/>
              <w:rPr>
                <w:rFonts w:ascii="Times New Roman" w:hAnsi="Times New Roman" w:cs="Times New Roman"/>
                <w:sz w:val="22"/>
                <w:szCs w:val="22"/>
              </w:rPr>
            </w:pPr>
            <w:r w:rsidRPr="00DB3F8C">
              <w:rPr>
                <w:rFonts w:ascii="Times New Roman" w:hAnsi="Times New Roman" w:cs="Times New Roman"/>
                <w:sz w:val="22"/>
                <w:szCs w:val="22"/>
              </w:rPr>
              <w:t>60.789</w:t>
            </w:r>
          </w:p>
        </w:tc>
        <w:tc>
          <w:tcPr>
            <w:tcW w:w="1674" w:type="pct"/>
            <w:gridSpan w:val="3"/>
            <w:tcBorders>
              <w:bottom w:val="single" w:color="009EE0" w:sz="2" w:space="0"/>
            </w:tcBorders>
            <w:shd w:val="clear" w:color="auto" w:fill="auto"/>
            <w:tcMar>
              <w:top w:w="22" w:type="dxa"/>
              <w:left w:w="28" w:type="dxa"/>
              <w:bottom w:w="22" w:type="dxa"/>
              <w:right w:w="28" w:type="dxa"/>
            </w:tcMar>
            <w:vAlign w:val="center"/>
          </w:tcPr>
          <w:p w:rsidRPr="00DB3F8C" w:rsidR="00741383" w:rsidP="00741383" w:rsidRDefault="00741383" w14:paraId="563A4EB1" w14:textId="77777777">
            <w:pPr>
              <w:pStyle w:val="p-table"/>
              <w:ind w:left="230"/>
              <w:jc w:val="right"/>
              <w:rPr>
                <w:rFonts w:ascii="Times New Roman" w:hAnsi="Times New Roman" w:cs="Times New Roman"/>
                <w:sz w:val="22"/>
                <w:szCs w:val="22"/>
              </w:rPr>
            </w:pPr>
            <w:r w:rsidRPr="00DB3F8C">
              <w:rPr>
                <w:rFonts w:ascii="Times New Roman" w:hAnsi="Times New Roman" w:cs="Times New Roman"/>
                <w:sz w:val="22"/>
                <w:szCs w:val="22"/>
              </w:rPr>
              <w:t>0</w:t>
            </w:r>
          </w:p>
        </w:tc>
      </w:tr>
      <w:tr w:rsidRPr="00DB3F8C" w:rsidR="00741383" w:rsidTr="00286936" w14:paraId="6B6C467C" w14:textId="77777777">
        <w:tc>
          <w:tcPr>
            <w:tcW w:w="773" w:type="pct"/>
            <w:tcBorders>
              <w:bottom w:val="single" w:color="009EE0" w:sz="2" w:space="0"/>
            </w:tcBorders>
            <w:shd w:val="clear" w:color="auto" w:fill="auto"/>
            <w:tcMar>
              <w:top w:w="22" w:type="dxa"/>
              <w:left w:w="10" w:type="dxa"/>
              <w:bottom w:w="22" w:type="dxa"/>
              <w:right w:w="28" w:type="dxa"/>
            </w:tcMar>
            <w:vAlign w:val="center"/>
          </w:tcPr>
          <w:p w:rsidRPr="00DB3F8C" w:rsidR="00741383" w:rsidP="00E634F6" w:rsidRDefault="00741383" w14:paraId="412B7E31" w14:textId="77777777">
            <w:pPr>
              <w:pStyle w:val="p-table"/>
              <w:rPr>
                <w:rFonts w:ascii="Times New Roman" w:hAnsi="Times New Roman" w:cs="Times New Roman"/>
                <w:sz w:val="22"/>
                <w:szCs w:val="22"/>
              </w:rPr>
            </w:pPr>
            <w:r w:rsidRPr="00DB3F8C">
              <w:rPr>
                <w:rFonts w:ascii="Times New Roman" w:hAnsi="Times New Roman" w:cs="Times New Roman"/>
                <w:sz w:val="22"/>
                <w:szCs w:val="22"/>
              </w:rPr>
              <w:t>93</w:t>
            </w:r>
          </w:p>
        </w:tc>
        <w:tc>
          <w:tcPr>
            <w:tcW w:w="1150" w:type="pct"/>
            <w:tcBorders>
              <w:bottom w:val="single" w:color="009EE0" w:sz="2" w:space="0"/>
            </w:tcBorders>
            <w:shd w:val="clear" w:color="auto" w:fill="auto"/>
            <w:tcMar>
              <w:top w:w="22" w:type="dxa"/>
              <w:left w:w="28" w:type="dxa"/>
              <w:bottom w:w="22" w:type="dxa"/>
              <w:right w:w="28" w:type="dxa"/>
            </w:tcMar>
            <w:vAlign w:val="center"/>
          </w:tcPr>
          <w:p w:rsidRPr="00DB3F8C" w:rsidR="00741383" w:rsidP="00E634F6" w:rsidRDefault="00741383" w14:paraId="3C94F11F" w14:textId="77777777">
            <w:pPr>
              <w:pStyle w:val="p-table"/>
              <w:rPr>
                <w:rFonts w:ascii="Times New Roman" w:hAnsi="Times New Roman" w:cs="Times New Roman"/>
                <w:sz w:val="22"/>
                <w:szCs w:val="22"/>
              </w:rPr>
            </w:pPr>
            <w:r w:rsidRPr="00DB3F8C">
              <w:rPr>
                <w:rFonts w:ascii="Times New Roman" w:hAnsi="Times New Roman" w:cs="Times New Roman"/>
                <w:sz w:val="22"/>
                <w:szCs w:val="22"/>
              </w:rPr>
              <w:t>Geheim</w:t>
            </w:r>
          </w:p>
        </w:tc>
        <w:tc>
          <w:tcPr>
            <w:tcW w:w="722" w:type="pct"/>
            <w:gridSpan w:val="2"/>
            <w:tcBorders>
              <w:bottom w:val="single" w:color="009EE0" w:sz="2" w:space="0"/>
            </w:tcBorders>
            <w:shd w:val="clear" w:color="auto" w:fill="auto"/>
            <w:tcMar>
              <w:top w:w="22" w:type="dxa"/>
              <w:left w:w="28" w:type="dxa"/>
              <w:bottom w:w="22" w:type="dxa"/>
              <w:right w:w="28" w:type="dxa"/>
            </w:tcMar>
            <w:vAlign w:val="center"/>
          </w:tcPr>
          <w:p w:rsidRPr="00DB3F8C" w:rsidR="00741383" w:rsidP="00E634F6" w:rsidRDefault="00741383" w14:paraId="38F30B81"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3.557</w:t>
            </w:r>
          </w:p>
        </w:tc>
        <w:tc>
          <w:tcPr>
            <w:tcW w:w="681" w:type="pct"/>
            <w:gridSpan w:val="2"/>
            <w:tcBorders>
              <w:bottom w:val="single" w:color="009EE0" w:sz="2" w:space="0"/>
            </w:tcBorders>
            <w:shd w:val="clear" w:color="auto" w:fill="auto"/>
            <w:tcMar>
              <w:top w:w="22" w:type="dxa"/>
              <w:left w:w="28" w:type="dxa"/>
              <w:bottom w:w="22" w:type="dxa"/>
              <w:right w:w="28" w:type="dxa"/>
            </w:tcMar>
            <w:vAlign w:val="center"/>
          </w:tcPr>
          <w:p w:rsidRPr="00DB3F8C" w:rsidR="00741383" w:rsidP="00741383" w:rsidRDefault="00741383" w14:paraId="5F0D1426" w14:textId="77777777">
            <w:pPr>
              <w:pStyle w:val="p-table"/>
              <w:ind w:left="230"/>
              <w:jc w:val="right"/>
              <w:rPr>
                <w:rFonts w:ascii="Times New Roman" w:hAnsi="Times New Roman" w:cs="Times New Roman"/>
                <w:sz w:val="22"/>
                <w:szCs w:val="22"/>
              </w:rPr>
            </w:pPr>
            <w:r w:rsidRPr="00DB3F8C">
              <w:rPr>
                <w:rFonts w:ascii="Times New Roman" w:hAnsi="Times New Roman" w:cs="Times New Roman"/>
                <w:sz w:val="22"/>
                <w:szCs w:val="22"/>
              </w:rPr>
              <w:t>3.557</w:t>
            </w:r>
          </w:p>
        </w:tc>
        <w:tc>
          <w:tcPr>
            <w:tcW w:w="1674" w:type="pct"/>
            <w:gridSpan w:val="3"/>
            <w:tcBorders>
              <w:bottom w:val="single" w:color="009EE0" w:sz="2" w:space="0"/>
            </w:tcBorders>
            <w:shd w:val="clear" w:color="auto" w:fill="auto"/>
            <w:tcMar>
              <w:top w:w="22" w:type="dxa"/>
              <w:left w:w="28" w:type="dxa"/>
              <w:bottom w:w="22" w:type="dxa"/>
              <w:right w:w="28" w:type="dxa"/>
            </w:tcMar>
            <w:vAlign w:val="center"/>
          </w:tcPr>
          <w:p w:rsidRPr="00DB3F8C" w:rsidR="00741383" w:rsidP="00741383" w:rsidRDefault="00741383" w14:paraId="13CAF02A" w14:textId="69E75D7C">
            <w:pPr>
              <w:pStyle w:val="p-table"/>
              <w:ind w:left="230"/>
              <w:jc w:val="right"/>
              <w:rPr>
                <w:rFonts w:ascii="Times New Roman" w:hAnsi="Times New Roman" w:cs="Times New Roman"/>
                <w:sz w:val="22"/>
                <w:szCs w:val="22"/>
              </w:rPr>
            </w:pPr>
            <w:r w:rsidRPr="00DB3F8C">
              <w:rPr>
                <w:rFonts w:ascii="Times New Roman" w:hAnsi="Times New Roman" w:cs="Times New Roman"/>
                <w:sz w:val="22"/>
                <w:szCs w:val="22"/>
              </w:rPr>
              <w:t>0</w:t>
            </w:r>
          </w:p>
        </w:tc>
      </w:tr>
      <w:tr w:rsidRPr="00DB3F8C" w:rsidR="00286936" w:rsidTr="00286936" w14:paraId="35F50C40" w14:textId="77777777">
        <w:trPr>
          <w:gridAfter w:val="1"/>
          <w:wAfter w:w="1039" w:type="pct"/>
        </w:trPr>
        <w:tc>
          <w:tcPr>
            <w:tcW w:w="3961" w:type="pct"/>
            <w:gridSpan w:val="8"/>
            <w:tcBorders>
              <w:bottom w:val="single" w:color="009EE0" w:sz="2" w:space="0"/>
            </w:tcBorders>
            <w:shd w:val="clear" w:color="auto" w:fill="auto"/>
            <w:tcMar>
              <w:top w:w="22" w:type="dxa"/>
              <w:left w:w="10" w:type="dxa"/>
              <w:bottom w:w="22" w:type="dxa"/>
              <w:right w:w="28" w:type="dxa"/>
            </w:tcMar>
            <w:vAlign w:val="center"/>
          </w:tcPr>
          <w:p w:rsidRPr="00DB3F8C" w:rsidR="00286936" w:rsidP="00286936" w:rsidRDefault="00286936" w14:paraId="5DC257B2" w14:textId="77777777">
            <w:pPr>
              <w:pStyle w:val="p-table"/>
              <w:ind w:firstLine="2515"/>
              <w:rPr>
                <w:rFonts w:ascii="Times New Roman" w:hAnsi="Times New Roman" w:cs="Times New Roman"/>
                <w:sz w:val="22"/>
                <w:szCs w:val="22"/>
              </w:rPr>
            </w:pPr>
            <w:r w:rsidRPr="00DB3F8C">
              <w:rPr>
                <w:rFonts w:ascii="Times New Roman" w:hAnsi="Times New Roman" w:cs="Times New Roman"/>
              </w:rPr>
              <w:t xml:space="preserve">Incl. ISB, </w:t>
            </w:r>
            <w:proofErr w:type="spellStart"/>
            <w:r w:rsidRPr="00DB3F8C">
              <w:rPr>
                <w:rFonts w:ascii="Times New Roman" w:hAnsi="Times New Roman" w:cs="Times New Roman"/>
              </w:rPr>
              <w:t>NvW</w:t>
            </w:r>
            <w:proofErr w:type="spellEnd"/>
            <w:r w:rsidRPr="00DB3F8C">
              <w:rPr>
                <w:rFonts w:ascii="Times New Roman" w:hAnsi="Times New Roman" w:cs="Times New Roman"/>
              </w:rPr>
              <w:t xml:space="preserve"> en amendementen</w:t>
            </w:r>
          </w:p>
          <w:p w:rsidRPr="00DB3F8C" w:rsidR="00286936" w:rsidP="00E634F6" w:rsidRDefault="00286936" w14:paraId="38C69954" w14:textId="77777777">
            <w:pPr>
              <w:pStyle w:val="p-table"/>
              <w:jc w:val="right"/>
              <w:rPr>
                <w:rFonts w:ascii="Times New Roman" w:hAnsi="Times New Roman" w:cs="Times New Roman"/>
                <w:sz w:val="22"/>
                <w:szCs w:val="22"/>
              </w:rPr>
            </w:pPr>
          </w:p>
        </w:tc>
      </w:tr>
      <w:tr w:rsidRPr="00DB3F8C" w:rsidR="00723BD5" w:rsidTr="00741383" w14:paraId="3DD01071" w14:textId="77777777">
        <w:tblPrEx>
          <w:tblLook w:val="0000" w:firstRow="0" w:lastRow="0" w:firstColumn="0" w:lastColumn="0" w:noHBand="0" w:noVBand="0"/>
        </w:tblPrEx>
        <w:trPr>
          <w:tblHeader/>
        </w:trPr>
        <w:tc>
          <w:tcPr>
            <w:tcW w:w="5000" w:type="pct"/>
            <w:gridSpan w:val="9"/>
            <w:shd w:val="clear" w:color="auto" w:fill="auto"/>
            <w:tcMar>
              <w:top w:w="22" w:type="dxa"/>
              <w:left w:w="113" w:type="dxa"/>
              <w:bottom w:w="22" w:type="dxa"/>
            </w:tcMar>
          </w:tcPr>
          <w:p w:rsidRPr="00DB3F8C" w:rsidR="00723BD5" w:rsidP="00E634F6" w:rsidRDefault="00723BD5" w14:paraId="06AD34D2" w14:textId="77777777">
            <w:pPr>
              <w:pStyle w:val="kio2-table-title"/>
              <w:rPr>
                <w:rFonts w:ascii="Times New Roman" w:hAnsi="Times New Roman" w:cs="Times New Roman"/>
                <w:sz w:val="22"/>
                <w:szCs w:val="22"/>
              </w:rPr>
            </w:pPr>
            <w:r w:rsidRPr="00DB3F8C">
              <w:rPr>
                <w:rFonts w:ascii="Times New Roman" w:hAnsi="Times New Roman" w:cs="Times New Roman"/>
                <w:sz w:val="22"/>
                <w:szCs w:val="22"/>
              </w:rPr>
              <w:t>Vastgestelde begrotingsstaat inzake de baten-lastenagentschappen voor het jaar 2025 (bedragen x € 1.000)</w:t>
            </w:r>
          </w:p>
        </w:tc>
      </w:tr>
      <w:tr w:rsidRPr="00DB3F8C" w:rsidR="00741383" w:rsidTr="00286936" w14:paraId="45EE8B45" w14:textId="77777777">
        <w:tblPrEx>
          <w:tblLook w:val="0000" w:firstRow="0" w:lastRow="0" w:firstColumn="0" w:lastColumn="0" w:noHBand="0" w:noVBand="0"/>
        </w:tblPrEx>
        <w:trPr>
          <w:tblHeader/>
        </w:trPr>
        <w:tc>
          <w:tcPr>
            <w:tcW w:w="2273" w:type="pct"/>
            <w:gridSpan w:val="3"/>
            <w:tcBorders>
              <w:top w:val="single" w:color="000000" w:sz="2" w:space="0"/>
              <w:bottom w:val="single" w:color="009EE0" w:sz="2" w:space="0"/>
            </w:tcBorders>
            <w:shd w:val="clear" w:color="auto" w:fill="auto"/>
            <w:tcMar>
              <w:top w:w="28" w:type="dxa"/>
              <w:bottom w:w="28" w:type="dxa"/>
              <w:right w:w="28" w:type="dxa"/>
            </w:tcMar>
            <w:vAlign w:val="center"/>
          </w:tcPr>
          <w:p w:rsidRPr="00DB3F8C" w:rsidR="00723BD5" w:rsidP="00E634F6" w:rsidRDefault="00723BD5" w14:paraId="721382B5" w14:textId="77777777">
            <w:pPr>
              <w:pStyle w:val="p-table"/>
              <w:rPr>
                <w:rFonts w:ascii="Times New Roman" w:hAnsi="Times New Roman" w:cs="Times New Roman"/>
                <w:color w:val="000000"/>
                <w:sz w:val="22"/>
                <w:szCs w:val="22"/>
              </w:rPr>
            </w:pPr>
            <w:r w:rsidRPr="00DB3F8C">
              <w:rPr>
                <w:rFonts w:ascii="Times New Roman" w:hAnsi="Times New Roman" w:cs="Times New Roman"/>
                <w:color w:val="000000"/>
                <w:sz w:val="22"/>
                <w:szCs w:val="22"/>
              </w:rPr>
              <w:t>Naam baten-lastenagentschap</w:t>
            </w:r>
          </w:p>
        </w:tc>
        <w:tc>
          <w:tcPr>
            <w:tcW w:w="772" w:type="pct"/>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DB3F8C" w:rsidR="00723BD5" w:rsidP="00E634F6" w:rsidRDefault="00723BD5" w14:paraId="718A5AC7" w14:textId="77777777">
            <w:pPr>
              <w:pStyle w:val="p-table"/>
              <w:jc w:val="right"/>
              <w:rPr>
                <w:rFonts w:ascii="Times New Roman" w:hAnsi="Times New Roman" w:cs="Times New Roman"/>
                <w:color w:val="000000"/>
                <w:sz w:val="22"/>
                <w:szCs w:val="22"/>
              </w:rPr>
            </w:pPr>
            <w:r w:rsidRPr="00DB3F8C">
              <w:rPr>
                <w:rFonts w:ascii="Times New Roman" w:hAnsi="Times New Roman" w:cs="Times New Roman"/>
                <w:color w:val="000000"/>
                <w:sz w:val="22"/>
                <w:szCs w:val="22"/>
              </w:rPr>
              <w:t>Baten</w:t>
            </w:r>
          </w:p>
        </w:tc>
        <w:tc>
          <w:tcPr>
            <w:tcW w:w="908" w:type="pct"/>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DB3F8C" w:rsidR="00723BD5" w:rsidP="00E634F6" w:rsidRDefault="00723BD5" w14:paraId="63C97C67" w14:textId="77777777">
            <w:pPr>
              <w:pStyle w:val="p-table"/>
              <w:jc w:val="right"/>
              <w:rPr>
                <w:rFonts w:ascii="Times New Roman" w:hAnsi="Times New Roman" w:cs="Times New Roman"/>
                <w:color w:val="000000"/>
                <w:sz w:val="22"/>
                <w:szCs w:val="22"/>
              </w:rPr>
            </w:pPr>
            <w:r w:rsidRPr="00DB3F8C">
              <w:rPr>
                <w:rFonts w:ascii="Times New Roman" w:hAnsi="Times New Roman" w:cs="Times New Roman"/>
                <w:color w:val="000000"/>
                <w:sz w:val="22"/>
                <w:szCs w:val="22"/>
              </w:rPr>
              <w:t>Lasten</w:t>
            </w:r>
          </w:p>
        </w:tc>
        <w:tc>
          <w:tcPr>
            <w:tcW w:w="1046" w:type="pct"/>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DB3F8C" w:rsidR="00723BD5" w:rsidP="00E634F6" w:rsidRDefault="00723BD5" w14:paraId="43B65BDA" w14:textId="77777777">
            <w:pPr>
              <w:pStyle w:val="p-table"/>
              <w:jc w:val="right"/>
              <w:rPr>
                <w:rFonts w:ascii="Times New Roman" w:hAnsi="Times New Roman" w:cs="Times New Roman"/>
                <w:color w:val="000000"/>
                <w:sz w:val="22"/>
                <w:szCs w:val="22"/>
              </w:rPr>
            </w:pPr>
            <w:r w:rsidRPr="00DB3F8C">
              <w:rPr>
                <w:rFonts w:ascii="Times New Roman" w:hAnsi="Times New Roman" w:cs="Times New Roman"/>
                <w:color w:val="000000"/>
                <w:sz w:val="22"/>
                <w:szCs w:val="22"/>
              </w:rPr>
              <w:t>Saldo</w:t>
            </w:r>
          </w:p>
        </w:tc>
      </w:tr>
      <w:tr w:rsidRPr="00DB3F8C" w:rsidR="00741383" w:rsidTr="00286936" w14:paraId="20530949" w14:textId="77777777">
        <w:tblPrEx>
          <w:tblLook w:val="0000" w:firstRow="0" w:lastRow="0" w:firstColumn="0" w:lastColumn="0" w:noHBand="0" w:noVBand="0"/>
        </w:tblPrEx>
        <w:tc>
          <w:tcPr>
            <w:tcW w:w="2273" w:type="pct"/>
            <w:gridSpan w:val="3"/>
            <w:tcBorders>
              <w:bottom w:val="single" w:color="009EE0" w:sz="2" w:space="0"/>
            </w:tcBorders>
            <w:shd w:val="clear" w:color="auto" w:fill="auto"/>
            <w:tcMar>
              <w:top w:w="22" w:type="dxa"/>
              <w:bottom w:w="22" w:type="dxa"/>
              <w:right w:w="28" w:type="dxa"/>
            </w:tcMar>
            <w:vAlign w:val="center"/>
          </w:tcPr>
          <w:p w:rsidRPr="00DB3F8C" w:rsidR="00723BD5" w:rsidP="00E634F6" w:rsidRDefault="00723BD5" w14:paraId="6B619E12" w14:textId="77777777">
            <w:pPr>
              <w:pStyle w:val="p-table"/>
              <w:rPr>
                <w:rFonts w:ascii="Times New Roman" w:hAnsi="Times New Roman" w:cs="Times New Roman"/>
                <w:sz w:val="22"/>
                <w:szCs w:val="22"/>
              </w:rPr>
            </w:pPr>
            <w:r w:rsidRPr="00DB3F8C">
              <w:rPr>
                <w:rFonts w:ascii="Times New Roman" w:hAnsi="Times New Roman" w:cs="Times New Roman"/>
                <w:sz w:val="22"/>
                <w:szCs w:val="22"/>
              </w:rPr>
              <w:t>Dienst Justitiële Inrichtingen (DJI)</w:t>
            </w:r>
          </w:p>
        </w:tc>
        <w:tc>
          <w:tcPr>
            <w:tcW w:w="772" w:type="pct"/>
            <w:gridSpan w:val="2"/>
            <w:tcBorders>
              <w:bottom w:val="single" w:color="009EE0" w:sz="2" w:space="0"/>
            </w:tcBorders>
            <w:shd w:val="clear" w:color="auto" w:fill="auto"/>
            <w:tcMar>
              <w:top w:w="22" w:type="dxa"/>
              <w:left w:w="28" w:type="dxa"/>
              <w:bottom w:w="22" w:type="dxa"/>
              <w:right w:w="28" w:type="dxa"/>
            </w:tcMar>
            <w:vAlign w:val="center"/>
          </w:tcPr>
          <w:p w:rsidRPr="00DB3F8C" w:rsidR="00723BD5" w:rsidP="00E634F6" w:rsidRDefault="00723BD5" w14:paraId="1AFA07BC"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3.412.961</w:t>
            </w:r>
          </w:p>
        </w:tc>
        <w:tc>
          <w:tcPr>
            <w:tcW w:w="908" w:type="pct"/>
            <w:gridSpan w:val="2"/>
            <w:tcBorders>
              <w:bottom w:val="single" w:color="009EE0" w:sz="2" w:space="0"/>
            </w:tcBorders>
            <w:shd w:val="clear" w:color="auto" w:fill="auto"/>
            <w:tcMar>
              <w:top w:w="22" w:type="dxa"/>
              <w:left w:w="28" w:type="dxa"/>
              <w:bottom w:w="22" w:type="dxa"/>
              <w:right w:w="28" w:type="dxa"/>
            </w:tcMar>
            <w:vAlign w:val="center"/>
          </w:tcPr>
          <w:p w:rsidRPr="00DB3F8C" w:rsidR="00723BD5" w:rsidP="00E634F6" w:rsidRDefault="00723BD5" w14:paraId="0507800E"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3.412.961</w:t>
            </w:r>
          </w:p>
        </w:tc>
        <w:tc>
          <w:tcPr>
            <w:tcW w:w="1046" w:type="pct"/>
            <w:gridSpan w:val="2"/>
            <w:tcBorders>
              <w:bottom w:val="single" w:color="009EE0" w:sz="2" w:space="0"/>
            </w:tcBorders>
            <w:shd w:val="clear" w:color="auto" w:fill="auto"/>
            <w:tcMar>
              <w:top w:w="22" w:type="dxa"/>
              <w:left w:w="28" w:type="dxa"/>
              <w:bottom w:w="22" w:type="dxa"/>
              <w:right w:w="28" w:type="dxa"/>
            </w:tcMar>
            <w:vAlign w:val="center"/>
          </w:tcPr>
          <w:p w:rsidRPr="00DB3F8C" w:rsidR="00723BD5" w:rsidP="00E634F6" w:rsidRDefault="00723BD5" w14:paraId="0BC85AE0"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0</w:t>
            </w:r>
          </w:p>
        </w:tc>
      </w:tr>
      <w:tr w:rsidRPr="00DB3F8C" w:rsidR="00741383" w:rsidTr="00286936" w14:paraId="6BE2DFCF" w14:textId="77777777">
        <w:tblPrEx>
          <w:tblLook w:val="0000" w:firstRow="0" w:lastRow="0" w:firstColumn="0" w:lastColumn="0" w:noHBand="0" w:noVBand="0"/>
        </w:tblPrEx>
        <w:tc>
          <w:tcPr>
            <w:tcW w:w="2273" w:type="pct"/>
            <w:gridSpan w:val="3"/>
            <w:tcBorders>
              <w:bottom w:val="single" w:color="009EE0" w:sz="2" w:space="0"/>
            </w:tcBorders>
            <w:shd w:val="clear" w:color="auto" w:fill="auto"/>
            <w:tcMar>
              <w:top w:w="22" w:type="dxa"/>
              <w:bottom w:w="22" w:type="dxa"/>
              <w:right w:w="28" w:type="dxa"/>
            </w:tcMar>
            <w:vAlign w:val="center"/>
          </w:tcPr>
          <w:p w:rsidRPr="00DB3F8C" w:rsidR="00723BD5" w:rsidP="00E634F6" w:rsidRDefault="00723BD5" w14:paraId="2C97FB0E" w14:textId="77777777">
            <w:pPr>
              <w:pStyle w:val="p-table"/>
              <w:rPr>
                <w:rFonts w:ascii="Times New Roman" w:hAnsi="Times New Roman" w:cs="Times New Roman"/>
                <w:sz w:val="22"/>
                <w:szCs w:val="22"/>
              </w:rPr>
            </w:pPr>
            <w:r w:rsidRPr="00DB3F8C">
              <w:rPr>
                <w:rFonts w:ascii="Times New Roman" w:hAnsi="Times New Roman" w:cs="Times New Roman"/>
                <w:sz w:val="22"/>
                <w:szCs w:val="22"/>
              </w:rPr>
              <w:t>Centraal Justitieel Incassobureau (CJIB)</w:t>
            </w:r>
          </w:p>
        </w:tc>
        <w:tc>
          <w:tcPr>
            <w:tcW w:w="772" w:type="pct"/>
            <w:gridSpan w:val="2"/>
            <w:tcBorders>
              <w:bottom w:val="single" w:color="009EE0" w:sz="2" w:space="0"/>
            </w:tcBorders>
            <w:shd w:val="clear" w:color="auto" w:fill="auto"/>
            <w:tcMar>
              <w:top w:w="22" w:type="dxa"/>
              <w:left w:w="28" w:type="dxa"/>
              <w:bottom w:w="22" w:type="dxa"/>
              <w:right w:w="28" w:type="dxa"/>
            </w:tcMar>
            <w:vAlign w:val="center"/>
          </w:tcPr>
          <w:p w:rsidRPr="00DB3F8C" w:rsidR="00723BD5" w:rsidP="00E634F6" w:rsidRDefault="00723BD5" w14:paraId="5D871124"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237.198</w:t>
            </w:r>
          </w:p>
        </w:tc>
        <w:tc>
          <w:tcPr>
            <w:tcW w:w="908" w:type="pct"/>
            <w:gridSpan w:val="2"/>
            <w:tcBorders>
              <w:bottom w:val="single" w:color="009EE0" w:sz="2" w:space="0"/>
            </w:tcBorders>
            <w:shd w:val="clear" w:color="auto" w:fill="auto"/>
            <w:tcMar>
              <w:top w:w="22" w:type="dxa"/>
              <w:left w:w="28" w:type="dxa"/>
              <w:bottom w:w="22" w:type="dxa"/>
              <w:right w:w="28" w:type="dxa"/>
            </w:tcMar>
            <w:vAlign w:val="center"/>
          </w:tcPr>
          <w:p w:rsidRPr="00DB3F8C" w:rsidR="00723BD5" w:rsidP="00E634F6" w:rsidRDefault="00723BD5" w14:paraId="21A96FBE"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237.198</w:t>
            </w:r>
          </w:p>
        </w:tc>
        <w:tc>
          <w:tcPr>
            <w:tcW w:w="1046" w:type="pct"/>
            <w:gridSpan w:val="2"/>
            <w:tcBorders>
              <w:bottom w:val="single" w:color="009EE0" w:sz="2" w:space="0"/>
            </w:tcBorders>
            <w:shd w:val="clear" w:color="auto" w:fill="auto"/>
            <w:tcMar>
              <w:top w:w="22" w:type="dxa"/>
              <w:left w:w="28" w:type="dxa"/>
              <w:bottom w:w="22" w:type="dxa"/>
              <w:right w:w="28" w:type="dxa"/>
            </w:tcMar>
            <w:vAlign w:val="center"/>
          </w:tcPr>
          <w:p w:rsidRPr="00DB3F8C" w:rsidR="00723BD5" w:rsidP="00E634F6" w:rsidRDefault="00723BD5" w14:paraId="7C308172"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0</w:t>
            </w:r>
          </w:p>
        </w:tc>
      </w:tr>
      <w:tr w:rsidRPr="00DB3F8C" w:rsidR="00741383" w:rsidTr="00286936" w14:paraId="6355B9DA" w14:textId="77777777">
        <w:tblPrEx>
          <w:tblLook w:val="0000" w:firstRow="0" w:lastRow="0" w:firstColumn="0" w:lastColumn="0" w:noHBand="0" w:noVBand="0"/>
        </w:tblPrEx>
        <w:tc>
          <w:tcPr>
            <w:tcW w:w="2273" w:type="pct"/>
            <w:gridSpan w:val="3"/>
            <w:tcBorders>
              <w:bottom w:val="single" w:color="009EE0" w:sz="2" w:space="0"/>
            </w:tcBorders>
            <w:shd w:val="clear" w:color="auto" w:fill="auto"/>
            <w:tcMar>
              <w:top w:w="22" w:type="dxa"/>
              <w:bottom w:w="22" w:type="dxa"/>
              <w:right w:w="28" w:type="dxa"/>
            </w:tcMar>
            <w:vAlign w:val="center"/>
          </w:tcPr>
          <w:p w:rsidRPr="00DB3F8C" w:rsidR="00723BD5" w:rsidP="00E634F6" w:rsidRDefault="00723BD5" w14:paraId="79B0E987" w14:textId="77777777">
            <w:pPr>
              <w:pStyle w:val="p-table"/>
              <w:rPr>
                <w:rFonts w:ascii="Times New Roman" w:hAnsi="Times New Roman" w:cs="Times New Roman"/>
                <w:sz w:val="22"/>
                <w:szCs w:val="22"/>
              </w:rPr>
            </w:pPr>
            <w:r w:rsidRPr="00DB3F8C">
              <w:rPr>
                <w:rFonts w:ascii="Times New Roman" w:hAnsi="Times New Roman" w:cs="Times New Roman"/>
                <w:sz w:val="22"/>
                <w:szCs w:val="22"/>
              </w:rPr>
              <w:t>Nederlands Forensisch Instituut (NFI)</w:t>
            </w:r>
          </w:p>
        </w:tc>
        <w:tc>
          <w:tcPr>
            <w:tcW w:w="772" w:type="pct"/>
            <w:gridSpan w:val="2"/>
            <w:tcBorders>
              <w:bottom w:val="single" w:color="009EE0" w:sz="2" w:space="0"/>
            </w:tcBorders>
            <w:shd w:val="clear" w:color="auto" w:fill="auto"/>
            <w:tcMar>
              <w:top w:w="22" w:type="dxa"/>
              <w:left w:w="28" w:type="dxa"/>
              <w:bottom w:w="22" w:type="dxa"/>
              <w:right w:w="28" w:type="dxa"/>
            </w:tcMar>
            <w:vAlign w:val="center"/>
          </w:tcPr>
          <w:p w:rsidRPr="00DB3F8C" w:rsidR="00723BD5" w:rsidP="00E634F6" w:rsidRDefault="00723BD5" w14:paraId="12FBDE73"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127.519</w:t>
            </w:r>
          </w:p>
        </w:tc>
        <w:tc>
          <w:tcPr>
            <w:tcW w:w="908" w:type="pct"/>
            <w:gridSpan w:val="2"/>
            <w:tcBorders>
              <w:bottom w:val="single" w:color="009EE0" w:sz="2" w:space="0"/>
            </w:tcBorders>
            <w:shd w:val="clear" w:color="auto" w:fill="auto"/>
            <w:tcMar>
              <w:top w:w="22" w:type="dxa"/>
              <w:left w:w="28" w:type="dxa"/>
              <w:bottom w:w="22" w:type="dxa"/>
              <w:right w:w="28" w:type="dxa"/>
            </w:tcMar>
            <w:vAlign w:val="center"/>
          </w:tcPr>
          <w:p w:rsidRPr="00DB3F8C" w:rsidR="00723BD5" w:rsidP="00E634F6" w:rsidRDefault="00723BD5" w14:paraId="6391A5BC"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127.519</w:t>
            </w:r>
          </w:p>
        </w:tc>
        <w:tc>
          <w:tcPr>
            <w:tcW w:w="1046" w:type="pct"/>
            <w:gridSpan w:val="2"/>
            <w:tcBorders>
              <w:bottom w:val="single" w:color="009EE0" w:sz="2" w:space="0"/>
            </w:tcBorders>
            <w:shd w:val="clear" w:color="auto" w:fill="auto"/>
            <w:tcMar>
              <w:top w:w="22" w:type="dxa"/>
              <w:left w:w="28" w:type="dxa"/>
              <w:bottom w:w="22" w:type="dxa"/>
              <w:right w:w="28" w:type="dxa"/>
            </w:tcMar>
            <w:vAlign w:val="center"/>
          </w:tcPr>
          <w:p w:rsidRPr="00DB3F8C" w:rsidR="00723BD5" w:rsidP="00E634F6" w:rsidRDefault="00723BD5" w14:paraId="659013D5"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0</w:t>
            </w:r>
          </w:p>
        </w:tc>
      </w:tr>
      <w:tr w:rsidRPr="00DB3F8C" w:rsidR="00741383" w:rsidTr="00286936" w14:paraId="6B2F7FB5" w14:textId="77777777">
        <w:tblPrEx>
          <w:tblLook w:val="0000" w:firstRow="0" w:lastRow="0" w:firstColumn="0" w:lastColumn="0" w:noHBand="0" w:noVBand="0"/>
        </w:tblPrEx>
        <w:tc>
          <w:tcPr>
            <w:tcW w:w="2273" w:type="pct"/>
            <w:gridSpan w:val="3"/>
            <w:tcBorders>
              <w:bottom w:val="single" w:color="009EE0" w:sz="2" w:space="0"/>
            </w:tcBorders>
            <w:shd w:val="clear" w:color="auto" w:fill="auto"/>
            <w:tcMar>
              <w:top w:w="22" w:type="dxa"/>
              <w:bottom w:w="22" w:type="dxa"/>
              <w:right w:w="28" w:type="dxa"/>
            </w:tcMar>
            <w:vAlign w:val="center"/>
          </w:tcPr>
          <w:p w:rsidRPr="00DB3F8C" w:rsidR="00723BD5" w:rsidP="00E634F6" w:rsidRDefault="00723BD5" w14:paraId="6AC7DA7A" w14:textId="77777777">
            <w:pPr>
              <w:pStyle w:val="p-table"/>
              <w:rPr>
                <w:rFonts w:ascii="Times New Roman" w:hAnsi="Times New Roman" w:cs="Times New Roman"/>
                <w:sz w:val="22"/>
                <w:szCs w:val="22"/>
              </w:rPr>
            </w:pPr>
            <w:r w:rsidRPr="00DB3F8C">
              <w:rPr>
                <w:rFonts w:ascii="Times New Roman" w:hAnsi="Times New Roman" w:cs="Times New Roman"/>
                <w:sz w:val="22"/>
                <w:szCs w:val="22"/>
              </w:rPr>
              <w:t>Justitiële Uitvoeringsdienst, Toetsing, Integriteit, Screening (</w:t>
            </w:r>
            <w:proofErr w:type="spellStart"/>
            <w:r w:rsidRPr="00DB3F8C">
              <w:rPr>
                <w:rFonts w:ascii="Times New Roman" w:hAnsi="Times New Roman" w:cs="Times New Roman"/>
                <w:sz w:val="22"/>
                <w:szCs w:val="22"/>
              </w:rPr>
              <w:t>Justis</w:t>
            </w:r>
            <w:proofErr w:type="spellEnd"/>
            <w:r w:rsidRPr="00DB3F8C">
              <w:rPr>
                <w:rFonts w:ascii="Times New Roman" w:hAnsi="Times New Roman" w:cs="Times New Roman"/>
                <w:sz w:val="22"/>
                <w:szCs w:val="22"/>
              </w:rPr>
              <w:t>)</w:t>
            </w:r>
          </w:p>
        </w:tc>
        <w:tc>
          <w:tcPr>
            <w:tcW w:w="772" w:type="pct"/>
            <w:gridSpan w:val="2"/>
            <w:tcBorders>
              <w:bottom w:val="single" w:color="009EE0" w:sz="2" w:space="0"/>
            </w:tcBorders>
            <w:shd w:val="clear" w:color="auto" w:fill="auto"/>
            <w:tcMar>
              <w:top w:w="22" w:type="dxa"/>
              <w:left w:w="28" w:type="dxa"/>
              <w:bottom w:w="22" w:type="dxa"/>
              <w:right w:w="28" w:type="dxa"/>
            </w:tcMar>
            <w:vAlign w:val="center"/>
          </w:tcPr>
          <w:p w:rsidRPr="00DB3F8C" w:rsidR="00723BD5" w:rsidP="00E634F6" w:rsidRDefault="00723BD5" w14:paraId="101564F2"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64.817</w:t>
            </w:r>
          </w:p>
        </w:tc>
        <w:tc>
          <w:tcPr>
            <w:tcW w:w="908" w:type="pct"/>
            <w:gridSpan w:val="2"/>
            <w:tcBorders>
              <w:bottom w:val="single" w:color="009EE0" w:sz="2" w:space="0"/>
            </w:tcBorders>
            <w:shd w:val="clear" w:color="auto" w:fill="auto"/>
            <w:tcMar>
              <w:top w:w="22" w:type="dxa"/>
              <w:left w:w="28" w:type="dxa"/>
              <w:bottom w:w="22" w:type="dxa"/>
              <w:right w:w="28" w:type="dxa"/>
            </w:tcMar>
            <w:vAlign w:val="center"/>
          </w:tcPr>
          <w:p w:rsidRPr="00DB3F8C" w:rsidR="00723BD5" w:rsidP="00E634F6" w:rsidRDefault="00723BD5" w14:paraId="1FCE5DAD"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64.817</w:t>
            </w:r>
          </w:p>
        </w:tc>
        <w:tc>
          <w:tcPr>
            <w:tcW w:w="1046" w:type="pct"/>
            <w:gridSpan w:val="2"/>
            <w:tcBorders>
              <w:bottom w:val="single" w:color="009EE0" w:sz="2" w:space="0"/>
            </w:tcBorders>
            <w:shd w:val="clear" w:color="auto" w:fill="auto"/>
            <w:tcMar>
              <w:top w:w="22" w:type="dxa"/>
              <w:left w:w="28" w:type="dxa"/>
              <w:bottom w:w="22" w:type="dxa"/>
              <w:right w:w="28" w:type="dxa"/>
            </w:tcMar>
            <w:vAlign w:val="center"/>
          </w:tcPr>
          <w:p w:rsidRPr="00DB3F8C" w:rsidR="00723BD5" w:rsidP="00E634F6" w:rsidRDefault="00723BD5" w14:paraId="4AEC6D72"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0</w:t>
            </w:r>
          </w:p>
        </w:tc>
      </w:tr>
      <w:tr w:rsidRPr="00DB3F8C" w:rsidR="00741383" w:rsidTr="00286936" w14:paraId="601109EB" w14:textId="77777777">
        <w:tblPrEx>
          <w:tblLook w:val="0000" w:firstRow="0" w:lastRow="0" w:firstColumn="0" w:lastColumn="0" w:noHBand="0" w:noVBand="0"/>
        </w:tblPrEx>
        <w:tc>
          <w:tcPr>
            <w:tcW w:w="2273" w:type="pct"/>
            <w:gridSpan w:val="3"/>
            <w:tcBorders>
              <w:bottom w:val="single" w:color="009EE0" w:sz="2" w:space="0"/>
            </w:tcBorders>
            <w:shd w:val="clear" w:color="auto" w:fill="auto"/>
            <w:tcMar>
              <w:top w:w="22" w:type="dxa"/>
              <w:bottom w:w="22" w:type="dxa"/>
              <w:right w:w="28" w:type="dxa"/>
            </w:tcMar>
            <w:vAlign w:val="center"/>
          </w:tcPr>
          <w:p w:rsidRPr="00DB3F8C" w:rsidR="00723BD5" w:rsidP="00E634F6" w:rsidRDefault="00723BD5" w14:paraId="18434608" w14:textId="77777777">
            <w:pPr>
              <w:pStyle w:val="p-table"/>
              <w:rPr>
                <w:rFonts w:ascii="Times New Roman" w:hAnsi="Times New Roman" w:cs="Times New Roman"/>
                <w:sz w:val="22"/>
                <w:szCs w:val="22"/>
              </w:rPr>
            </w:pPr>
            <w:r w:rsidRPr="00DB3F8C">
              <w:rPr>
                <w:rFonts w:ascii="Times New Roman" w:hAnsi="Times New Roman" w:cs="Times New Roman"/>
                <w:sz w:val="22"/>
                <w:szCs w:val="22"/>
              </w:rPr>
              <w:t>Justitiële Informatiedienst (</w:t>
            </w:r>
            <w:proofErr w:type="spellStart"/>
            <w:r w:rsidRPr="00DB3F8C">
              <w:rPr>
                <w:rFonts w:ascii="Times New Roman" w:hAnsi="Times New Roman" w:cs="Times New Roman"/>
                <w:sz w:val="22"/>
                <w:szCs w:val="22"/>
              </w:rPr>
              <w:t>Justid</w:t>
            </w:r>
            <w:proofErr w:type="spellEnd"/>
            <w:r w:rsidRPr="00DB3F8C">
              <w:rPr>
                <w:rFonts w:ascii="Times New Roman" w:hAnsi="Times New Roman" w:cs="Times New Roman"/>
                <w:sz w:val="22"/>
                <w:szCs w:val="22"/>
              </w:rPr>
              <w:t>)</w:t>
            </w:r>
          </w:p>
        </w:tc>
        <w:tc>
          <w:tcPr>
            <w:tcW w:w="772" w:type="pct"/>
            <w:gridSpan w:val="2"/>
            <w:tcBorders>
              <w:bottom w:val="single" w:color="009EE0" w:sz="2" w:space="0"/>
            </w:tcBorders>
            <w:shd w:val="clear" w:color="auto" w:fill="auto"/>
            <w:tcMar>
              <w:top w:w="22" w:type="dxa"/>
              <w:left w:w="28" w:type="dxa"/>
              <w:bottom w:w="22" w:type="dxa"/>
              <w:right w:w="28" w:type="dxa"/>
            </w:tcMar>
            <w:vAlign w:val="center"/>
          </w:tcPr>
          <w:p w:rsidRPr="00DB3F8C" w:rsidR="00723BD5" w:rsidP="00E634F6" w:rsidRDefault="00723BD5" w14:paraId="67E25D5F"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82.345</w:t>
            </w:r>
          </w:p>
        </w:tc>
        <w:tc>
          <w:tcPr>
            <w:tcW w:w="908" w:type="pct"/>
            <w:gridSpan w:val="2"/>
            <w:tcBorders>
              <w:bottom w:val="single" w:color="009EE0" w:sz="2" w:space="0"/>
            </w:tcBorders>
            <w:shd w:val="clear" w:color="auto" w:fill="auto"/>
            <w:tcMar>
              <w:top w:w="22" w:type="dxa"/>
              <w:left w:w="28" w:type="dxa"/>
              <w:bottom w:w="22" w:type="dxa"/>
              <w:right w:w="28" w:type="dxa"/>
            </w:tcMar>
            <w:vAlign w:val="center"/>
          </w:tcPr>
          <w:p w:rsidRPr="00DB3F8C" w:rsidR="00723BD5" w:rsidP="00E634F6" w:rsidRDefault="00723BD5" w14:paraId="7224F5C0"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82.345</w:t>
            </w:r>
          </w:p>
        </w:tc>
        <w:tc>
          <w:tcPr>
            <w:tcW w:w="1046" w:type="pct"/>
            <w:gridSpan w:val="2"/>
            <w:tcBorders>
              <w:bottom w:val="single" w:color="009EE0" w:sz="2" w:space="0"/>
            </w:tcBorders>
            <w:shd w:val="clear" w:color="auto" w:fill="auto"/>
            <w:tcMar>
              <w:top w:w="22" w:type="dxa"/>
              <w:left w:w="28" w:type="dxa"/>
              <w:bottom w:w="22" w:type="dxa"/>
              <w:right w:w="28" w:type="dxa"/>
            </w:tcMar>
            <w:vAlign w:val="center"/>
          </w:tcPr>
          <w:p w:rsidRPr="00DB3F8C" w:rsidR="00723BD5" w:rsidP="00E634F6" w:rsidRDefault="00723BD5" w14:paraId="0EF4CAB4"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0</w:t>
            </w:r>
          </w:p>
        </w:tc>
      </w:tr>
      <w:tr w:rsidRPr="00DB3F8C" w:rsidR="00741383" w:rsidTr="00286936" w14:paraId="229880B5" w14:textId="77777777">
        <w:tblPrEx>
          <w:tblLook w:val="0000" w:firstRow="0" w:lastRow="0" w:firstColumn="0" w:lastColumn="0" w:noHBand="0" w:noVBand="0"/>
        </w:tblPrEx>
        <w:tc>
          <w:tcPr>
            <w:tcW w:w="2273" w:type="pct"/>
            <w:gridSpan w:val="3"/>
            <w:tcBorders>
              <w:bottom w:val="single" w:color="009EE0" w:sz="2" w:space="0"/>
            </w:tcBorders>
            <w:shd w:val="clear" w:color="auto" w:fill="auto"/>
            <w:tcMar>
              <w:top w:w="22" w:type="dxa"/>
              <w:bottom w:w="22" w:type="dxa"/>
              <w:right w:w="28" w:type="dxa"/>
            </w:tcMar>
            <w:vAlign w:val="center"/>
          </w:tcPr>
          <w:p w:rsidRPr="00DB3F8C" w:rsidR="00723BD5" w:rsidP="00E634F6" w:rsidRDefault="00723BD5" w14:paraId="08B674DC" w14:textId="77777777">
            <w:pPr>
              <w:pStyle w:val="p-table"/>
              <w:rPr>
                <w:rFonts w:ascii="Times New Roman" w:hAnsi="Times New Roman" w:cs="Times New Roman"/>
                <w:sz w:val="22"/>
                <w:szCs w:val="22"/>
              </w:rPr>
            </w:pPr>
            <w:r w:rsidRPr="00DB3F8C">
              <w:rPr>
                <w:rFonts w:ascii="Times New Roman" w:hAnsi="Times New Roman" w:cs="Times New Roman"/>
                <w:sz w:val="22"/>
                <w:szCs w:val="22"/>
              </w:rPr>
              <w:t>Justitiële ICT organisatie (JIO)</w:t>
            </w:r>
          </w:p>
        </w:tc>
        <w:tc>
          <w:tcPr>
            <w:tcW w:w="772" w:type="pct"/>
            <w:gridSpan w:val="2"/>
            <w:tcBorders>
              <w:bottom w:val="single" w:color="009EE0" w:sz="2" w:space="0"/>
            </w:tcBorders>
            <w:shd w:val="clear" w:color="auto" w:fill="auto"/>
            <w:tcMar>
              <w:top w:w="22" w:type="dxa"/>
              <w:left w:w="28" w:type="dxa"/>
              <w:bottom w:w="22" w:type="dxa"/>
              <w:right w:w="28" w:type="dxa"/>
            </w:tcMar>
            <w:vAlign w:val="center"/>
          </w:tcPr>
          <w:p w:rsidRPr="00DB3F8C" w:rsidR="00723BD5" w:rsidP="00E634F6" w:rsidRDefault="00723BD5" w14:paraId="5AADD265"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190.905</w:t>
            </w:r>
          </w:p>
        </w:tc>
        <w:tc>
          <w:tcPr>
            <w:tcW w:w="908" w:type="pct"/>
            <w:gridSpan w:val="2"/>
            <w:tcBorders>
              <w:bottom w:val="single" w:color="009EE0" w:sz="2" w:space="0"/>
            </w:tcBorders>
            <w:shd w:val="clear" w:color="auto" w:fill="auto"/>
            <w:tcMar>
              <w:top w:w="22" w:type="dxa"/>
              <w:left w:w="28" w:type="dxa"/>
              <w:bottom w:w="22" w:type="dxa"/>
              <w:right w:w="28" w:type="dxa"/>
            </w:tcMar>
            <w:vAlign w:val="center"/>
          </w:tcPr>
          <w:p w:rsidRPr="00DB3F8C" w:rsidR="00723BD5" w:rsidP="00E634F6" w:rsidRDefault="00723BD5" w14:paraId="596D488D"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190.905</w:t>
            </w:r>
          </w:p>
        </w:tc>
        <w:tc>
          <w:tcPr>
            <w:tcW w:w="1046" w:type="pct"/>
            <w:gridSpan w:val="2"/>
            <w:tcBorders>
              <w:bottom w:val="single" w:color="009EE0" w:sz="2" w:space="0"/>
            </w:tcBorders>
            <w:shd w:val="clear" w:color="auto" w:fill="auto"/>
            <w:tcMar>
              <w:top w:w="22" w:type="dxa"/>
              <w:left w:w="28" w:type="dxa"/>
              <w:bottom w:w="22" w:type="dxa"/>
              <w:right w:w="28" w:type="dxa"/>
            </w:tcMar>
            <w:vAlign w:val="center"/>
          </w:tcPr>
          <w:p w:rsidRPr="00DB3F8C" w:rsidR="00723BD5" w:rsidP="00E634F6" w:rsidRDefault="00723BD5" w14:paraId="50853D96"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0</w:t>
            </w:r>
          </w:p>
        </w:tc>
      </w:tr>
      <w:tr w:rsidRPr="00DB3F8C" w:rsidR="00741383" w:rsidTr="00286936" w14:paraId="5F522B7D" w14:textId="77777777">
        <w:tblPrEx>
          <w:tblLook w:val="0000" w:firstRow="0" w:lastRow="0" w:firstColumn="0" w:lastColumn="0" w:noHBand="0" w:noVBand="0"/>
        </w:tblPrEx>
        <w:tc>
          <w:tcPr>
            <w:tcW w:w="2273" w:type="pct"/>
            <w:gridSpan w:val="3"/>
            <w:tcBorders>
              <w:bottom w:val="single" w:color="009EE0" w:sz="2" w:space="0"/>
            </w:tcBorders>
            <w:shd w:val="clear" w:color="auto" w:fill="auto"/>
            <w:tcMar>
              <w:top w:w="22" w:type="dxa"/>
              <w:bottom w:w="22" w:type="dxa"/>
              <w:right w:w="28" w:type="dxa"/>
            </w:tcMar>
            <w:vAlign w:val="center"/>
          </w:tcPr>
          <w:p w:rsidRPr="00DB3F8C" w:rsidR="00723BD5" w:rsidP="00E634F6" w:rsidRDefault="00723BD5" w14:paraId="4F8E51BB" w14:textId="77777777">
            <w:pPr>
              <w:pStyle w:val="p-table"/>
              <w:rPr>
                <w:rFonts w:ascii="Times New Roman" w:hAnsi="Times New Roman" w:cs="Times New Roman"/>
                <w:sz w:val="22"/>
                <w:szCs w:val="22"/>
              </w:rPr>
            </w:pPr>
            <w:r w:rsidRPr="00DB3F8C">
              <w:rPr>
                <w:rFonts w:ascii="Times New Roman" w:hAnsi="Times New Roman" w:cs="Times New Roman"/>
                <w:b/>
                <w:sz w:val="22"/>
                <w:szCs w:val="22"/>
              </w:rPr>
              <w:t>Totaal</w:t>
            </w:r>
          </w:p>
        </w:tc>
        <w:tc>
          <w:tcPr>
            <w:tcW w:w="772" w:type="pct"/>
            <w:gridSpan w:val="2"/>
            <w:tcBorders>
              <w:bottom w:val="single" w:color="009EE0" w:sz="2" w:space="0"/>
            </w:tcBorders>
            <w:shd w:val="clear" w:color="auto" w:fill="auto"/>
            <w:tcMar>
              <w:top w:w="22" w:type="dxa"/>
              <w:left w:w="28" w:type="dxa"/>
              <w:bottom w:w="22" w:type="dxa"/>
              <w:right w:w="28" w:type="dxa"/>
            </w:tcMar>
            <w:vAlign w:val="center"/>
          </w:tcPr>
          <w:p w:rsidRPr="00DB3F8C" w:rsidR="00723BD5" w:rsidP="00E634F6" w:rsidRDefault="00723BD5" w14:paraId="21E252B2" w14:textId="77777777">
            <w:pPr>
              <w:pStyle w:val="p-table"/>
              <w:jc w:val="right"/>
              <w:rPr>
                <w:rFonts w:ascii="Times New Roman" w:hAnsi="Times New Roman" w:cs="Times New Roman"/>
                <w:sz w:val="22"/>
                <w:szCs w:val="22"/>
              </w:rPr>
            </w:pPr>
            <w:r w:rsidRPr="00DB3F8C">
              <w:rPr>
                <w:rFonts w:ascii="Times New Roman" w:hAnsi="Times New Roman" w:cs="Times New Roman"/>
                <w:b/>
                <w:sz w:val="22"/>
                <w:szCs w:val="22"/>
              </w:rPr>
              <w:t>4.115.745</w:t>
            </w:r>
          </w:p>
        </w:tc>
        <w:tc>
          <w:tcPr>
            <w:tcW w:w="908" w:type="pct"/>
            <w:gridSpan w:val="2"/>
            <w:tcBorders>
              <w:bottom w:val="single" w:color="009EE0" w:sz="2" w:space="0"/>
            </w:tcBorders>
            <w:shd w:val="clear" w:color="auto" w:fill="auto"/>
            <w:tcMar>
              <w:top w:w="22" w:type="dxa"/>
              <w:left w:w="28" w:type="dxa"/>
              <w:bottom w:w="22" w:type="dxa"/>
              <w:right w:w="28" w:type="dxa"/>
            </w:tcMar>
            <w:vAlign w:val="center"/>
          </w:tcPr>
          <w:p w:rsidRPr="00DB3F8C" w:rsidR="00723BD5" w:rsidP="00E634F6" w:rsidRDefault="00723BD5" w14:paraId="028B2F64" w14:textId="77777777">
            <w:pPr>
              <w:pStyle w:val="p-table"/>
              <w:jc w:val="right"/>
              <w:rPr>
                <w:rFonts w:ascii="Times New Roman" w:hAnsi="Times New Roman" w:cs="Times New Roman"/>
                <w:sz w:val="22"/>
                <w:szCs w:val="22"/>
              </w:rPr>
            </w:pPr>
            <w:r w:rsidRPr="00DB3F8C">
              <w:rPr>
                <w:rFonts w:ascii="Times New Roman" w:hAnsi="Times New Roman" w:cs="Times New Roman"/>
                <w:b/>
                <w:sz w:val="22"/>
                <w:szCs w:val="22"/>
              </w:rPr>
              <w:t>4.115.745</w:t>
            </w:r>
          </w:p>
        </w:tc>
        <w:tc>
          <w:tcPr>
            <w:tcW w:w="1046" w:type="pct"/>
            <w:gridSpan w:val="2"/>
            <w:tcBorders>
              <w:bottom w:val="single" w:color="009EE0" w:sz="2" w:space="0"/>
            </w:tcBorders>
            <w:shd w:val="clear" w:color="auto" w:fill="auto"/>
            <w:tcMar>
              <w:top w:w="22" w:type="dxa"/>
              <w:left w:w="28" w:type="dxa"/>
              <w:bottom w:w="22" w:type="dxa"/>
              <w:right w:w="28" w:type="dxa"/>
            </w:tcMar>
            <w:vAlign w:val="center"/>
          </w:tcPr>
          <w:p w:rsidRPr="00DB3F8C" w:rsidR="00723BD5" w:rsidP="00E634F6" w:rsidRDefault="00723BD5" w14:paraId="30A5AFB3" w14:textId="77777777">
            <w:pPr>
              <w:pStyle w:val="p-table"/>
              <w:jc w:val="right"/>
              <w:rPr>
                <w:rFonts w:ascii="Times New Roman" w:hAnsi="Times New Roman" w:cs="Times New Roman"/>
                <w:sz w:val="22"/>
                <w:szCs w:val="22"/>
              </w:rPr>
            </w:pPr>
            <w:r w:rsidRPr="00DB3F8C">
              <w:rPr>
                <w:rFonts w:ascii="Times New Roman" w:hAnsi="Times New Roman" w:cs="Times New Roman"/>
                <w:b/>
                <w:sz w:val="22"/>
                <w:szCs w:val="22"/>
              </w:rPr>
              <w:t>0</w:t>
            </w:r>
          </w:p>
        </w:tc>
      </w:tr>
      <w:tr w:rsidRPr="00DB3F8C" w:rsidR="00741383" w:rsidTr="00286936" w14:paraId="50874D42" w14:textId="77777777">
        <w:tblPrEx>
          <w:tblLook w:val="0000" w:firstRow="0" w:lastRow="0" w:firstColumn="0" w:lastColumn="0" w:noHBand="0" w:noVBand="0"/>
        </w:tblPrEx>
        <w:tc>
          <w:tcPr>
            <w:tcW w:w="2273" w:type="pct"/>
            <w:gridSpan w:val="3"/>
            <w:tcBorders>
              <w:bottom w:val="single" w:color="009EE0" w:sz="2" w:space="0"/>
            </w:tcBorders>
            <w:shd w:val="clear" w:color="auto" w:fill="auto"/>
            <w:tcMar>
              <w:top w:w="22" w:type="dxa"/>
              <w:bottom w:w="22" w:type="dxa"/>
              <w:right w:w="28" w:type="dxa"/>
            </w:tcMar>
          </w:tcPr>
          <w:p w:rsidRPr="00DB3F8C" w:rsidR="00723BD5" w:rsidP="00E634F6" w:rsidRDefault="00723BD5" w14:paraId="6E5B337F" w14:textId="77777777">
            <w:pPr>
              <w:pStyle w:val="p-table"/>
              <w:rPr>
                <w:rFonts w:ascii="Times New Roman" w:hAnsi="Times New Roman" w:cs="Times New Roman"/>
                <w:sz w:val="22"/>
                <w:szCs w:val="22"/>
              </w:rPr>
            </w:pPr>
          </w:p>
        </w:tc>
        <w:tc>
          <w:tcPr>
            <w:tcW w:w="772" w:type="pct"/>
            <w:gridSpan w:val="2"/>
            <w:tcBorders>
              <w:bottom w:val="single" w:color="009EE0" w:sz="2" w:space="0"/>
            </w:tcBorders>
            <w:shd w:val="clear" w:color="auto" w:fill="auto"/>
            <w:tcMar>
              <w:top w:w="22" w:type="dxa"/>
              <w:left w:w="28" w:type="dxa"/>
              <w:bottom w:w="22" w:type="dxa"/>
              <w:right w:w="28" w:type="dxa"/>
            </w:tcMar>
          </w:tcPr>
          <w:p w:rsidRPr="00DB3F8C" w:rsidR="00723BD5" w:rsidP="00E634F6" w:rsidRDefault="00723BD5" w14:paraId="3BD38E37" w14:textId="77777777">
            <w:pPr>
              <w:pStyle w:val="p-table"/>
              <w:rPr>
                <w:rFonts w:ascii="Times New Roman" w:hAnsi="Times New Roman" w:cs="Times New Roman"/>
                <w:sz w:val="22"/>
                <w:szCs w:val="22"/>
              </w:rPr>
            </w:pPr>
          </w:p>
        </w:tc>
        <w:tc>
          <w:tcPr>
            <w:tcW w:w="908" w:type="pct"/>
            <w:gridSpan w:val="2"/>
            <w:tcBorders>
              <w:bottom w:val="single" w:color="009EE0" w:sz="2" w:space="0"/>
            </w:tcBorders>
            <w:shd w:val="clear" w:color="auto" w:fill="auto"/>
            <w:tcMar>
              <w:top w:w="22" w:type="dxa"/>
              <w:left w:w="28" w:type="dxa"/>
              <w:bottom w:w="22" w:type="dxa"/>
              <w:right w:w="28" w:type="dxa"/>
            </w:tcMar>
          </w:tcPr>
          <w:p w:rsidRPr="00DB3F8C" w:rsidR="00723BD5" w:rsidP="00E634F6" w:rsidRDefault="00723BD5" w14:paraId="3E03B038" w14:textId="77777777">
            <w:pPr>
              <w:pStyle w:val="p-table"/>
              <w:rPr>
                <w:rFonts w:ascii="Times New Roman" w:hAnsi="Times New Roman" w:cs="Times New Roman"/>
                <w:sz w:val="22"/>
                <w:szCs w:val="22"/>
              </w:rPr>
            </w:pPr>
          </w:p>
        </w:tc>
        <w:tc>
          <w:tcPr>
            <w:tcW w:w="1046" w:type="pct"/>
            <w:gridSpan w:val="2"/>
            <w:tcBorders>
              <w:bottom w:val="single" w:color="009EE0" w:sz="2" w:space="0"/>
            </w:tcBorders>
            <w:shd w:val="clear" w:color="auto" w:fill="auto"/>
            <w:tcMar>
              <w:top w:w="22" w:type="dxa"/>
              <w:left w:w="28" w:type="dxa"/>
              <w:bottom w:w="22" w:type="dxa"/>
              <w:right w:w="28" w:type="dxa"/>
            </w:tcMar>
          </w:tcPr>
          <w:p w:rsidRPr="00DB3F8C" w:rsidR="00723BD5" w:rsidP="00E634F6" w:rsidRDefault="00723BD5" w14:paraId="2E8C1ED3" w14:textId="77777777">
            <w:pPr>
              <w:pStyle w:val="p-table"/>
              <w:rPr>
                <w:rFonts w:ascii="Times New Roman" w:hAnsi="Times New Roman" w:cs="Times New Roman"/>
                <w:sz w:val="22"/>
                <w:szCs w:val="22"/>
              </w:rPr>
            </w:pPr>
          </w:p>
        </w:tc>
      </w:tr>
      <w:tr w:rsidRPr="00DB3F8C" w:rsidR="00741383" w:rsidTr="00286936" w14:paraId="6E1D4536" w14:textId="77777777">
        <w:tblPrEx>
          <w:tblLook w:val="0000" w:firstRow="0" w:lastRow="0" w:firstColumn="0" w:lastColumn="0" w:noHBand="0" w:noVBand="0"/>
        </w:tblPrEx>
        <w:tc>
          <w:tcPr>
            <w:tcW w:w="2273" w:type="pct"/>
            <w:gridSpan w:val="3"/>
            <w:tcBorders>
              <w:bottom w:val="single" w:color="009EE0" w:sz="2" w:space="0"/>
            </w:tcBorders>
            <w:shd w:val="clear" w:color="auto" w:fill="auto"/>
            <w:tcMar>
              <w:top w:w="22" w:type="dxa"/>
              <w:bottom w:w="22" w:type="dxa"/>
              <w:right w:w="28" w:type="dxa"/>
            </w:tcMar>
            <w:vAlign w:val="center"/>
          </w:tcPr>
          <w:p w:rsidRPr="00DB3F8C" w:rsidR="00723BD5" w:rsidP="00E634F6" w:rsidRDefault="00723BD5" w14:paraId="71ABB730" w14:textId="77777777">
            <w:pPr>
              <w:pStyle w:val="p-table"/>
              <w:rPr>
                <w:rFonts w:ascii="Times New Roman" w:hAnsi="Times New Roman" w:cs="Times New Roman"/>
                <w:sz w:val="22"/>
                <w:szCs w:val="22"/>
              </w:rPr>
            </w:pPr>
            <w:r w:rsidRPr="00DB3F8C">
              <w:rPr>
                <w:rFonts w:ascii="Times New Roman" w:hAnsi="Times New Roman" w:cs="Times New Roman"/>
                <w:b/>
                <w:sz w:val="22"/>
                <w:szCs w:val="22"/>
              </w:rPr>
              <w:t>Naam baten-lastenagentschap</w:t>
            </w:r>
          </w:p>
        </w:tc>
        <w:tc>
          <w:tcPr>
            <w:tcW w:w="772" w:type="pct"/>
            <w:gridSpan w:val="2"/>
            <w:tcBorders>
              <w:bottom w:val="single" w:color="009EE0" w:sz="2" w:space="0"/>
            </w:tcBorders>
            <w:shd w:val="clear" w:color="auto" w:fill="auto"/>
            <w:tcMar>
              <w:top w:w="22" w:type="dxa"/>
              <w:left w:w="28" w:type="dxa"/>
              <w:bottom w:w="22" w:type="dxa"/>
              <w:right w:w="28" w:type="dxa"/>
            </w:tcMar>
          </w:tcPr>
          <w:p w:rsidRPr="00DB3F8C" w:rsidR="00723BD5" w:rsidP="00E634F6" w:rsidRDefault="00723BD5" w14:paraId="639FA0F3" w14:textId="77777777">
            <w:pPr>
              <w:pStyle w:val="p-table"/>
              <w:rPr>
                <w:rFonts w:ascii="Times New Roman" w:hAnsi="Times New Roman" w:cs="Times New Roman"/>
                <w:sz w:val="22"/>
                <w:szCs w:val="22"/>
              </w:rPr>
            </w:pPr>
          </w:p>
        </w:tc>
        <w:tc>
          <w:tcPr>
            <w:tcW w:w="908" w:type="pct"/>
            <w:gridSpan w:val="2"/>
            <w:tcBorders>
              <w:bottom w:val="single" w:color="009EE0" w:sz="2" w:space="0"/>
            </w:tcBorders>
            <w:shd w:val="clear" w:color="auto" w:fill="auto"/>
            <w:tcMar>
              <w:top w:w="22" w:type="dxa"/>
              <w:left w:w="28" w:type="dxa"/>
              <w:bottom w:w="22" w:type="dxa"/>
              <w:right w:w="28" w:type="dxa"/>
            </w:tcMar>
            <w:vAlign w:val="center"/>
          </w:tcPr>
          <w:p w:rsidRPr="00DB3F8C" w:rsidR="00723BD5" w:rsidP="00E634F6" w:rsidRDefault="00723BD5" w14:paraId="7DEE757F" w14:textId="77777777">
            <w:pPr>
              <w:pStyle w:val="p-table"/>
              <w:jc w:val="right"/>
              <w:rPr>
                <w:rFonts w:ascii="Times New Roman" w:hAnsi="Times New Roman" w:cs="Times New Roman"/>
                <w:sz w:val="22"/>
                <w:szCs w:val="22"/>
              </w:rPr>
            </w:pPr>
            <w:r w:rsidRPr="00DB3F8C">
              <w:rPr>
                <w:rFonts w:ascii="Times New Roman" w:hAnsi="Times New Roman" w:cs="Times New Roman"/>
                <w:b/>
                <w:sz w:val="22"/>
                <w:szCs w:val="22"/>
              </w:rPr>
              <w:t>Totaal kapitaaluitgaven</w:t>
            </w:r>
          </w:p>
        </w:tc>
        <w:tc>
          <w:tcPr>
            <w:tcW w:w="1046" w:type="pct"/>
            <w:gridSpan w:val="2"/>
            <w:tcBorders>
              <w:bottom w:val="single" w:color="009EE0" w:sz="2" w:space="0"/>
            </w:tcBorders>
            <w:shd w:val="clear" w:color="auto" w:fill="auto"/>
            <w:tcMar>
              <w:top w:w="22" w:type="dxa"/>
              <w:left w:w="28" w:type="dxa"/>
              <w:bottom w:w="22" w:type="dxa"/>
              <w:right w:w="28" w:type="dxa"/>
            </w:tcMar>
            <w:vAlign w:val="center"/>
          </w:tcPr>
          <w:p w:rsidRPr="00DB3F8C" w:rsidR="00723BD5" w:rsidP="00E634F6" w:rsidRDefault="00723BD5" w14:paraId="401E8691" w14:textId="77777777">
            <w:pPr>
              <w:pStyle w:val="p-table"/>
              <w:jc w:val="right"/>
              <w:rPr>
                <w:rFonts w:ascii="Times New Roman" w:hAnsi="Times New Roman" w:cs="Times New Roman"/>
                <w:sz w:val="22"/>
                <w:szCs w:val="22"/>
              </w:rPr>
            </w:pPr>
            <w:r w:rsidRPr="00DB3F8C">
              <w:rPr>
                <w:rFonts w:ascii="Times New Roman" w:hAnsi="Times New Roman" w:cs="Times New Roman"/>
                <w:b/>
                <w:sz w:val="22"/>
                <w:szCs w:val="22"/>
              </w:rPr>
              <w:t>Totaal kapitaalontvangsten</w:t>
            </w:r>
          </w:p>
        </w:tc>
      </w:tr>
      <w:tr w:rsidRPr="00DB3F8C" w:rsidR="00741383" w:rsidTr="00286936" w14:paraId="2843EC23" w14:textId="77777777">
        <w:tblPrEx>
          <w:tblLook w:val="0000" w:firstRow="0" w:lastRow="0" w:firstColumn="0" w:lastColumn="0" w:noHBand="0" w:noVBand="0"/>
        </w:tblPrEx>
        <w:tc>
          <w:tcPr>
            <w:tcW w:w="2273" w:type="pct"/>
            <w:gridSpan w:val="3"/>
            <w:tcBorders>
              <w:bottom w:val="single" w:color="009EE0" w:sz="2" w:space="0"/>
            </w:tcBorders>
            <w:shd w:val="clear" w:color="auto" w:fill="auto"/>
            <w:tcMar>
              <w:top w:w="22" w:type="dxa"/>
              <w:bottom w:w="22" w:type="dxa"/>
              <w:right w:w="28" w:type="dxa"/>
            </w:tcMar>
            <w:vAlign w:val="center"/>
          </w:tcPr>
          <w:p w:rsidRPr="00DB3F8C" w:rsidR="00723BD5" w:rsidP="00E634F6" w:rsidRDefault="00723BD5" w14:paraId="73F50EF7" w14:textId="77777777">
            <w:pPr>
              <w:pStyle w:val="p-table"/>
              <w:rPr>
                <w:rFonts w:ascii="Times New Roman" w:hAnsi="Times New Roman" w:cs="Times New Roman"/>
                <w:sz w:val="22"/>
                <w:szCs w:val="22"/>
              </w:rPr>
            </w:pPr>
            <w:r w:rsidRPr="00DB3F8C">
              <w:rPr>
                <w:rFonts w:ascii="Times New Roman" w:hAnsi="Times New Roman" w:cs="Times New Roman"/>
                <w:sz w:val="22"/>
                <w:szCs w:val="22"/>
              </w:rPr>
              <w:t>Dienst Justitiële Inrichtingen (DJI)</w:t>
            </w:r>
          </w:p>
        </w:tc>
        <w:tc>
          <w:tcPr>
            <w:tcW w:w="772" w:type="pct"/>
            <w:gridSpan w:val="2"/>
            <w:tcBorders>
              <w:bottom w:val="single" w:color="009EE0" w:sz="2" w:space="0"/>
            </w:tcBorders>
            <w:shd w:val="clear" w:color="auto" w:fill="auto"/>
            <w:tcMar>
              <w:top w:w="22" w:type="dxa"/>
              <w:left w:w="28" w:type="dxa"/>
              <w:bottom w:w="22" w:type="dxa"/>
              <w:right w:w="28" w:type="dxa"/>
            </w:tcMar>
          </w:tcPr>
          <w:p w:rsidRPr="00DB3F8C" w:rsidR="00723BD5" w:rsidP="00E634F6" w:rsidRDefault="00723BD5" w14:paraId="1B4C1EBB" w14:textId="77777777">
            <w:pPr>
              <w:pStyle w:val="p-table"/>
              <w:rPr>
                <w:rFonts w:ascii="Times New Roman" w:hAnsi="Times New Roman" w:cs="Times New Roman"/>
                <w:sz w:val="22"/>
                <w:szCs w:val="22"/>
              </w:rPr>
            </w:pPr>
          </w:p>
        </w:tc>
        <w:tc>
          <w:tcPr>
            <w:tcW w:w="908" w:type="pct"/>
            <w:gridSpan w:val="2"/>
            <w:tcBorders>
              <w:bottom w:val="single" w:color="009EE0" w:sz="2" w:space="0"/>
            </w:tcBorders>
            <w:shd w:val="clear" w:color="auto" w:fill="auto"/>
            <w:tcMar>
              <w:top w:w="22" w:type="dxa"/>
              <w:left w:w="28" w:type="dxa"/>
              <w:bottom w:w="22" w:type="dxa"/>
              <w:right w:w="28" w:type="dxa"/>
            </w:tcMar>
            <w:vAlign w:val="center"/>
          </w:tcPr>
          <w:p w:rsidRPr="00DB3F8C" w:rsidR="00723BD5" w:rsidP="00E634F6" w:rsidRDefault="00723BD5" w14:paraId="5243AF4B"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12.000</w:t>
            </w:r>
          </w:p>
        </w:tc>
        <w:tc>
          <w:tcPr>
            <w:tcW w:w="1046" w:type="pct"/>
            <w:gridSpan w:val="2"/>
            <w:tcBorders>
              <w:bottom w:val="single" w:color="009EE0" w:sz="2" w:space="0"/>
            </w:tcBorders>
            <w:shd w:val="clear" w:color="auto" w:fill="auto"/>
            <w:tcMar>
              <w:top w:w="22" w:type="dxa"/>
              <w:left w:w="28" w:type="dxa"/>
              <w:bottom w:w="22" w:type="dxa"/>
              <w:right w:w="28" w:type="dxa"/>
            </w:tcMar>
            <w:vAlign w:val="center"/>
          </w:tcPr>
          <w:p w:rsidRPr="00DB3F8C" w:rsidR="00723BD5" w:rsidP="00E634F6" w:rsidRDefault="00723BD5" w14:paraId="09A8B567"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1.000</w:t>
            </w:r>
          </w:p>
        </w:tc>
      </w:tr>
      <w:tr w:rsidRPr="00DB3F8C" w:rsidR="00741383" w:rsidTr="00286936" w14:paraId="262E9B76" w14:textId="77777777">
        <w:tblPrEx>
          <w:tblLook w:val="0000" w:firstRow="0" w:lastRow="0" w:firstColumn="0" w:lastColumn="0" w:noHBand="0" w:noVBand="0"/>
        </w:tblPrEx>
        <w:tc>
          <w:tcPr>
            <w:tcW w:w="2273" w:type="pct"/>
            <w:gridSpan w:val="3"/>
            <w:tcBorders>
              <w:bottom w:val="single" w:color="009EE0" w:sz="2" w:space="0"/>
            </w:tcBorders>
            <w:shd w:val="clear" w:color="auto" w:fill="auto"/>
            <w:tcMar>
              <w:top w:w="22" w:type="dxa"/>
              <w:bottom w:w="22" w:type="dxa"/>
              <w:right w:w="28" w:type="dxa"/>
            </w:tcMar>
            <w:vAlign w:val="center"/>
          </w:tcPr>
          <w:p w:rsidRPr="00DB3F8C" w:rsidR="00723BD5" w:rsidP="00E634F6" w:rsidRDefault="00723BD5" w14:paraId="50C6CBA3" w14:textId="77777777">
            <w:pPr>
              <w:pStyle w:val="p-table"/>
              <w:rPr>
                <w:rFonts w:ascii="Times New Roman" w:hAnsi="Times New Roman" w:cs="Times New Roman"/>
                <w:sz w:val="22"/>
                <w:szCs w:val="22"/>
              </w:rPr>
            </w:pPr>
            <w:r w:rsidRPr="00DB3F8C">
              <w:rPr>
                <w:rFonts w:ascii="Times New Roman" w:hAnsi="Times New Roman" w:cs="Times New Roman"/>
                <w:sz w:val="22"/>
                <w:szCs w:val="22"/>
              </w:rPr>
              <w:t>Centraal Justitieel Incassobureau (CJIB)</w:t>
            </w:r>
          </w:p>
        </w:tc>
        <w:tc>
          <w:tcPr>
            <w:tcW w:w="772" w:type="pct"/>
            <w:gridSpan w:val="2"/>
            <w:tcBorders>
              <w:bottom w:val="single" w:color="009EE0" w:sz="2" w:space="0"/>
            </w:tcBorders>
            <w:shd w:val="clear" w:color="auto" w:fill="auto"/>
            <w:tcMar>
              <w:top w:w="22" w:type="dxa"/>
              <w:left w:w="28" w:type="dxa"/>
              <w:bottom w:w="22" w:type="dxa"/>
              <w:right w:w="28" w:type="dxa"/>
            </w:tcMar>
          </w:tcPr>
          <w:p w:rsidRPr="00DB3F8C" w:rsidR="00723BD5" w:rsidP="00E634F6" w:rsidRDefault="00723BD5" w14:paraId="757F0CA5" w14:textId="77777777">
            <w:pPr>
              <w:pStyle w:val="p-table"/>
              <w:rPr>
                <w:rFonts w:ascii="Times New Roman" w:hAnsi="Times New Roman" w:cs="Times New Roman"/>
                <w:sz w:val="22"/>
                <w:szCs w:val="22"/>
              </w:rPr>
            </w:pPr>
          </w:p>
        </w:tc>
        <w:tc>
          <w:tcPr>
            <w:tcW w:w="908" w:type="pct"/>
            <w:gridSpan w:val="2"/>
            <w:tcBorders>
              <w:bottom w:val="single" w:color="009EE0" w:sz="2" w:space="0"/>
            </w:tcBorders>
            <w:shd w:val="clear" w:color="auto" w:fill="auto"/>
            <w:tcMar>
              <w:top w:w="22" w:type="dxa"/>
              <w:left w:w="28" w:type="dxa"/>
              <w:bottom w:w="22" w:type="dxa"/>
              <w:right w:w="28" w:type="dxa"/>
            </w:tcMar>
            <w:vAlign w:val="center"/>
          </w:tcPr>
          <w:p w:rsidRPr="00DB3F8C" w:rsidR="00723BD5" w:rsidP="00E634F6" w:rsidRDefault="00723BD5" w14:paraId="26150D61"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6.017</w:t>
            </w:r>
          </w:p>
        </w:tc>
        <w:tc>
          <w:tcPr>
            <w:tcW w:w="1046" w:type="pct"/>
            <w:gridSpan w:val="2"/>
            <w:tcBorders>
              <w:bottom w:val="single" w:color="009EE0" w:sz="2" w:space="0"/>
            </w:tcBorders>
            <w:shd w:val="clear" w:color="auto" w:fill="auto"/>
            <w:tcMar>
              <w:top w:w="22" w:type="dxa"/>
              <w:left w:w="28" w:type="dxa"/>
              <w:bottom w:w="22" w:type="dxa"/>
              <w:right w:w="28" w:type="dxa"/>
            </w:tcMar>
            <w:vAlign w:val="center"/>
          </w:tcPr>
          <w:p w:rsidRPr="00DB3F8C" w:rsidR="00723BD5" w:rsidP="00E634F6" w:rsidRDefault="00723BD5" w14:paraId="10AF0A66"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2.520</w:t>
            </w:r>
          </w:p>
        </w:tc>
      </w:tr>
      <w:tr w:rsidRPr="00DB3F8C" w:rsidR="00741383" w:rsidTr="00286936" w14:paraId="22FFF8BE" w14:textId="77777777">
        <w:tblPrEx>
          <w:tblLook w:val="0000" w:firstRow="0" w:lastRow="0" w:firstColumn="0" w:lastColumn="0" w:noHBand="0" w:noVBand="0"/>
        </w:tblPrEx>
        <w:tc>
          <w:tcPr>
            <w:tcW w:w="2273" w:type="pct"/>
            <w:gridSpan w:val="3"/>
            <w:tcBorders>
              <w:bottom w:val="single" w:color="009EE0" w:sz="2" w:space="0"/>
            </w:tcBorders>
            <w:shd w:val="clear" w:color="auto" w:fill="auto"/>
            <w:tcMar>
              <w:top w:w="22" w:type="dxa"/>
              <w:bottom w:w="22" w:type="dxa"/>
              <w:right w:w="28" w:type="dxa"/>
            </w:tcMar>
            <w:vAlign w:val="center"/>
          </w:tcPr>
          <w:p w:rsidRPr="00DB3F8C" w:rsidR="00723BD5" w:rsidP="00E634F6" w:rsidRDefault="00723BD5" w14:paraId="650EBE61" w14:textId="77777777">
            <w:pPr>
              <w:pStyle w:val="p-table"/>
              <w:rPr>
                <w:rFonts w:ascii="Times New Roman" w:hAnsi="Times New Roman" w:cs="Times New Roman"/>
                <w:sz w:val="22"/>
                <w:szCs w:val="22"/>
              </w:rPr>
            </w:pPr>
            <w:r w:rsidRPr="00DB3F8C">
              <w:rPr>
                <w:rFonts w:ascii="Times New Roman" w:hAnsi="Times New Roman" w:cs="Times New Roman"/>
                <w:sz w:val="22"/>
                <w:szCs w:val="22"/>
              </w:rPr>
              <w:t>Nederlands Forensisch Instituut (NFI)</w:t>
            </w:r>
          </w:p>
        </w:tc>
        <w:tc>
          <w:tcPr>
            <w:tcW w:w="772" w:type="pct"/>
            <w:gridSpan w:val="2"/>
            <w:tcBorders>
              <w:bottom w:val="single" w:color="009EE0" w:sz="2" w:space="0"/>
            </w:tcBorders>
            <w:shd w:val="clear" w:color="auto" w:fill="auto"/>
            <w:tcMar>
              <w:top w:w="22" w:type="dxa"/>
              <w:left w:w="28" w:type="dxa"/>
              <w:bottom w:w="22" w:type="dxa"/>
              <w:right w:w="28" w:type="dxa"/>
            </w:tcMar>
          </w:tcPr>
          <w:p w:rsidRPr="00DB3F8C" w:rsidR="00723BD5" w:rsidP="00E634F6" w:rsidRDefault="00723BD5" w14:paraId="01AA7824" w14:textId="77777777">
            <w:pPr>
              <w:pStyle w:val="p-table"/>
              <w:rPr>
                <w:rFonts w:ascii="Times New Roman" w:hAnsi="Times New Roman" w:cs="Times New Roman"/>
                <w:sz w:val="22"/>
                <w:szCs w:val="22"/>
              </w:rPr>
            </w:pPr>
          </w:p>
        </w:tc>
        <w:tc>
          <w:tcPr>
            <w:tcW w:w="908" w:type="pct"/>
            <w:gridSpan w:val="2"/>
            <w:tcBorders>
              <w:bottom w:val="single" w:color="009EE0" w:sz="2" w:space="0"/>
            </w:tcBorders>
            <w:shd w:val="clear" w:color="auto" w:fill="auto"/>
            <w:tcMar>
              <w:top w:w="22" w:type="dxa"/>
              <w:left w:w="28" w:type="dxa"/>
              <w:bottom w:w="22" w:type="dxa"/>
              <w:right w:w="28" w:type="dxa"/>
            </w:tcMar>
            <w:vAlign w:val="center"/>
          </w:tcPr>
          <w:p w:rsidRPr="00DB3F8C" w:rsidR="00723BD5" w:rsidP="00E634F6" w:rsidRDefault="00723BD5" w14:paraId="03CFBBF2"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13.051</w:t>
            </w:r>
          </w:p>
        </w:tc>
        <w:tc>
          <w:tcPr>
            <w:tcW w:w="1046" w:type="pct"/>
            <w:gridSpan w:val="2"/>
            <w:tcBorders>
              <w:bottom w:val="single" w:color="009EE0" w:sz="2" w:space="0"/>
            </w:tcBorders>
            <w:shd w:val="clear" w:color="auto" w:fill="auto"/>
            <w:tcMar>
              <w:top w:w="22" w:type="dxa"/>
              <w:left w:w="28" w:type="dxa"/>
              <w:bottom w:w="22" w:type="dxa"/>
              <w:right w:w="28" w:type="dxa"/>
            </w:tcMar>
            <w:vAlign w:val="center"/>
          </w:tcPr>
          <w:p w:rsidRPr="00DB3F8C" w:rsidR="00723BD5" w:rsidP="00E634F6" w:rsidRDefault="00723BD5" w14:paraId="5369F59A"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13.051</w:t>
            </w:r>
          </w:p>
        </w:tc>
      </w:tr>
      <w:tr w:rsidRPr="00DB3F8C" w:rsidR="00741383" w:rsidTr="00286936" w14:paraId="5EDD4A84" w14:textId="77777777">
        <w:tblPrEx>
          <w:tblLook w:val="0000" w:firstRow="0" w:lastRow="0" w:firstColumn="0" w:lastColumn="0" w:noHBand="0" w:noVBand="0"/>
        </w:tblPrEx>
        <w:tc>
          <w:tcPr>
            <w:tcW w:w="2273" w:type="pct"/>
            <w:gridSpan w:val="3"/>
            <w:tcBorders>
              <w:bottom w:val="single" w:color="009EE0" w:sz="2" w:space="0"/>
            </w:tcBorders>
            <w:shd w:val="clear" w:color="auto" w:fill="auto"/>
            <w:tcMar>
              <w:top w:w="22" w:type="dxa"/>
              <w:bottom w:w="22" w:type="dxa"/>
              <w:right w:w="28" w:type="dxa"/>
            </w:tcMar>
            <w:vAlign w:val="center"/>
          </w:tcPr>
          <w:p w:rsidRPr="00DB3F8C" w:rsidR="00723BD5" w:rsidP="00E634F6" w:rsidRDefault="00723BD5" w14:paraId="50F6597A" w14:textId="77777777">
            <w:pPr>
              <w:pStyle w:val="p-table"/>
              <w:rPr>
                <w:rFonts w:ascii="Times New Roman" w:hAnsi="Times New Roman" w:cs="Times New Roman"/>
                <w:sz w:val="22"/>
                <w:szCs w:val="22"/>
              </w:rPr>
            </w:pPr>
            <w:r w:rsidRPr="00DB3F8C">
              <w:rPr>
                <w:rFonts w:ascii="Times New Roman" w:hAnsi="Times New Roman" w:cs="Times New Roman"/>
                <w:sz w:val="22"/>
                <w:szCs w:val="22"/>
              </w:rPr>
              <w:t>Justitiële Uitvoeringsdienst, Toetsing, Integriteit, Screening (</w:t>
            </w:r>
            <w:proofErr w:type="spellStart"/>
            <w:r w:rsidRPr="00DB3F8C">
              <w:rPr>
                <w:rFonts w:ascii="Times New Roman" w:hAnsi="Times New Roman" w:cs="Times New Roman"/>
                <w:sz w:val="22"/>
                <w:szCs w:val="22"/>
              </w:rPr>
              <w:t>Justis</w:t>
            </w:r>
            <w:proofErr w:type="spellEnd"/>
            <w:r w:rsidRPr="00DB3F8C">
              <w:rPr>
                <w:rFonts w:ascii="Times New Roman" w:hAnsi="Times New Roman" w:cs="Times New Roman"/>
                <w:sz w:val="22"/>
                <w:szCs w:val="22"/>
              </w:rPr>
              <w:t>)</w:t>
            </w:r>
          </w:p>
        </w:tc>
        <w:tc>
          <w:tcPr>
            <w:tcW w:w="772" w:type="pct"/>
            <w:gridSpan w:val="2"/>
            <w:tcBorders>
              <w:bottom w:val="single" w:color="009EE0" w:sz="2" w:space="0"/>
            </w:tcBorders>
            <w:shd w:val="clear" w:color="auto" w:fill="auto"/>
            <w:tcMar>
              <w:top w:w="22" w:type="dxa"/>
              <w:left w:w="28" w:type="dxa"/>
              <w:bottom w:w="22" w:type="dxa"/>
              <w:right w:w="28" w:type="dxa"/>
            </w:tcMar>
          </w:tcPr>
          <w:p w:rsidRPr="00DB3F8C" w:rsidR="00723BD5" w:rsidP="00E634F6" w:rsidRDefault="00723BD5" w14:paraId="15D38FF7" w14:textId="77777777">
            <w:pPr>
              <w:pStyle w:val="p-table"/>
              <w:rPr>
                <w:rFonts w:ascii="Times New Roman" w:hAnsi="Times New Roman" w:cs="Times New Roman"/>
                <w:sz w:val="22"/>
                <w:szCs w:val="22"/>
              </w:rPr>
            </w:pPr>
          </w:p>
        </w:tc>
        <w:tc>
          <w:tcPr>
            <w:tcW w:w="908" w:type="pct"/>
            <w:gridSpan w:val="2"/>
            <w:tcBorders>
              <w:bottom w:val="single" w:color="009EE0" w:sz="2" w:space="0"/>
            </w:tcBorders>
            <w:shd w:val="clear" w:color="auto" w:fill="auto"/>
            <w:tcMar>
              <w:top w:w="22" w:type="dxa"/>
              <w:left w:w="28" w:type="dxa"/>
              <w:bottom w:w="22" w:type="dxa"/>
              <w:right w:w="28" w:type="dxa"/>
            </w:tcMar>
            <w:vAlign w:val="center"/>
          </w:tcPr>
          <w:p w:rsidRPr="00DB3F8C" w:rsidR="00723BD5" w:rsidP="00E634F6" w:rsidRDefault="00723BD5" w14:paraId="7046A6C2"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0</w:t>
            </w:r>
          </w:p>
        </w:tc>
        <w:tc>
          <w:tcPr>
            <w:tcW w:w="1046" w:type="pct"/>
            <w:gridSpan w:val="2"/>
            <w:tcBorders>
              <w:bottom w:val="single" w:color="009EE0" w:sz="2" w:space="0"/>
            </w:tcBorders>
            <w:shd w:val="clear" w:color="auto" w:fill="auto"/>
            <w:tcMar>
              <w:top w:w="22" w:type="dxa"/>
              <w:left w:w="28" w:type="dxa"/>
              <w:bottom w:w="22" w:type="dxa"/>
              <w:right w:w="28" w:type="dxa"/>
            </w:tcMar>
            <w:vAlign w:val="center"/>
          </w:tcPr>
          <w:p w:rsidRPr="00DB3F8C" w:rsidR="00723BD5" w:rsidP="00E634F6" w:rsidRDefault="00723BD5" w14:paraId="61784ADF"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0</w:t>
            </w:r>
          </w:p>
        </w:tc>
      </w:tr>
      <w:tr w:rsidRPr="00DB3F8C" w:rsidR="00741383" w:rsidTr="00286936" w14:paraId="78F16C4A" w14:textId="77777777">
        <w:tblPrEx>
          <w:tblLook w:val="0000" w:firstRow="0" w:lastRow="0" w:firstColumn="0" w:lastColumn="0" w:noHBand="0" w:noVBand="0"/>
        </w:tblPrEx>
        <w:tc>
          <w:tcPr>
            <w:tcW w:w="2273" w:type="pct"/>
            <w:gridSpan w:val="3"/>
            <w:tcBorders>
              <w:bottom w:val="single" w:color="009EE0" w:sz="2" w:space="0"/>
            </w:tcBorders>
            <w:shd w:val="clear" w:color="auto" w:fill="auto"/>
            <w:tcMar>
              <w:top w:w="22" w:type="dxa"/>
              <w:bottom w:w="22" w:type="dxa"/>
              <w:right w:w="28" w:type="dxa"/>
            </w:tcMar>
            <w:vAlign w:val="center"/>
          </w:tcPr>
          <w:p w:rsidRPr="00DB3F8C" w:rsidR="00723BD5" w:rsidP="00E634F6" w:rsidRDefault="00723BD5" w14:paraId="6A808D4E" w14:textId="77777777">
            <w:pPr>
              <w:pStyle w:val="p-table"/>
              <w:rPr>
                <w:rFonts w:ascii="Times New Roman" w:hAnsi="Times New Roman" w:cs="Times New Roman"/>
                <w:sz w:val="22"/>
                <w:szCs w:val="22"/>
              </w:rPr>
            </w:pPr>
            <w:r w:rsidRPr="00DB3F8C">
              <w:rPr>
                <w:rFonts w:ascii="Times New Roman" w:hAnsi="Times New Roman" w:cs="Times New Roman"/>
                <w:sz w:val="22"/>
                <w:szCs w:val="22"/>
              </w:rPr>
              <w:t>Justitiële Informatiedienst (</w:t>
            </w:r>
            <w:proofErr w:type="spellStart"/>
            <w:r w:rsidRPr="00DB3F8C">
              <w:rPr>
                <w:rFonts w:ascii="Times New Roman" w:hAnsi="Times New Roman" w:cs="Times New Roman"/>
                <w:sz w:val="22"/>
                <w:szCs w:val="22"/>
              </w:rPr>
              <w:t>Justid</w:t>
            </w:r>
            <w:proofErr w:type="spellEnd"/>
            <w:r w:rsidRPr="00DB3F8C">
              <w:rPr>
                <w:rFonts w:ascii="Times New Roman" w:hAnsi="Times New Roman" w:cs="Times New Roman"/>
                <w:sz w:val="22"/>
                <w:szCs w:val="22"/>
              </w:rPr>
              <w:t>)</w:t>
            </w:r>
          </w:p>
        </w:tc>
        <w:tc>
          <w:tcPr>
            <w:tcW w:w="772" w:type="pct"/>
            <w:gridSpan w:val="2"/>
            <w:tcBorders>
              <w:bottom w:val="single" w:color="009EE0" w:sz="2" w:space="0"/>
            </w:tcBorders>
            <w:shd w:val="clear" w:color="auto" w:fill="auto"/>
            <w:tcMar>
              <w:top w:w="22" w:type="dxa"/>
              <w:left w:w="28" w:type="dxa"/>
              <w:bottom w:w="22" w:type="dxa"/>
              <w:right w:w="28" w:type="dxa"/>
            </w:tcMar>
          </w:tcPr>
          <w:p w:rsidRPr="00DB3F8C" w:rsidR="00723BD5" w:rsidP="00E634F6" w:rsidRDefault="00723BD5" w14:paraId="60B9E3FE" w14:textId="77777777">
            <w:pPr>
              <w:pStyle w:val="p-table"/>
              <w:rPr>
                <w:rFonts w:ascii="Times New Roman" w:hAnsi="Times New Roman" w:cs="Times New Roman"/>
                <w:sz w:val="22"/>
                <w:szCs w:val="22"/>
              </w:rPr>
            </w:pPr>
          </w:p>
        </w:tc>
        <w:tc>
          <w:tcPr>
            <w:tcW w:w="908" w:type="pct"/>
            <w:gridSpan w:val="2"/>
            <w:tcBorders>
              <w:bottom w:val="single" w:color="009EE0" w:sz="2" w:space="0"/>
            </w:tcBorders>
            <w:shd w:val="clear" w:color="auto" w:fill="auto"/>
            <w:tcMar>
              <w:top w:w="22" w:type="dxa"/>
              <w:left w:w="28" w:type="dxa"/>
              <w:bottom w:w="22" w:type="dxa"/>
              <w:right w:w="28" w:type="dxa"/>
            </w:tcMar>
            <w:vAlign w:val="center"/>
          </w:tcPr>
          <w:p w:rsidRPr="00DB3F8C" w:rsidR="00723BD5" w:rsidP="00E634F6" w:rsidRDefault="00723BD5" w14:paraId="566C6E60"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7.690</w:t>
            </w:r>
          </w:p>
        </w:tc>
        <w:tc>
          <w:tcPr>
            <w:tcW w:w="1046" w:type="pct"/>
            <w:gridSpan w:val="2"/>
            <w:tcBorders>
              <w:bottom w:val="single" w:color="009EE0" w:sz="2" w:space="0"/>
            </w:tcBorders>
            <w:shd w:val="clear" w:color="auto" w:fill="auto"/>
            <w:tcMar>
              <w:top w:w="22" w:type="dxa"/>
              <w:left w:w="28" w:type="dxa"/>
              <w:bottom w:w="22" w:type="dxa"/>
              <w:right w:w="28" w:type="dxa"/>
            </w:tcMar>
            <w:vAlign w:val="center"/>
          </w:tcPr>
          <w:p w:rsidRPr="00DB3F8C" w:rsidR="00723BD5" w:rsidP="00E634F6" w:rsidRDefault="00723BD5" w14:paraId="18D33052"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4.075</w:t>
            </w:r>
          </w:p>
        </w:tc>
      </w:tr>
      <w:tr w:rsidRPr="00DB3F8C" w:rsidR="00741383" w:rsidTr="00286936" w14:paraId="7F6EF760" w14:textId="77777777">
        <w:tblPrEx>
          <w:tblLook w:val="0000" w:firstRow="0" w:lastRow="0" w:firstColumn="0" w:lastColumn="0" w:noHBand="0" w:noVBand="0"/>
        </w:tblPrEx>
        <w:tc>
          <w:tcPr>
            <w:tcW w:w="2273" w:type="pct"/>
            <w:gridSpan w:val="3"/>
            <w:tcBorders>
              <w:bottom w:val="single" w:color="009EE0" w:sz="2" w:space="0"/>
            </w:tcBorders>
            <w:shd w:val="clear" w:color="auto" w:fill="auto"/>
            <w:tcMar>
              <w:top w:w="22" w:type="dxa"/>
              <w:bottom w:w="22" w:type="dxa"/>
              <w:right w:w="28" w:type="dxa"/>
            </w:tcMar>
            <w:vAlign w:val="center"/>
          </w:tcPr>
          <w:p w:rsidRPr="00DB3F8C" w:rsidR="00723BD5" w:rsidP="00E634F6" w:rsidRDefault="00723BD5" w14:paraId="60D43D0E" w14:textId="77777777">
            <w:pPr>
              <w:pStyle w:val="p-table"/>
              <w:rPr>
                <w:rFonts w:ascii="Times New Roman" w:hAnsi="Times New Roman" w:cs="Times New Roman"/>
                <w:sz w:val="22"/>
                <w:szCs w:val="22"/>
              </w:rPr>
            </w:pPr>
            <w:r w:rsidRPr="00DB3F8C">
              <w:rPr>
                <w:rFonts w:ascii="Times New Roman" w:hAnsi="Times New Roman" w:cs="Times New Roman"/>
                <w:sz w:val="22"/>
                <w:szCs w:val="22"/>
              </w:rPr>
              <w:t>Justitiële ICT organisatie (JIO)</w:t>
            </w:r>
          </w:p>
        </w:tc>
        <w:tc>
          <w:tcPr>
            <w:tcW w:w="772" w:type="pct"/>
            <w:gridSpan w:val="2"/>
            <w:tcBorders>
              <w:bottom w:val="single" w:color="009EE0" w:sz="2" w:space="0"/>
            </w:tcBorders>
            <w:shd w:val="clear" w:color="auto" w:fill="auto"/>
            <w:tcMar>
              <w:top w:w="22" w:type="dxa"/>
              <w:left w:w="28" w:type="dxa"/>
              <w:bottom w:w="22" w:type="dxa"/>
              <w:right w:w="28" w:type="dxa"/>
            </w:tcMar>
          </w:tcPr>
          <w:p w:rsidRPr="00DB3F8C" w:rsidR="00723BD5" w:rsidP="00E634F6" w:rsidRDefault="00723BD5" w14:paraId="49372AC3" w14:textId="77777777">
            <w:pPr>
              <w:pStyle w:val="p-table"/>
              <w:rPr>
                <w:rFonts w:ascii="Times New Roman" w:hAnsi="Times New Roman" w:cs="Times New Roman"/>
                <w:sz w:val="22"/>
                <w:szCs w:val="22"/>
              </w:rPr>
            </w:pPr>
          </w:p>
        </w:tc>
        <w:tc>
          <w:tcPr>
            <w:tcW w:w="908" w:type="pct"/>
            <w:gridSpan w:val="2"/>
            <w:tcBorders>
              <w:bottom w:val="single" w:color="009EE0" w:sz="2" w:space="0"/>
            </w:tcBorders>
            <w:shd w:val="clear" w:color="auto" w:fill="auto"/>
            <w:tcMar>
              <w:top w:w="22" w:type="dxa"/>
              <w:left w:w="28" w:type="dxa"/>
              <w:bottom w:w="22" w:type="dxa"/>
              <w:right w:w="28" w:type="dxa"/>
            </w:tcMar>
            <w:vAlign w:val="center"/>
          </w:tcPr>
          <w:p w:rsidRPr="00DB3F8C" w:rsidR="00723BD5" w:rsidP="00E634F6" w:rsidRDefault="00723BD5" w14:paraId="64704B29"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50.735</w:t>
            </w:r>
          </w:p>
        </w:tc>
        <w:tc>
          <w:tcPr>
            <w:tcW w:w="1046" w:type="pct"/>
            <w:gridSpan w:val="2"/>
            <w:tcBorders>
              <w:bottom w:val="single" w:color="009EE0" w:sz="2" w:space="0"/>
            </w:tcBorders>
            <w:shd w:val="clear" w:color="auto" w:fill="auto"/>
            <w:tcMar>
              <w:top w:w="22" w:type="dxa"/>
              <w:left w:w="28" w:type="dxa"/>
              <w:bottom w:w="22" w:type="dxa"/>
              <w:right w:w="28" w:type="dxa"/>
            </w:tcMar>
            <w:vAlign w:val="center"/>
          </w:tcPr>
          <w:p w:rsidRPr="00DB3F8C" w:rsidR="00723BD5" w:rsidP="00E634F6" w:rsidRDefault="00723BD5" w14:paraId="4300594F" w14:textId="77777777">
            <w:pPr>
              <w:pStyle w:val="p-table"/>
              <w:jc w:val="right"/>
              <w:rPr>
                <w:rFonts w:ascii="Times New Roman" w:hAnsi="Times New Roman" w:cs="Times New Roman"/>
                <w:sz w:val="22"/>
                <w:szCs w:val="22"/>
              </w:rPr>
            </w:pPr>
            <w:r w:rsidRPr="00DB3F8C">
              <w:rPr>
                <w:rFonts w:ascii="Times New Roman" w:hAnsi="Times New Roman" w:cs="Times New Roman"/>
                <w:sz w:val="22"/>
                <w:szCs w:val="22"/>
              </w:rPr>
              <w:t>31.844</w:t>
            </w:r>
          </w:p>
        </w:tc>
      </w:tr>
      <w:tr w:rsidRPr="00DB3F8C" w:rsidR="00741383" w:rsidTr="00286936" w14:paraId="3CCE58A6" w14:textId="77777777">
        <w:tblPrEx>
          <w:tblLook w:val="0000" w:firstRow="0" w:lastRow="0" w:firstColumn="0" w:lastColumn="0" w:noHBand="0" w:noVBand="0"/>
        </w:tblPrEx>
        <w:tc>
          <w:tcPr>
            <w:tcW w:w="2273" w:type="pct"/>
            <w:gridSpan w:val="3"/>
            <w:tcBorders>
              <w:bottom w:val="single" w:color="009EE0" w:sz="2" w:space="0"/>
            </w:tcBorders>
            <w:shd w:val="clear" w:color="auto" w:fill="auto"/>
            <w:tcMar>
              <w:top w:w="22" w:type="dxa"/>
              <w:bottom w:w="22" w:type="dxa"/>
              <w:right w:w="28" w:type="dxa"/>
            </w:tcMar>
            <w:vAlign w:val="center"/>
          </w:tcPr>
          <w:p w:rsidRPr="00DB3F8C" w:rsidR="00723BD5" w:rsidP="00E634F6" w:rsidRDefault="00723BD5" w14:paraId="5F15093F" w14:textId="77777777">
            <w:pPr>
              <w:pStyle w:val="p-table"/>
              <w:rPr>
                <w:rFonts w:ascii="Times New Roman" w:hAnsi="Times New Roman" w:cs="Times New Roman"/>
                <w:sz w:val="22"/>
                <w:szCs w:val="22"/>
              </w:rPr>
            </w:pPr>
            <w:r w:rsidRPr="00DB3F8C">
              <w:rPr>
                <w:rFonts w:ascii="Times New Roman" w:hAnsi="Times New Roman" w:cs="Times New Roman"/>
                <w:b/>
                <w:sz w:val="22"/>
                <w:szCs w:val="22"/>
              </w:rPr>
              <w:t>Totaal</w:t>
            </w:r>
          </w:p>
        </w:tc>
        <w:tc>
          <w:tcPr>
            <w:tcW w:w="772" w:type="pct"/>
            <w:gridSpan w:val="2"/>
            <w:tcBorders>
              <w:bottom w:val="single" w:color="009EE0" w:sz="2" w:space="0"/>
            </w:tcBorders>
            <w:shd w:val="clear" w:color="auto" w:fill="auto"/>
            <w:tcMar>
              <w:top w:w="22" w:type="dxa"/>
              <w:left w:w="28" w:type="dxa"/>
              <w:bottom w:w="22" w:type="dxa"/>
              <w:right w:w="28" w:type="dxa"/>
            </w:tcMar>
          </w:tcPr>
          <w:p w:rsidRPr="00DB3F8C" w:rsidR="00723BD5" w:rsidP="00E634F6" w:rsidRDefault="00723BD5" w14:paraId="45109AF7" w14:textId="77777777">
            <w:pPr>
              <w:pStyle w:val="p-table"/>
              <w:rPr>
                <w:rFonts w:ascii="Times New Roman" w:hAnsi="Times New Roman" w:cs="Times New Roman"/>
                <w:sz w:val="22"/>
                <w:szCs w:val="22"/>
              </w:rPr>
            </w:pPr>
          </w:p>
        </w:tc>
        <w:tc>
          <w:tcPr>
            <w:tcW w:w="908" w:type="pct"/>
            <w:gridSpan w:val="2"/>
            <w:tcBorders>
              <w:bottom w:val="single" w:color="009EE0" w:sz="2" w:space="0"/>
            </w:tcBorders>
            <w:shd w:val="clear" w:color="auto" w:fill="auto"/>
            <w:tcMar>
              <w:top w:w="22" w:type="dxa"/>
              <w:left w:w="28" w:type="dxa"/>
              <w:bottom w:w="22" w:type="dxa"/>
              <w:right w:w="28" w:type="dxa"/>
            </w:tcMar>
            <w:vAlign w:val="center"/>
          </w:tcPr>
          <w:p w:rsidRPr="00DB3F8C" w:rsidR="00723BD5" w:rsidP="00E634F6" w:rsidRDefault="00723BD5" w14:paraId="2915D0D8" w14:textId="77777777">
            <w:pPr>
              <w:pStyle w:val="p-table"/>
              <w:jc w:val="right"/>
              <w:rPr>
                <w:rFonts w:ascii="Times New Roman" w:hAnsi="Times New Roman" w:cs="Times New Roman"/>
                <w:sz w:val="22"/>
                <w:szCs w:val="22"/>
              </w:rPr>
            </w:pPr>
            <w:r w:rsidRPr="00DB3F8C">
              <w:rPr>
                <w:rFonts w:ascii="Times New Roman" w:hAnsi="Times New Roman" w:cs="Times New Roman"/>
                <w:b/>
                <w:sz w:val="22"/>
                <w:szCs w:val="22"/>
              </w:rPr>
              <w:t>89.493</w:t>
            </w:r>
          </w:p>
        </w:tc>
        <w:tc>
          <w:tcPr>
            <w:tcW w:w="1046" w:type="pct"/>
            <w:gridSpan w:val="2"/>
            <w:tcBorders>
              <w:bottom w:val="single" w:color="009EE0" w:sz="2" w:space="0"/>
            </w:tcBorders>
            <w:shd w:val="clear" w:color="auto" w:fill="auto"/>
            <w:tcMar>
              <w:top w:w="22" w:type="dxa"/>
              <w:left w:w="28" w:type="dxa"/>
              <w:bottom w:w="22" w:type="dxa"/>
              <w:right w:w="28" w:type="dxa"/>
            </w:tcMar>
            <w:vAlign w:val="center"/>
          </w:tcPr>
          <w:p w:rsidRPr="00DB3F8C" w:rsidR="00723BD5" w:rsidP="00E634F6" w:rsidRDefault="00723BD5" w14:paraId="44F9C383" w14:textId="77777777">
            <w:pPr>
              <w:pStyle w:val="p-table"/>
              <w:jc w:val="right"/>
              <w:rPr>
                <w:rFonts w:ascii="Times New Roman" w:hAnsi="Times New Roman" w:cs="Times New Roman"/>
                <w:sz w:val="22"/>
                <w:szCs w:val="22"/>
              </w:rPr>
            </w:pPr>
            <w:r w:rsidRPr="00DB3F8C">
              <w:rPr>
                <w:rFonts w:ascii="Times New Roman" w:hAnsi="Times New Roman" w:cs="Times New Roman"/>
                <w:b/>
                <w:sz w:val="22"/>
                <w:szCs w:val="22"/>
              </w:rPr>
              <w:t>52.490</w:t>
            </w:r>
          </w:p>
        </w:tc>
      </w:tr>
    </w:tbl>
    <w:p w:rsidRPr="00DB3F8C" w:rsidR="00083420" w:rsidP="00083420" w:rsidRDefault="00083420" w14:paraId="7D8FBAC7" w14:textId="77777777">
      <w:pPr>
        <w:rPr>
          <w:rFonts w:ascii="Times New Roman" w:hAnsi="Times New Roman"/>
          <w:sz w:val="22"/>
          <w:szCs w:val="22"/>
        </w:rPr>
      </w:pPr>
    </w:p>
    <w:p w:rsidRPr="00DB3F8C" w:rsidR="00083420" w:rsidP="00083420" w:rsidRDefault="00083420" w14:paraId="4975F6F4" w14:textId="77777777">
      <w:pPr>
        <w:rPr>
          <w:rFonts w:ascii="Times New Roman" w:hAnsi="Times New Roman"/>
          <w:sz w:val="22"/>
          <w:szCs w:val="22"/>
        </w:rPr>
      </w:pPr>
    </w:p>
    <w:p w:rsidRPr="00DB3F8C" w:rsidR="00083420" w:rsidP="00083420" w:rsidRDefault="00083420" w14:paraId="225DED96" w14:textId="77777777">
      <w:pPr>
        <w:rPr>
          <w:rFonts w:ascii="Times New Roman" w:hAnsi="Times New Roman"/>
          <w:sz w:val="22"/>
          <w:szCs w:val="22"/>
        </w:rPr>
      </w:pPr>
    </w:p>
    <w:p w:rsidRPr="00DB3F8C" w:rsidR="00083420" w:rsidP="00083420" w:rsidRDefault="00083420" w14:paraId="5AB217F9" w14:textId="77777777">
      <w:pPr>
        <w:jc w:val="right"/>
        <w:rPr>
          <w:rFonts w:ascii="Times New Roman" w:hAnsi="Times New Roman"/>
          <w:sz w:val="22"/>
          <w:szCs w:val="22"/>
        </w:rPr>
      </w:pPr>
    </w:p>
    <w:sectPr w:rsidRPr="00DB3F8C" w:rsidR="00083420" w:rsidSect="00083420">
      <w:pgSz w:w="11906" w:h="16838"/>
      <w:pgMar w:top="1418" w:right="1418" w:bottom="1418" w:left="1418" w:header="357" w:footer="1440" w:gutter="0"/>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603C0" w14:textId="77777777" w:rsidR="000768D9" w:rsidRDefault="000768D9">
      <w:pPr>
        <w:spacing w:line="20" w:lineRule="exact"/>
      </w:pPr>
    </w:p>
  </w:endnote>
  <w:endnote w:type="continuationSeparator" w:id="0">
    <w:p w14:paraId="29C7F237" w14:textId="77777777" w:rsidR="000768D9" w:rsidRDefault="000768D9">
      <w:pPr>
        <w:pStyle w:val="Amendement"/>
      </w:pPr>
      <w:r>
        <w:rPr>
          <w:b w:val="0"/>
          <w:bCs w:val="0"/>
        </w:rPr>
        <w:t xml:space="preserve"> </w:t>
      </w:r>
    </w:p>
  </w:endnote>
  <w:endnote w:type="continuationNotice" w:id="1">
    <w:p w14:paraId="09D5EA45" w14:textId="77777777" w:rsidR="000768D9" w:rsidRDefault="000768D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4AD38"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8F6074D"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C2F5"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79A2FC88"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6186B" w14:textId="77777777" w:rsidR="000768D9" w:rsidRDefault="000768D9">
      <w:pPr>
        <w:pStyle w:val="Amendement"/>
      </w:pPr>
      <w:r>
        <w:rPr>
          <w:b w:val="0"/>
          <w:bCs w:val="0"/>
        </w:rPr>
        <w:separator/>
      </w:r>
    </w:p>
  </w:footnote>
  <w:footnote w:type="continuationSeparator" w:id="0">
    <w:p w14:paraId="0C623C8B" w14:textId="77777777" w:rsidR="000768D9" w:rsidRDefault="00076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768D9"/>
    <w:rsid w:val="000113A7"/>
    <w:rsid w:val="00012DBE"/>
    <w:rsid w:val="000768D9"/>
    <w:rsid w:val="00083420"/>
    <w:rsid w:val="000A1D81"/>
    <w:rsid w:val="00111ED3"/>
    <w:rsid w:val="001C190E"/>
    <w:rsid w:val="002168F4"/>
    <w:rsid w:val="00286936"/>
    <w:rsid w:val="002A727C"/>
    <w:rsid w:val="005775B6"/>
    <w:rsid w:val="005A02DB"/>
    <w:rsid w:val="005D2707"/>
    <w:rsid w:val="00606255"/>
    <w:rsid w:val="006B607A"/>
    <w:rsid w:val="00723BD5"/>
    <w:rsid w:val="00741383"/>
    <w:rsid w:val="007D451C"/>
    <w:rsid w:val="00826224"/>
    <w:rsid w:val="00930A23"/>
    <w:rsid w:val="009C7354"/>
    <w:rsid w:val="009E6D7F"/>
    <w:rsid w:val="00A11E73"/>
    <w:rsid w:val="00A2521E"/>
    <w:rsid w:val="00AE436A"/>
    <w:rsid w:val="00AF4727"/>
    <w:rsid w:val="00C135B1"/>
    <w:rsid w:val="00C92DF8"/>
    <w:rsid w:val="00CB3578"/>
    <w:rsid w:val="00D20AFA"/>
    <w:rsid w:val="00D55648"/>
    <w:rsid w:val="00DB3F8C"/>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AF764"/>
  <w15:docId w15:val="{1E683DC7-3604-47F9-B124-0B517938F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basedOn w:val="Standaardalinea-lettertype"/>
    <w:rsid w:val="000768D9"/>
    <w:rPr>
      <w:color w:val="0000FF" w:themeColor="hyperlink"/>
      <w:u w:val="single"/>
    </w:rPr>
  </w:style>
  <w:style w:type="character" w:styleId="Onopgelostemelding">
    <w:name w:val="Unresolved Mention"/>
    <w:basedOn w:val="Standaardalinea-lettertype"/>
    <w:uiPriority w:val="99"/>
    <w:semiHidden/>
    <w:unhideWhenUsed/>
    <w:rsid w:val="000768D9"/>
    <w:rPr>
      <w:color w:val="605E5C"/>
      <w:shd w:val="clear" w:color="auto" w:fill="E1DFDD"/>
    </w:rPr>
  </w:style>
  <w:style w:type="paragraph" w:customStyle="1" w:styleId="p-table">
    <w:name w:val="p-table"/>
    <w:rsid w:val="00083420"/>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083420"/>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631</ap:Words>
  <ap:Characters>3471</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4094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2024-11-18T10:09:00.0000000Z</dcterms:created>
  <dcterms:modified xsi:type="dcterms:W3CDTF">2024-11-27T14:47:00.0000000Z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