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026FD" w:rsidR="00A026FD" w:rsidRDefault="00C31D57" w14:paraId="541F642C" w14:textId="77777777">
      <w:pPr>
        <w:rPr>
          <w:rFonts w:cstheme="minorHAnsi"/>
        </w:rPr>
      </w:pPr>
      <w:r w:rsidRPr="00A026FD">
        <w:rPr>
          <w:rFonts w:cstheme="minorHAnsi"/>
          <w:color w:val="333333"/>
        </w:rPr>
        <w:t>25295</w:t>
      </w:r>
      <w:r w:rsidRPr="00A026FD" w:rsidR="00A026FD">
        <w:rPr>
          <w:rFonts w:cstheme="minorHAnsi"/>
          <w:color w:val="333333"/>
        </w:rPr>
        <w:tab/>
      </w:r>
      <w:r w:rsidRPr="00A026FD" w:rsidR="00A026FD">
        <w:rPr>
          <w:rFonts w:cstheme="minorHAnsi"/>
          <w:color w:val="333333"/>
        </w:rPr>
        <w:tab/>
      </w:r>
      <w:r w:rsidRPr="00A026FD" w:rsidR="00A026FD">
        <w:rPr>
          <w:rFonts w:cstheme="minorHAnsi"/>
          <w:color w:val="333333"/>
        </w:rPr>
        <w:tab/>
      </w:r>
      <w:proofErr w:type="spellStart"/>
      <w:r w:rsidRPr="00A026FD" w:rsidR="00A026FD">
        <w:rPr>
          <w:rFonts w:cstheme="minorHAnsi"/>
        </w:rPr>
        <w:t>Infectieziektenbestrijding</w:t>
      </w:r>
      <w:proofErr w:type="spellEnd"/>
    </w:p>
    <w:p w:rsidRPr="00A026FD" w:rsidR="00A026FD" w:rsidP="00A026FD" w:rsidRDefault="00A026FD" w14:paraId="16B38C12" w14:textId="01E548EB">
      <w:pPr>
        <w:ind w:left="2124" w:hanging="2124"/>
        <w:rPr>
          <w:rFonts w:cstheme="minorHAnsi"/>
        </w:rPr>
      </w:pPr>
      <w:r w:rsidRPr="00A026FD">
        <w:rPr>
          <w:rFonts w:cstheme="minorHAnsi"/>
          <w:color w:val="333333"/>
        </w:rPr>
        <w:t xml:space="preserve">Nr. </w:t>
      </w:r>
      <w:r w:rsidRPr="00A026FD">
        <w:rPr>
          <w:rFonts w:cstheme="minorHAnsi"/>
          <w:color w:val="333333"/>
        </w:rPr>
        <w:t>2212</w:t>
      </w:r>
      <w:r w:rsidRPr="00A026FD">
        <w:rPr>
          <w:rFonts w:cstheme="minorHAnsi"/>
          <w:color w:val="333333"/>
        </w:rPr>
        <w:tab/>
        <w:t xml:space="preserve">Brief van de </w:t>
      </w:r>
      <w:r w:rsidRPr="00A026FD">
        <w:rPr>
          <w:rFonts w:cstheme="minorHAnsi"/>
        </w:rPr>
        <w:t>minister van Volksgezondheid, Welzijn en Sport</w:t>
      </w:r>
    </w:p>
    <w:p w:rsidRPr="00A026FD" w:rsidR="00A026FD" w:rsidP="00C31D57" w:rsidRDefault="00A026FD" w14:paraId="6A17B329" w14:textId="559066CB">
      <w:pPr>
        <w:suppressAutoHyphens/>
        <w:rPr>
          <w:rFonts w:cstheme="minorHAnsi"/>
        </w:rPr>
      </w:pPr>
      <w:r w:rsidRPr="00A026FD">
        <w:rPr>
          <w:rFonts w:cstheme="minorHAnsi"/>
        </w:rPr>
        <w:t>Aan de Voorzitter van de Tweede Kamer der Staten-Generaal</w:t>
      </w:r>
    </w:p>
    <w:p w:rsidRPr="00A026FD" w:rsidR="00A026FD" w:rsidP="00C31D57" w:rsidRDefault="00A026FD" w14:paraId="4CBE5106" w14:textId="6E886706">
      <w:pPr>
        <w:suppressAutoHyphens/>
        <w:rPr>
          <w:rFonts w:cstheme="minorHAnsi"/>
        </w:rPr>
      </w:pPr>
      <w:r w:rsidRPr="00A026FD">
        <w:rPr>
          <w:rFonts w:cstheme="minorHAnsi"/>
        </w:rPr>
        <w:t>Den Haag, 13 november 2024</w:t>
      </w:r>
    </w:p>
    <w:p w:rsidRPr="00A026FD" w:rsidR="00C31D57" w:rsidP="00C31D57" w:rsidRDefault="00C31D57" w14:paraId="5901267E" w14:textId="77777777">
      <w:pPr>
        <w:suppressAutoHyphens/>
        <w:rPr>
          <w:rFonts w:cstheme="minorHAnsi"/>
        </w:rPr>
      </w:pPr>
    </w:p>
    <w:p w:rsidRPr="00A026FD" w:rsidR="00C31D57" w:rsidP="00C31D57" w:rsidRDefault="00C31D57" w14:paraId="4A2ED1B7" w14:textId="00AF1D3C">
      <w:pPr>
        <w:suppressAutoHyphens/>
        <w:rPr>
          <w:rFonts w:cstheme="minorHAnsi"/>
        </w:rPr>
      </w:pPr>
      <w:r w:rsidRPr="00A026FD">
        <w:rPr>
          <w:rFonts w:cstheme="minorHAnsi"/>
        </w:rPr>
        <w:t xml:space="preserve">Op 7 maart jl. heeft mijn ambtsvoorganger het rapport ‘Leven met Q-koorts’ (2024/012) van de Nationale ombudsman ontvangen. Dit rapport belicht de aanhoudende gevolgen van de Q-koorts uitbraak die Nederland tussen 2006 en 2009 trof en bevat waardevolle inzichten en aanbevelingen voor de omgang met de langdurige impact van deze zoönose op patiënten met Q-koorts. </w:t>
      </w:r>
    </w:p>
    <w:p w:rsidRPr="00A026FD" w:rsidR="00C31D57" w:rsidP="00C31D57" w:rsidRDefault="00C31D57" w14:paraId="0130369F" w14:textId="77777777">
      <w:pPr>
        <w:suppressAutoHyphens/>
        <w:rPr>
          <w:rFonts w:cstheme="minorHAnsi"/>
        </w:rPr>
      </w:pPr>
    </w:p>
    <w:p w:rsidRPr="00A026FD" w:rsidR="00C31D57" w:rsidP="00C31D57" w:rsidRDefault="00C31D57" w14:paraId="31AC1CC6" w14:textId="77777777">
      <w:pPr>
        <w:suppressAutoHyphens/>
        <w:rPr>
          <w:rFonts w:cstheme="minorHAnsi"/>
        </w:rPr>
      </w:pPr>
      <w:r w:rsidRPr="00A026FD">
        <w:rPr>
          <w:rFonts w:cstheme="minorHAnsi"/>
        </w:rPr>
        <w:t xml:space="preserve">Na zorgvuldige bestudering van het rapport heb ik recent mijn reactie naar de Nationale ombudsman verzonden. In deze reactie heb ik de aanbevelingen besproken en toegelicht welke stappen reeds zijn ondernomen en welke maatregelen we verder nog zullen nemen om de situatie van de getroffen patiënten te verbeteren. Bijgevoegd vindt u een afschrift van mijn reactie aan de Nationale ombudsman. </w:t>
      </w:r>
    </w:p>
    <w:p w:rsidRPr="00A026FD" w:rsidR="00C31D57" w:rsidP="00C31D57" w:rsidRDefault="00C31D57" w14:paraId="32D89573" w14:textId="77777777">
      <w:pPr>
        <w:suppressAutoHyphens/>
        <w:rPr>
          <w:rFonts w:cstheme="minorHAnsi"/>
        </w:rPr>
      </w:pPr>
    </w:p>
    <w:p w:rsidRPr="00A026FD" w:rsidR="00C31D57" w:rsidP="00A026FD" w:rsidRDefault="00A026FD" w14:paraId="56A9391C" w14:textId="3C6F01E3">
      <w:pPr>
        <w:pStyle w:val="Geenafstand"/>
        <w:rPr>
          <w:rFonts w:cstheme="minorHAnsi"/>
          <w:lang w:eastAsia="zh-CN" w:bidi="hi-IN"/>
        </w:rPr>
      </w:pPr>
      <w:r w:rsidRPr="00A026FD">
        <w:rPr>
          <w:rFonts w:cstheme="minorHAnsi"/>
          <w:lang w:eastAsia="zh-CN" w:bidi="hi-IN"/>
        </w:rPr>
        <w:t>D</w:t>
      </w:r>
      <w:r w:rsidRPr="00A026FD" w:rsidR="00C31D57">
        <w:rPr>
          <w:rFonts w:cstheme="minorHAnsi"/>
          <w:lang w:eastAsia="zh-CN" w:bidi="hi-IN"/>
        </w:rPr>
        <w:t>e minister van Volksgezondheid,</w:t>
      </w:r>
      <w:r w:rsidRPr="00A026FD">
        <w:rPr>
          <w:rFonts w:cstheme="minorHAnsi"/>
          <w:lang w:eastAsia="zh-CN" w:bidi="hi-IN"/>
        </w:rPr>
        <w:t xml:space="preserve"> </w:t>
      </w:r>
      <w:r w:rsidRPr="00A026FD" w:rsidR="00C31D57">
        <w:rPr>
          <w:rFonts w:cstheme="minorHAnsi"/>
          <w:lang w:eastAsia="zh-CN" w:bidi="hi-IN"/>
        </w:rPr>
        <w:t>Welzijn en Sport,</w:t>
      </w:r>
    </w:p>
    <w:p w:rsidRPr="00A026FD" w:rsidR="00C31D57" w:rsidP="00A026FD" w:rsidRDefault="00A026FD" w14:paraId="6A2B933C" w14:textId="32963957">
      <w:pPr>
        <w:pStyle w:val="Geenafstand"/>
        <w:rPr>
          <w:rFonts w:cstheme="minorHAnsi"/>
          <w:lang w:eastAsia="zh-CN" w:bidi="hi-IN"/>
        </w:rPr>
      </w:pPr>
      <w:r w:rsidRPr="00A026FD">
        <w:rPr>
          <w:rFonts w:cstheme="minorHAnsi"/>
          <w:lang w:eastAsia="zh-CN" w:bidi="hi-IN"/>
        </w:rPr>
        <w:t xml:space="preserve">M. </w:t>
      </w:r>
      <w:proofErr w:type="spellStart"/>
      <w:r w:rsidRPr="00A026FD" w:rsidR="00C31D57">
        <w:rPr>
          <w:rFonts w:cstheme="minorHAnsi"/>
          <w:lang w:eastAsia="zh-CN" w:bidi="hi-IN"/>
        </w:rPr>
        <w:t>Agema</w:t>
      </w:r>
      <w:proofErr w:type="spellEnd"/>
    </w:p>
    <w:p w:rsidRPr="00A026FD" w:rsidR="00C31D57" w:rsidP="00C31D57" w:rsidRDefault="00C31D57" w14:paraId="24BC5DCF" w14:textId="77777777">
      <w:pPr>
        <w:suppressAutoHyphens/>
        <w:rPr>
          <w:rFonts w:cstheme="minorHAnsi"/>
        </w:rPr>
      </w:pPr>
    </w:p>
    <w:p w:rsidRPr="00A026FD" w:rsidR="009C063F" w:rsidRDefault="009C063F" w14:paraId="69678F16" w14:textId="77777777">
      <w:pPr>
        <w:rPr>
          <w:rFonts w:cstheme="minorHAnsi"/>
        </w:rPr>
      </w:pPr>
    </w:p>
    <w:sectPr w:rsidRPr="00A026FD" w:rsidR="009C063F" w:rsidSect="00C31D57">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68716" w14:textId="77777777" w:rsidR="00C31D57" w:rsidRDefault="00C31D57" w:rsidP="00C31D57">
      <w:pPr>
        <w:spacing w:after="0" w:line="240" w:lineRule="auto"/>
      </w:pPr>
      <w:r>
        <w:separator/>
      </w:r>
    </w:p>
  </w:endnote>
  <w:endnote w:type="continuationSeparator" w:id="0">
    <w:p w14:paraId="3FC55AA1" w14:textId="77777777" w:rsidR="00C31D57" w:rsidRDefault="00C31D57" w:rsidP="00C31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Lohit Hindi">
    <w:altName w:val="Cambria"/>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DCE6" w14:textId="77777777" w:rsidR="00C31D57" w:rsidRPr="00C31D57" w:rsidRDefault="00C31D57" w:rsidP="00C31D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80DB" w14:textId="77777777" w:rsidR="00C31D57" w:rsidRPr="00C31D57" w:rsidRDefault="00C31D57" w:rsidP="00C31D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E909" w14:textId="77777777" w:rsidR="00C31D57" w:rsidRPr="00C31D57" w:rsidRDefault="00C31D57" w:rsidP="00C31D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5A2A2" w14:textId="77777777" w:rsidR="00C31D57" w:rsidRDefault="00C31D57" w:rsidP="00C31D57">
      <w:pPr>
        <w:spacing w:after="0" w:line="240" w:lineRule="auto"/>
      </w:pPr>
      <w:r>
        <w:separator/>
      </w:r>
    </w:p>
  </w:footnote>
  <w:footnote w:type="continuationSeparator" w:id="0">
    <w:p w14:paraId="54D6AC9D" w14:textId="77777777" w:rsidR="00C31D57" w:rsidRDefault="00C31D57" w:rsidP="00C31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B278" w14:textId="77777777" w:rsidR="00C31D57" w:rsidRPr="00C31D57" w:rsidRDefault="00C31D57" w:rsidP="00C31D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2504" w14:textId="77777777" w:rsidR="00C31D57" w:rsidRPr="00C31D57" w:rsidRDefault="00C31D57" w:rsidP="00C31D5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E11A" w14:textId="77777777" w:rsidR="00C31D57" w:rsidRPr="00C31D57" w:rsidRDefault="00C31D57" w:rsidP="00C31D5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D57"/>
    <w:rsid w:val="009C063F"/>
    <w:rsid w:val="00A026FD"/>
    <w:rsid w:val="00C31D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02EB6"/>
  <w15:chartTrackingRefBased/>
  <w15:docId w15:val="{A4F41491-DAF8-4C2C-BC9A-5D09F172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rsid w:val="00C31D57"/>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C31D5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C31D57"/>
    <w:rPr>
      <w:rFonts w:ascii="Verdana" w:eastAsia="Times New Roman" w:hAnsi="Verdana" w:cs="Times New Roman"/>
      <w:kern w:val="0"/>
      <w:sz w:val="18"/>
      <w:szCs w:val="20"/>
      <w:lang w:eastAsia="nl-NL"/>
      <w14:ligatures w14:val="none"/>
    </w:rPr>
  </w:style>
  <w:style w:type="paragraph" w:customStyle="1" w:styleId="StandaardAfzendgegevens">
    <w:name w:val="Standaard_Afzendgegevens"/>
    <w:basedOn w:val="Standaard"/>
    <w:next w:val="Standaard"/>
    <w:rsid w:val="00C31D57"/>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Afzendgegevenskop">
    <w:name w:val="Standaard_Afzendgegevens_kop"/>
    <w:basedOn w:val="Standaard"/>
    <w:next w:val="Standaard"/>
    <w:rsid w:val="00C31D5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ColofonItalic45v">
    <w:name w:val="Standaard_Colofon_Italic 4;5v"/>
    <w:basedOn w:val="Standaard"/>
    <w:next w:val="Standaard"/>
    <w:rsid w:val="00C31D57"/>
    <w:pPr>
      <w:autoSpaceDN w:val="0"/>
      <w:spacing w:before="90"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C31D57"/>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C31D5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31D5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tekst">
    <w:name w:val="footer"/>
    <w:basedOn w:val="Standaard"/>
    <w:link w:val="VoettekstChar"/>
    <w:uiPriority w:val="99"/>
    <w:unhideWhenUsed/>
    <w:rsid w:val="00C31D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1D57"/>
  </w:style>
  <w:style w:type="paragraph" w:styleId="Geenafstand">
    <w:name w:val="No Spacing"/>
    <w:uiPriority w:val="1"/>
    <w:qFormat/>
    <w:rsid w:val="00A026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155</ap:Words>
  <ap:Characters>857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2024-11-14T11:42:00.0000000Z</dcterms:created>
  <dcterms:modified xsi:type="dcterms:W3CDTF">2024-11-14T11:42:00.0000000Z</dcterms:modified>
  <version/>
  <category/>
</coreProperties>
</file>