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792D" w:rsidP="0077792D" w:rsidRDefault="0077792D" w14:paraId="6C372123" w14:textId="0578F2EE">
      <w:pPr>
        <w:spacing w:line="276" w:lineRule="auto"/>
      </w:pPr>
      <w:r>
        <w:t>AH 523</w:t>
      </w:r>
    </w:p>
    <w:p w:rsidR="0077792D" w:rsidP="0077792D" w:rsidRDefault="0077792D" w14:paraId="50E83490" w14:textId="668BC1A9">
      <w:pPr>
        <w:spacing w:line="276" w:lineRule="auto"/>
      </w:pPr>
      <w:r>
        <w:t>2024Z15796</w:t>
      </w:r>
    </w:p>
    <w:p w:rsidR="0077792D" w:rsidP="0077792D" w:rsidRDefault="0077792D" w14:paraId="57857BAB" w14:textId="1A87B2F8">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12 november 2024)</w:t>
      </w:r>
    </w:p>
    <w:p w:rsidRPr="0077792D" w:rsidR="0077792D" w:rsidP="0077792D" w:rsidRDefault="0077792D" w14:paraId="34D77424" w14:textId="6054E58F">
      <w:pPr>
        <w:rPr>
          <w:sz w:val="24"/>
        </w:rPr>
      </w:pPr>
      <w:r w:rsidRPr="001D4184">
        <w:rPr>
          <w:rFonts w:ascii="Times New Roman" w:hAnsi="Times New Roman"/>
          <w:sz w:val="24"/>
        </w:rPr>
        <w:t>Zie ook Aanhangsel Handelingen, vergaderjaar 202</w:t>
      </w:r>
      <w:r>
        <w:rPr>
          <w:rFonts w:ascii="Times New Roman" w:hAnsi="Times New Roman"/>
          <w:sz w:val="24"/>
        </w:rPr>
        <w:t>4</w:t>
      </w:r>
      <w:r w:rsidRPr="001D4184">
        <w:rPr>
          <w:rFonts w:ascii="Times New Roman" w:hAnsi="Times New Roman"/>
          <w:sz w:val="24"/>
        </w:rPr>
        <w:t>-202</w:t>
      </w:r>
      <w:r>
        <w:rPr>
          <w:rFonts w:ascii="Times New Roman" w:hAnsi="Times New Roman"/>
          <w:sz w:val="24"/>
        </w:rPr>
        <w:t>5</w:t>
      </w:r>
      <w:r w:rsidRPr="001D4184">
        <w:rPr>
          <w:rFonts w:ascii="Times New Roman" w:hAnsi="Times New Roman"/>
          <w:sz w:val="24"/>
        </w:rPr>
        <w:t>, nr.</w:t>
      </w:r>
      <w:r>
        <w:rPr>
          <w:sz w:val="24"/>
        </w:rPr>
        <w:t xml:space="preserve"> 444</w:t>
      </w:r>
    </w:p>
    <w:p w:rsidR="0077792D" w:rsidP="0077792D" w:rsidRDefault="0077792D" w14:paraId="19FF3660" w14:textId="77777777">
      <w:pPr>
        <w:spacing w:line="276" w:lineRule="auto"/>
      </w:pPr>
      <w:r>
        <w:rPr>
          <w:b/>
        </w:rPr>
        <w:t>Vraag 1</w:t>
      </w:r>
    </w:p>
    <w:p w:rsidR="0077792D" w:rsidP="0077792D" w:rsidRDefault="0077792D" w14:paraId="6ED5C1AF" w14:textId="77777777">
      <w:pPr>
        <w:pStyle w:val="Geenafstand"/>
        <w:spacing w:line="276" w:lineRule="auto"/>
        <w:rPr>
          <w:rFonts w:ascii="Verdana" w:hAnsi="Verdana"/>
          <w:sz w:val="18"/>
          <w:szCs w:val="18"/>
        </w:rPr>
      </w:pPr>
      <w:r w:rsidRPr="00D8324B">
        <w:rPr>
          <w:rFonts w:ascii="Verdana" w:hAnsi="Verdana"/>
          <w:sz w:val="18"/>
          <w:szCs w:val="18"/>
        </w:rPr>
        <w:t>Bent u zich bewust van het feit dat Israël voor de tweede keer in 48 uur meermaals posities van de Verenigde Naties (VN)-vredesmissie UNIFIL in Libanon heeft beschoten, zoals het afvuren van een tankgranaat op een wachttoren bij het hoofdkwartier van de missie, waar twee VN-militairen bij gewond raakten, of het beschieten van de ingang van een bunker waar VN-medewerkers aan het schuilen waren?</w:t>
      </w:r>
    </w:p>
    <w:p w:rsidR="0077792D" w:rsidP="0077792D" w:rsidRDefault="0077792D" w14:paraId="19745B5A" w14:textId="77777777">
      <w:pPr>
        <w:spacing w:line="276" w:lineRule="auto"/>
      </w:pPr>
    </w:p>
    <w:p w:rsidR="0077792D" w:rsidP="0077792D" w:rsidRDefault="0077792D" w14:paraId="1FE13A14" w14:textId="77777777">
      <w:pPr>
        <w:spacing w:line="276" w:lineRule="auto"/>
      </w:pPr>
      <w:r>
        <w:rPr>
          <w:b/>
        </w:rPr>
        <w:t>Antwoord</w:t>
      </w:r>
    </w:p>
    <w:p w:rsidRPr="00C5220C" w:rsidR="0077792D" w:rsidP="0077792D" w:rsidRDefault="0077792D" w14:paraId="1E7DD574" w14:textId="77777777">
      <w:pPr>
        <w:pStyle w:val="Geenafstand"/>
        <w:spacing w:line="276" w:lineRule="auto"/>
        <w:rPr>
          <w:rFonts w:ascii="Verdana" w:hAnsi="Verdana"/>
          <w:sz w:val="18"/>
          <w:szCs w:val="18"/>
        </w:rPr>
      </w:pPr>
      <w:r>
        <w:rPr>
          <w:rFonts w:ascii="Verdana" w:hAnsi="Verdana"/>
          <w:sz w:val="18"/>
          <w:szCs w:val="18"/>
        </w:rPr>
        <w:t>Ja.</w:t>
      </w:r>
    </w:p>
    <w:p w:rsidR="0077792D" w:rsidP="0077792D" w:rsidRDefault="0077792D" w14:paraId="5C7281DB" w14:textId="77777777">
      <w:pPr>
        <w:spacing w:line="276" w:lineRule="auto"/>
      </w:pPr>
    </w:p>
    <w:p w:rsidR="0077792D" w:rsidP="0077792D" w:rsidRDefault="0077792D" w14:paraId="2FEC89AC" w14:textId="77777777">
      <w:pPr>
        <w:spacing w:line="276" w:lineRule="auto"/>
      </w:pPr>
      <w:r>
        <w:rPr>
          <w:b/>
        </w:rPr>
        <w:t>Vraag 2</w:t>
      </w:r>
    </w:p>
    <w:p w:rsidRPr="00C5220C" w:rsidR="0077792D" w:rsidP="0077792D" w:rsidRDefault="0077792D" w14:paraId="206A6088" w14:textId="77777777">
      <w:pPr>
        <w:pStyle w:val="Geenafstand"/>
        <w:spacing w:line="276" w:lineRule="auto"/>
        <w:rPr>
          <w:rFonts w:ascii="Verdana" w:hAnsi="Verdana"/>
          <w:sz w:val="18"/>
          <w:szCs w:val="18"/>
        </w:rPr>
      </w:pPr>
      <w:r w:rsidRPr="00D8324B">
        <w:rPr>
          <w:rFonts w:ascii="Verdana" w:hAnsi="Verdana"/>
          <w:sz w:val="18"/>
          <w:szCs w:val="18"/>
        </w:rPr>
        <w:t xml:space="preserve">Veroordeelt u in navolging van Europese Unie (EU) Hoge Vertegenwoordiger </w:t>
      </w:r>
      <w:proofErr w:type="spellStart"/>
      <w:r w:rsidRPr="00D8324B">
        <w:rPr>
          <w:rFonts w:ascii="Verdana" w:hAnsi="Verdana"/>
          <w:sz w:val="18"/>
          <w:szCs w:val="18"/>
        </w:rPr>
        <w:t>Borrell</w:t>
      </w:r>
      <w:proofErr w:type="spellEnd"/>
      <w:r w:rsidRPr="00D8324B">
        <w:rPr>
          <w:rFonts w:ascii="Verdana" w:hAnsi="Verdana"/>
          <w:sz w:val="18"/>
          <w:szCs w:val="18"/>
        </w:rPr>
        <w:t xml:space="preserve"> deze beschietingen? Zo nee, waarom niet?</w:t>
      </w:r>
    </w:p>
    <w:p w:rsidR="0077792D" w:rsidP="0077792D" w:rsidRDefault="0077792D" w14:paraId="2C05FB1A" w14:textId="77777777">
      <w:pPr>
        <w:spacing w:line="276" w:lineRule="auto"/>
      </w:pPr>
    </w:p>
    <w:p w:rsidR="0077792D" w:rsidP="0077792D" w:rsidRDefault="0077792D" w14:paraId="7C7EE909" w14:textId="77777777">
      <w:pPr>
        <w:spacing w:line="276" w:lineRule="auto"/>
      </w:pPr>
      <w:r>
        <w:rPr>
          <w:b/>
        </w:rPr>
        <w:t>Antwoord</w:t>
      </w:r>
    </w:p>
    <w:p w:rsidRPr="00144506" w:rsidR="0077792D" w:rsidP="0077792D" w:rsidRDefault="0077792D" w14:paraId="2BBF013F" w14:textId="77777777">
      <w:pPr>
        <w:pStyle w:val="Geenafstand"/>
        <w:spacing w:line="276" w:lineRule="auto"/>
        <w:rPr>
          <w:rFonts w:ascii="Verdana" w:hAnsi="Verdana"/>
          <w:sz w:val="18"/>
          <w:szCs w:val="18"/>
        </w:rPr>
      </w:pPr>
      <w:r w:rsidRPr="00144506">
        <w:rPr>
          <w:rFonts w:ascii="Verdana" w:hAnsi="Verdana"/>
          <w:sz w:val="18"/>
          <w:szCs w:val="18"/>
        </w:rPr>
        <w:t xml:space="preserve">Aanvallen op UNIFIL zijn onacceptabel. We hebben een gezamenlijke verantwoordelijkheid voor de veiligheid van VN-vredesmachten. Het kabinet heeft zich aangesloten bij diverse verklaringen van </w:t>
      </w:r>
      <w:r w:rsidRPr="001E070A">
        <w:rPr>
          <w:rFonts w:ascii="Verdana" w:hAnsi="Verdana"/>
          <w:i/>
          <w:iCs/>
          <w:sz w:val="18"/>
          <w:szCs w:val="18"/>
        </w:rPr>
        <w:t>troop-</w:t>
      </w:r>
      <w:proofErr w:type="spellStart"/>
      <w:r w:rsidRPr="001E070A">
        <w:rPr>
          <w:rFonts w:ascii="Verdana" w:hAnsi="Verdana"/>
          <w:i/>
          <w:iCs/>
          <w:sz w:val="18"/>
          <w:szCs w:val="18"/>
        </w:rPr>
        <w:t>contributing</w:t>
      </w:r>
      <w:proofErr w:type="spellEnd"/>
      <w:r w:rsidRPr="001E070A">
        <w:rPr>
          <w:rFonts w:ascii="Verdana" w:hAnsi="Verdana"/>
          <w:i/>
          <w:iCs/>
          <w:sz w:val="18"/>
          <w:szCs w:val="18"/>
        </w:rPr>
        <w:t xml:space="preserve"> </w:t>
      </w:r>
      <w:proofErr w:type="spellStart"/>
      <w:r w:rsidRPr="001E070A">
        <w:rPr>
          <w:rFonts w:ascii="Verdana" w:hAnsi="Verdana"/>
          <w:i/>
          <w:iCs/>
          <w:sz w:val="18"/>
          <w:szCs w:val="18"/>
        </w:rPr>
        <w:t>countries</w:t>
      </w:r>
      <w:proofErr w:type="spellEnd"/>
      <w:r w:rsidRPr="00144506">
        <w:rPr>
          <w:rFonts w:ascii="Verdana" w:hAnsi="Verdana"/>
          <w:sz w:val="18"/>
          <w:szCs w:val="18"/>
        </w:rPr>
        <w:t xml:space="preserve"> en de EU waarin deze aanvallen worden veroordeeld. Het kabinet onderstreept het belang van het beschermen en respecteren van het mandaat van UNIFIL.</w:t>
      </w:r>
    </w:p>
    <w:p w:rsidRPr="00144506" w:rsidR="0077792D" w:rsidP="0077792D" w:rsidRDefault="0077792D" w14:paraId="599F94D8" w14:textId="77777777">
      <w:pPr>
        <w:pStyle w:val="Geenafstand"/>
        <w:spacing w:line="276" w:lineRule="auto"/>
        <w:rPr>
          <w:rFonts w:ascii="Verdana" w:hAnsi="Verdana"/>
          <w:sz w:val="18"/>
          <w:szCs w:val="18"/>
        </w:rPr>
      </w:pPr>
    </w:p>
    <w:p w:rsidRPr="00C5220C" w:rsidR="0077792D" w:rsidP="0077792D" w:rsidRDefault="0077792D" w14:paraId="5A1DFCD5" w14:textId="77777777">
      <w:pPr>
        <w:pStyle w:val="Geenafstand"/>
        <w:spacing w:line="276" w:lineRule="auto"/>
        <w:rPr>
          <w:rFonts w:ascii="Verdana" w:hAnsi="Verdana"/>
          <w:sz w:val="18"/>
          <w:szCs w:val="18"/>
        </w:rPr>
      </w:pPr>
      <w:r w:rsidRPr="00144506">
        <w:rPr>
          <w:rFonts w:ascii="Verdana" w:hAnsi="Verdana"/>
          <w:sz w:val="18"/>
          <w:szCs w:val="18"/>
        </w:rPr>
        <w:t xml:space="preserve">Het aanvallen van personen en objecten behorende tot VN vredesoperaties is een ernstige schending van het humanitair oorlogsrecht. Dat geldt dus ook voor deze aanvallen. Het kabinet spreekt hier </w:t>
      </w:r>
      <w:r>
        <w:rPr>
          <w:rFonts w:ascii="Verdana" w:hAnsi="Verdana"/>
          <w:sz w:val="18"/>
          <w:szCs w:val="18"/>
        </w:rPr>
        <w:t>zijn</w:t>
      </w:r>
      <w:r w:rsidRPr="00144506">
        <w:rPr>
          <w:rFonts w:ascii="Verdana" w:hAnsi="Verdana"/>
          <w:sz w:val="18"/>
          <w:szCs w:val="18"/>
        </w:rPr>
        <w:t xml:space="preserve"> ernstige bezorgdheid over uit, en roept op deze aanvallen onmiddellijk te stoppen. Daarnaast is, om de precieze toedracht van deze schending vast te stellen, in de eerste plaats nationaal, en eventueel ook internationaal, onderzoek nodig. Deze boodschappen zijn door het kabinet onverkort en direct aan Israël overgebracht.</w:t>
      </w:r>
    </w:p>
    <w:p w:rsidR="0077792D" w:rsidP="0077792D" w:rsidRDefault="0077792D" w14:paraId="4B795377" w14:textId="77777777">
      <w:pPr>
        <w:spacing w:line="276" w:lineRule="auto"/>
      </w:pPr>
    </w:p>
    <w:p w:rsidRPr="00144506" w:rsidR="0077792D" w:rsidP="0077792D" w:rsidRDefault="0077792D" w14:paraId="0883DF24" w14:textId="77777777">
      <w:pPr>
        <w:spacing w:line="276" w:lineRule="auto"/>
      </w:pPr>
      <w:r>
        <w:rPr>
          <w:b/>
        </w:rPr>
        <w:t>Vraag 3</w:t>
      </w:r>
    </w:p>
    <w:p w:rsidR="0077792D" w:rsidP="0077792D" w:rsidRDefault="0077792D" w14:paraId="46141290" w14:textId="77777777">
      <w:pPr>
        <w:pStyle w:val="Geenafstand"/>
        <w:spacing w:line="276" w:lineRule="auto"/>
        <w:rPr>
          <w:rFonts w:ascii="Verdana" w:hAnsi="Verdana"/>
          <w:sz w:val="18"/>
          <w:szCs w:val="18"/>
        </w:rPr>
      </w:pPr>
      <w:r w:rsidRPr="00D8324B">
        <w:rPr>
          <w:rFonts w:ascii="Verdana" w:hAnsi="Verdana"/>
          <w:sz w:val="18"/>
          <w:szCs w:val="18"/>
        </w:rPr>
        <w:t>Bent u bewust van het feit dat Frankrijk de Israëlische ambassadeur vanwege de beschietingen heeft ontboden?</w:t>
      </w:r>
    </w:p>
    <w:p w:rsidR="0077792D" w:rsidP="0077792D" w:rsidRDefault="0077792D" w14:paraId="0B18F7C8" w14:textId="77777777">
      <w:pPr>
        <w:spacing w:line="276" w:lineRule="auto"/>
      </w:pPr>
    </w:p>
    <w:p w:rsidR="0077792D" w:rsidP="0077792D" w:rsidRDefault="0077792D" w14:paraId="57E6627C" w14:textId="77777777">
      <w:pPr>
        <w:spacing w:line="276" w:lineRule="auto"/>
      </w:pPr>
      <w:r>
        <w:rPr>
          <w:b/>
        </w:rPr>
        <w:t>Antwoord</w:t>
      </w:r>
    </w:p>
    <w:p w:rsidRPr="00C5220C" w:rsidR="0077792D" w:rsidP="0077792D" w:rsidRDefault="0077792D" w14:paraId="3C5D1D0B" w14:textId="77777777">
      <w:pPr>
        <w:pStyle w:val="Geenafstand"/>
        <w:spacing w:line="276" w:lineRule="auto"/>
        <w:rPr>
          <w:rFonts w:ascii="Verdana" w:hAnsi="Verdana"/>
          <w:sz w:val="18"/>
          <w:szCs w:val="18"/>
        </w:rPr>
      </w:pPr>
      <w:r>
        <w:rPr>
          <w:rFonts w:ascii="Verdana" w:hAnsi="Verdana"/>
          <w:sz w:val="18"/>
          <w:szCs w:val="18"/>
        </w:rPr>
        <w:t xml:space="preserve">Ja. </w:t>
      </w:r>
    </w:p>
    <w:p w:rsidR="0077792D" w:rsidP="0077792D" w:rsidRDefault="0077792D" w14:paraId="5B2FFB59" w14:textId="77777777">
      <w:pPr>
        <w:spacing w:line="276" w:lineRule="auto"/>
      </w:pPr>
    </w:p>
    <w:p w:rsidR="0077792D" w:rsidP="0077792D" w:rsidRDefault="0077792D" w14:paraId="5ACA62B1" w14:textId="77777777">
      <w:pPr>
        <w:spacing w:line="276" w:lineRule="auto"/>
      </w:pPr>
      <w:r>
        <w:rPr>
          <w:b/>
        </w:rPr>
        <w:t>Vraag 4</w:t>
      </w:r>
    </w:p>
    <w:p w:rsidRPr="00C5220C" w:rsidR="0077792D" w:rsidP="0077792D" w:rsidRDefault="0077792D" w14:paraId="21390695" w14:textId="77777777">
      <w:pPr>
        <w:pStyle w:val="Geenafstand"/>
        <w:spacing w:line="276" w:lineRule="auto"/>
        <w:rPr>
          <w:rFonts w:ascii="Verdana" w:hAnsi="Verdana"/>
          <w:sz w:val="18"/>
          <w:szCs w:val="18"/>
        </w:rPr>
      </w:pPr>
      <w:r w:rsidRPr="00D8324B">
        <w:rPr>
          <w:rFonts w:ascii="Verdana" w:hAnsi="Verdana"/>
          <w:sz w:val="18"/>
          <w:szCs w:val="18"/>
        </w:rPr>
        <w:t>Bent u het eens met de Italiaanse minister van Defensie dat de beschietingen mogelijk oorlogsmisdaden zijn? Zo nee, waarom niet?</w:t>
      </w:r>
    </w:p>
    <w:p w:rsidR="0077792D" w:rsidP="0077792D" w:rsidRDefault="0077792D" w14:paraId="23BE3349" w14:textId="77777777">
      <w:pPr>
        <w:spacing w:line="276" w:lineRule="auto"/>
      </w:pPr>
    </w:p>
    <w:p w:rsidR="0077792D" w:rsidP="0077792D" w:rsidRDefault="0077792D" w14:paraId="52C230FD" w14:textId="77777777">
      <w:pPr>
        <w:spacing w:line="276" w:lineRule="auto"/>
      </w:pPr>
      <w:r>
        <w:rPr>
          <w:b/>
        </w:rPr>
        <w:t>Antwoord</w:t>
      </w:r>
    </w:p>
    <w:p w:rsidRPr="00C5220C" w:rsidR="0077792D" w:rsidP="0077792D" w:rsidRDefault="0077792D" w14:paraId="7EDE3FF5" w14:textId="77777777">
      <w:pPr>
        <w:pStyle w:val="Geenafstand"/>
        <w:spacing w:line="276" w:lineRule="auto"/>
        <w:rPr>
          <w:rFonts w:ascii="Verdana" w:hAnsi="Verdana"/>
          <w:sz w:val="18"/>
          <w:szCs w:val="18"/>
        </w:rPr>
      </w:pPr>
      <w:r>
        <w:rPr>
          <w:rFonts w:ascii="Verdana" w:hAnsi="Verdana"/>
          <w:sz w:val="18"/>
          <w:szCs w:val="18"/>
        </w:rPr>
        <w:t>Zie het antwoord op vraag 2.</w:t>
      </w:r>
    </w:p>
    <w:p w:rsidR="0077792D" w:rsidP="0077792D" w:rsidRDefault="0077792D" w14:paraId="2F48A958" w14:textId="77777777">
      <w:pPr>
        <w:spacing w:line="276" w:lineRule="auto"/>
      </w:pPr>
    </w:p>
    <w:p w:rsidR="0077792D" w:rsidP="0077792D" w:rsidRDefault="0077792D" w14:paraId="193E597D" w14:textId="77777777">
      <w:pPr>
        <w:spacing w:line="276" w:lineRule="auto"/>
      </w:pPr>
      <w:r>
        <w:rPr>
          <w:b/>
        </w:rPr>
        <w:t>Vraag 5</w:t>
      </w:r>
    </w:p>
    <w:p w:rsidR="0077792D" w:rsidP="0077792D" w:rsidRDefault="0077792D" w14:paraId="07FBC7B6" w14:textId="77777777">
      <w:pPr>
        <w:pStyle w:val="Geenafstand"/>
        <w:spacing w:line="276" w:lineRule="auto"/>
        <w:rPr>
          <w:rFonts w:ascii="Verdana" w:hAnsi="Verdana"/>
          <w:sz w:val="18"/>
          <w:szCs w:val="18"/>
        </w:rPr>
      </w:pPr>
      <w:r w:rsidRPr="00D8324B">
        <w:rPr>
          <w:rFonts w:ascii="Verdana" w:hAnsi="Verdana"/>
          <w:sz w:val="18"/>
          <w:szCs w:val="18"/>
        </w:rPr>
        <w:t>Klopt het dat Nederland een militair bij UNIFIL heeft gestationeerd? Zo ja, is deze militair bij de beschietingen gewond geraakt? Hoe draagt Nederland zorg voor de veiligheid van haar eigen militairen en militairen van andere landen bij vredesmissies?</w:t>
      </w:r>
    </w:p>
    <w:p w:rsidR="0077792D" w:rsidP="0077792D" w:rsidRDefault="0077792D" w14:paraId="6129468A" w14:textId="77777777">
      <w:pPr>
        <w:spacing w:line="276" w:lineRule="auto"/>
      </w:pPr>
    </w:p>
    <w:p w:rsidR="0077792D" w:rsidP="0077792D" w:rsidRDefault="0077792D" w14:paraId="07840988" w14:textId="77777777">
      <w:pPr>
        <w:spacing w:line="276" w:lineRule="auto"/>
      </w:pPr>
      <w:r>
        <w:rPr>
          <w:b/>
        </w:rPr>
        <w:t>Antwoord</w:t>
      </w:r>
    </w:p>
    <w:p w:rsidRPr="0028593B" w:rsidR="0077792D" w:rsidP="0077792D" w:rsidRDefault="0077792D" w14:paraId="6F6E615F" w14:textId="77777777">
      <w:pPr>
        <w:pStyle w:val="Geenafstand"/>
        <w:spacing w:line="276" w:lineRule="auto"/>
        <w:rPr>
          <w:rFonts w:ascii="Verdana" w:hAnsi="Verdana"/>
          <w:sz w:val="18"/>
          <w:szCs w:val="18"/>
        </w:rPr>
      </w:pPr>
      <w:r>
        <w:rPr>
          <w:rFonts w:ascii="Verdana" w:hAnsi="Verdana"/>
          <w:sz w:val="18"/>
          <w:szCs w:val="18"/>
        </w:rPr>
        <w:t xml:space="preserve">Het klopt dat Nederland een militair bij UNIFIL heeft gestationeerd. Deze militair is niet gewond geraakt bij de beschietingen. Het Ministerie van Defensie staat in nauw contact met deze </w:t>
      </w:r>
      <w:r>
        <w:rPr>
          <w:rFonts w:ascii="Verdana" w:hAnsi="Verdana"/>
          <w:i/>
          <w:iCs/>
          <w:sz w:val="18"/>
          <w:szCs w:val="18"/>
        </w:rPr>
        <w:t>peacekeeper</w:t>
      </w:r>
      <w:r>
        <w:rPr>
          <w:rFonts w:ascii="Verdana" w:hAnsi="Verdana"/>
          <w:sz w:val="18"/>
          <w:szCs w:val="18"/>
        </w:rPr>
        <w:t xml:space="preserve">. De VN-missie is verantwoordelijk voor de veiligheid van de missie-leden. UNIFIL monitort de veiligheidssituatie nauwgezet en past haar werkzaamheden indien nodig aan het dreigingsniveau. </w:t>
      </w:r>
    </w:p>
    <w:p w:rsidR="0077792D" w:rsidP="0077792D" w:rsidRDefault="0077792D" w14:paraId="789A77D6" w14:textId="77777777">
      <w:pPr>
        <w:spacing w:line="276" w:lineRule="auto"/>
      </w:pPr>
    </w:p>
    <w:p w:rsidR="0077792D" w:rsidP="0077792D" w:rsidRDefault="0077792D" w14:paraId="58F45689" w14:textId="77777777">
      <w:pPr>
        <w:spacing w:line="276" w:lineRule="auto"/>
      </w:pPr>
      <w:r>
        <w:rPr>
          <w:b/>
        </w:rPr>
        <w:t>Vraag 6</w:t>
      </w:r>
    </w:p>
    <w:p w:rsidR="0077792D" w:rsidP="0077792D" w:rsidRDefault="0077792D" w14:paraId="30A8A11C" w14:textId="77777777">
      <w:pPr>
        <w:pStyle w:val="Geenafstand"/>
        <w:spacing w:line="276" w:lineRule="auto"/>
        <w:rPr>
          <w:rFonts w:ascii="Verdana" w:hAnsi="Verdana"/>
          <w:sz w:val="18"/>
          <w:szCs w:val="18"/>
        </w:rPr>
      </w:pPr>
      <w:r w:rsidRPr="00D8324B">
        <w:rPr>
          <w:rFonts w:ascii="Verdana" w:hAnsi="Verdana"/>
          <w:sz w:val="18"/>
          <w:szCs w:val="18"/>
        </w:rPr>
        <w:t>Bent u bereid om de Israëlische ambassadeur te ontbieden om Israël om opheldering te vragen en te verordonneren om de beschietingen op UNIFIL te staken?</w:t>
      </w:r>
    </w:p>
    <w:p w:rsidR="0077792D" w:rsidP="0077792D" w:rsidRDefault="0077792D" w14:paraId="503972C2" w14:textId="77777777">
      <w:pPr>
        <w:spacing w:line="276" w:lineRule="auto"/>
      </w:pPr>
    </w:p>
    <w:p w:rsidR="0077792D" w:rsidP="0077792D" w:rsidRDefault="0077792D" w14:paraId="46F4502C" w14:textId="77777777">
      <w:pPr>
        <w:spacing w:line="276" w:lineRule="auto"/>
      </w:pPr>
      <w:r>
        <w:rPr>
          <w:b/>
        </w:rPr>
        <w:t>Antwoord</w:t>
      </w:r>
    </w:p>
    <w:p w:rsidR="0077792D" w:rsidP="0077792D" w:rsidRDefault="0077792D" w14:paraId="18473471" w14:textId="33F78A19">
      <w:pPr>
        <w:pStyle w:val="Geenafstand"/>
        <w:spacing w:line="276" w:lineRule="auto"/>
      </w:pPr>
      <w:r>
        <w:rPr>
          <w:rFonts w:ascii="Verdana" w:hAnsi="Verdana"/>
          <w:sz w:val="18"/>
          <w:szCs w:val="18"/>
        </w:rPr>
        <w:t xml:space="preserve">Het kabinet blijft Israël diplomatiek en politiek aanspreken op zijn verantwoordelijkheid om UNIFIL-militairen te beschermen en het mandaat van UNIFIL te respecteren. Dit hebben we recent ook gedaan in bilaterale contacten. Het ontbieden van de Israëlische ambassadeur is op dit moment niet aan de orde. </w:t>
      </w:r>
    </w:p>
    <w:p w:rsidR="0077792D" w:rsidP="0077792D" w:rsidRDefault="0077792D" w14:paraId="7EB3828D" w14:textId="77777777">
      <w:pPr>
        <w:spacing w:line="276" w:lineRule="auto"/>
      </w:pPr>
    </w:p>
    <w:p w:rsidR="008E1843" w:rsidRDefault="008E1843" w14:paraId="47A46192" w14:textId="77777777"/>
    <w:sectPr w:rsidR="008E1843" w:rsidSect="0077792D">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43459" w14:textId="77777777" w:rsidR="0077792D" w:rsidRDefault="0077792D" w:rsidP="0077792D">
      <w:pPr>
        <w:spacing w:after="0" w:line="240" w:lineRule="auto"/>
      </w:pPr>
      <w:r>
        <w:separator/>
      </w:r>
    </w:p>
  </w:endnote>
  <w:endnote w:type="continuationSeparator" w:id="0">
    <w:p w14:paraId="21B4B2D5" w14:textId="77777777" w:rsidR="0077792D" w:rsidRDefault="0077792D" w:rsidP="00777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56417" w14:textId="77777777" w:rsidR="0077792D" w:rsidRPr="0077792D" w:rsidRDefault="0077792D" w:rsidP="0077792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35B25" w14:textId="77777777" w:rsidR="0077792D" w:rsidRPr="0077792D" w:rsidRDefault="0077792D" w:rsidP="0077792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3CC52" w14:textId="77777777" w:rsidR="0077792D" w:rsidRPr="0077792D" w:rsidRDefault="0077792D" w:rsidP="007779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37B05" w14:textId="77777777" w:rsidR="0077792D" w:rsidRDefault="0077792D" w:rsidP="0077792D">
      <w:pPr>
        <w:spacing w:after="0" w:line="240" w:lineRule="auto"/>
      </w:pPr>
      <w:r>
        <w:separator/>
      </w:r>
    </w:p>
  </w:footnote>
  <w:footnote w:type="continuationSeparator" w:id="0">
    <w:p w14:paraId="4248B2D8" w14:textId="77777777" w:rsidR="0077792D" w:rsidRDefault="0077792D" w:rsidP="00777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47859" w14:textId="77777777" w:rsidR="0077792D" w:rsidRPr="0077792D" w:rsidRDefault="0077792D" w:rsidP="007779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17D7B" w14:textId="77777777" w:rsidR="0077792D" w:rsidRPr="0077792D" w:rsidRDefault="0077792D" w:rsidP="0077792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08D05" w14:textId="77777777" w:rsidR="0077792D" w:rsidRPr="0077792D" w:rsidRDefault="0077792D" w:rsidP="0077792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92D"/>
    <w:rsid w:val="0077792D"/>
    <w:rsid w:val="008E18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2B58D"/>
  <w15:chartTrackingRefBased/>
  <w15:docId w15:val="{A95E67AD-33B3-4A53-ACED-CB09D30B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uiPriority w:val="9"/>
    <w:qFormat/>
    <w:rsid w:val="0077792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77792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77792D"/>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77792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77792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Geenafstand">
    <w:name w:val="No Spacing"/>
    <w:uiPriority w:val="1"/>
    <w:qFormat/>
    <w:rsid w:val="0077792D"/>
    <w:pPr>
      <w:spacing w:after="0" w:line="240" w:lineRule="auto"/>
    </w:pPr>
    <w:rPr>
      <w:kern w:val="0"/>
      <w14:ligatures w14:val="none"/>
    </w:rPr>
  </w:style>
  <w:style w:type="paragraph" w:styleId="Koptekst">
    <w:name w:val="header"/>
    <w:basedOn w:val="Standaard"/>
    <w:link w:val="KoptekstChar"/>
    <w:uiPriority w:val="99"/>
    <w:unhideWhenUsed/>
    <w:rsid w:val="0077792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792D"/>
  </w:style>
  <w:style w:type="paragraph" w:styleId="Voettekst">
    <w:name w:val="footer"/>
    <w:basedOn w:val="Standaard"/>
    <w:link w:val="VoettekstChar"/>
    <w:uiPriority w:val="99"/>
    <w:unhideWhenUsed/>
    <w:rsid w:val="0077792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7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471</ap:Words>
  <ap:Characters>2595</ap:Characters>
  <ap:DocSecurity>0</ap:DocSecurity>
  <ap:Lines>21</ap:Lines>
  <ap:Paragraphs>6</ap:Paragraphs>
  <ap:ScaleCrop>false</ap:ScaleCrop>
  <ap:LinksUpToDate>false</ap:LinksUpToDate>
  <ap:CharactersWithSpaces>3060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2024-11-12T13:15:00.0000000Z</dcterms:created>
  <dcterms:modified xsi:type="dcterms:W3CDTF">2024-11-12T13:16:00.0000000Z</dcterms:modified>
  <version/>
  <category/>
</coreProperties>
</file>