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2024Z17713</w:t>
        <w:br/>
      </w:r>
      <w:proofErr w:type="spellEnd"/>
    </w:p>
    <w:p>
      <w:pPr>
        <w:pStyle w:val="Normal"/>
        <w:rPr>
          <w:b w:val="1"/>
          <w:bCs w:val="1"/>
        </w:rPr>
      </w:pPr>
      <w:r w:rsidR="250AE766">
        <w:rPr>
          <w:b w:val="0"/>
          <w:bCs w:val="0"/>
        </w:rPr>
        <w:t>(ingezonden 7 november 2024)</w:t>
        <w:br/>
      </w:r>
    </w:p>
    <w:p>
      <w:r>
        <w:t xml:space="preserve">Vragen van het lid Rikkers-Oosterkamp (BBB) aan de ministers van Volksgezondheid, Welzijn en Sport en van Justitie en Veiligheid over de artikelen 'Criminele zorgmedewerkers ronselen kwetsbare cliënten voor uithalen cocaïne' en ‘Drugshandelaren en plofkrakers 'op grote schaal' actief in de zorg, kwetsbare patiënten in gevaar’</w:t>
      </w:r>
      <w:r>
        <w:br/>
      </w:r>
    </w:p>
    <w:p>
      <w:r>
        <w:t xml:space="preserve"> </w:t>
      </w:r>
      <w:r>
        <w:br/>
      </w:r>
    </w:p>
    <w:p>
      <w:pPr>
        <w:pStyle w:val="ListParagraph"/>
        <w:numPr>
          <w:ilvl w:val="0"/>
          <w:numId w:val="100459410"/>
        </w:numPr>
        <w:ind w:left="360"/>
      </w:pPr>
      <w:r>
        <w:t>Bent u bekend met de berichten over zware criminelen die de zorgsector binnendringen, zoals beschreven in de artikelen van RTL Nieuws en NRC? 1) 2)</w:t>
      </w:r>
      <w:r>
        <w:br/>
      </w:r>
    </w:p>
    <w:p>
      <w:pPr>
        <w:pStyle w:val="ListParagraph"/>
        <w:numPr>
          <w:ilvl w:val="0"/>
          <w:numId w:val="100459410"/>
        </w:numPr>
        <w:ind w:left="360"/>
      </w:pPr>
      <w:r>
        <w:t>Welke concrete stappen onderneemt u momenteel om te voorkomen dat zware criminelen toegang krijgen tot de zorgsector?</w:t>
      </w:r>
      <w:r>
        <w:br/>
      </w:r>
    </w:p>
    <w:p>
      <w:pPr>
        <w:pStyle w:val="ListParagraph"/>
        <w:numPr>
          <w:ilvl w:val="0"/>
          <w:numId w:val="100459410"/>
        </w:numPr>
        <w:ind w:left="360"/>
      </w:pPr>
      <w:r>
        <w:t>Hoe werkt u samen met de verschillende zorginstellingen om de screening en beveiliging van personeel te verbeteren?</w:t>
      </w:r>
      <w:r>
        <w:br/>
      </w:r>
    </w:p>
    <w:p>
      <w:pPr>
        <w:pStyle w:val="ListParagraph"/>
        <w:numPr>
          <w:ilvl w:val="0"/>
          <w:numId w:val="100459410"/>
        </w:numPr>
        <w:ind w:left="360"/>
      </w:pPr>
      <w:r>
        <w:t>Hoe zorgt u ervoor dat informatie over criminele activiteiten binnen de zorgsector snel en effectief wordt gedeeld tussen zorginstellingen en opsporingsdiensten?</w:t>
      </w:r>
      <w:r>
        <w:br/>
      </w:r>
    </w:p>
    <w:p>
      <w:pPr>
        <w:pStyle w:val="ListParagraph"/>
        <w:numPr>
          <w:ilvl w:val="0"/>
          <w:numId w:val="100459410"/>
        </w:numPr>
        <w:ind w:left="360"/>
      </w:pPr>
      <w:r>
        <w:t>Welke stappen worden er ondernomen om ervoor te zorgen dat criminele elementen die al in de zorgsector werkzaam zijn, snel worden geïdentificeerd en verwijderd?</w:t>
      </w:r>
      <w:r>
        <w:br/>
      </w:r>
    </w:p>
    <w:p>
      <w:pPr>
        <w:pStyle w:val="ListParagraph"/>
        <w:numPr>
          <w:ilvl w:val="0"/>
          <w:numId w:val="100459410"/>
        </w:numPr>
        <w:ind w:left="360"/>
      </w:pPr>
      <w:r>
        <w:t>Bent u bereid om wet- en regelgeving aan te passen om de screening en beveiliging in de zorgsector te versterken? Zo ja, op welke termijn kan de Kamer hier concrete voorstellen voor verwachten?</w:t>
      </w:r>
      <w:r>
        <w:br/>
      </w:r>
    </w:p>
    <w:p>
      <w:pPr>
        <w:pStyle w:val="ListParagraph"/>
        <w:numPr>
          <w:ilvl w:val="0"/>
          <w:numId w:val="100459410"/>
        </w:numPr>
        <w:ind w:left="360"/>
      </w:pPr>
      <w:r>
        <w:t>Bent u bereid het onderzoek van politie midden-Nederland met de Kamer te delen? Zo nee, waarom niet?</w:t>
      </w:r>
      <w:r>
        <w:br/>
      </w:r>
    </w:p>
    <w:p>
      <w:pPr>
        <w:pStyle w:val="ListParagraph"/>
        <w:numPr>
          <w:ilvl w:val="0"/>
          <w:numId w:val="100459410"/>
        </w:numPr>
        <w:ind w:left="360"/>
      </w:pPr>
      <w:r>
        <w:t>Hoe werkt u samen met Dienst Uitvoering Onderwijs (DUO) om de controle van diploma's en certificaten te verbeteren en te intensiveren?</w:t>
      </w:r>
      <w:r>
        <w:br/>
      </w:r>
    </w:p>
    <w:p>
      <w:pPr>
        <w:pStyle w:val="ListParagraph"/>
        <w:numPr>
          <w:ilvl w:val="0"/>
          <w:numId w:val="100459410"/>
        </w:numPr>
        <w:ind w:left="360"/>
      </w:pPr>
      <w:r>
        <w:t>Wat doet u om malafide uitzendbureaus, die personeel leveren aan zorginstellingen, op te sporen en te sluiten?</w:t>
      </w:r>
      <w:r>
        <w:br/>
      </w:r>
    </w:p>
    <w:p>
      <w:r>
        <w:t xml:space="preserve"> </w:t>
      </w:r>
      <w:r>
        <w:br/>
      </w:r>
    </w:p>
    <w:p>
      <w:pPr>
        <w:pStyle w:val="ListParagraph"/>
        <w:numPr>
          <w:ilvl w:val="0"/>
          <w:numId w:val="100459411"/>
        </w:numPr>
        <w:ind w:left="360"/>
      </w:pPr>
      <w:r>
        <w:t>RTL Nieuws, 5 november 2024, Drugshandelaren en plofkrakers 'op grote schaal' actief in de zorg, kwetsbare patiënten in gevaar </w:t>
      </w:r>
      <w:r>
        <w:br/>
      </w:r>
    </w:p>
    <w:p>
      <w:pPr>
        <w:pStyle w:val="ListParagraph"/>
        <w:numPr>
          <w:ilvl w:val="0"/>
          <w:numId w:val="100459411"/>
        </w:numPr>
        <w:ind w:left="360"/>
      </w:pPr>
      <w:r>
        <w:t>NRC, 6 november 2024, 'Criminele zorgmedewerkers ronselen kwetsbare cliënten voor uithalen cocaïne'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9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594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9410">
    <w:abstractNumId w:val="100459410"/>
  </w:num>
  <w:num w:numId="100459411">
    <w:abstractNumId w:val="10045941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