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48C9" w:rsidR="00AC52B5" w:rsidRDefault="00AC52B5" w14:paraId="47B7C751" w14:textId="77777777">
      <w:pPr>
        <w:rPr>
          <w:rFonts w:ascii="Times New Roman" w:hAnsi="Times New Roman"/>
          <w:b/>
          <w:bCs/>
          <w:szCs w:val="24"/>
        </w:rPr>
      </w:pPr>
      <w:r w:rsidRPr="009648C9">
        <w:rPr>
          <w:rFonts w:ascii="Times New Roman" w:hAnsi="Times New Roman"/>
          <w:b/>
          <w:bCs/>
          <w:szCs w:val="24"/>
        </w:rPr>
        <w:t>31 524</w:t>
      </w:r>
      <w:r w:rsidRPr="009648C9" w:rsidR="004916E0">
        <w:rPr>
          <w:rFonts w:ascii="Times New Roman" w:hAnsi="Times New Roman"/>
          <w:b/>
          <w:bCs/>
          <w:szCs w:val="24"/>
        </w:rPr>
        <w:tab/>
      </w:r>
      <w:r w:rsidRPr="009648C9">
        <w:rPr>
          <w:rFonts w:ascii="Times New Roman" w:hAnsi="Times New Roman"/>
          <w:b/>
          <w:bCs/>
          <w:szCs w:val="24"/>
        </w:rPr>
        <w:tab/>
        <w:t>Beroepsonderwijs en Volwassenen Educatie</w:t>
      </w:r>
    </w:p>
    <w:p w:rsidRPr="009648C9" w:rsidR="00D354E8" w:rsidRDefault="00D354E8" w14:paraId="752587AC" w14:textId="706647D0">
      <w:pPr>
        <w:rPr>
          <w:rFonts w:ascii="Times New Roman" w:hAnsi="Times New Roman"/>
          <w:b/>
          <w:bCs/>
          <w:szCs w:val="24"/>
        </w:rPr>
      </w:pPr>
    </w:p>
    <w:p w:rsidRPr="009648C9" w:rsidR="00AC52B5" w:rsidRDefault="00AC52B5" w14:paraId="7099EB0C" w14:textId="0570CD47">
      <w:pPr>
        <w:rPr>
          <w:rFonts w:ascii="Times New Roman" w:hAnsi="Times New Roman"/>
          <w:b/>
          <w:bCs/>
          <w:szCs w:val="24"/>
        </w:rPr>
      </w:pPr>
      <w:r w:rsidRPr="009648C9">
        <w:rPr>
          <w:rFonts w:ascii="Times New Roman" w:hAnsi="Times New Roman"/>
          <w:b/>
          <w:bCs/>
          <w:szCs w:val="24"/>
        </w:rPr>
        <w:t>30 079</w:t>
      </w:r>
      <w:r w:rsidRPr="009648C9">
        <w:rPr>
          <w:rFonts w:ascii="Times New Roman" w:hAnsi="Times New Roman"/>
          <w:b/>
          <w:bCs/>
          <w:szCs w:val="24"/>
        </w:rPr>
        <w:tab/>
      </w:r>
      <w:r w:rsidRPr="009648C9">
        <w:rPr>
          <w:rFonts w:ascii="Times New Roman" w:hAnsi="Times New Roman"/>
          <w:b/>
          <w:bCs/>
          <w:szCs w:val="24"/>
        </w:rPr>
        <w:tab/>
        <w:t>VMBO</w:t>
      </w:r>
    </w:p>
    <w:p w:rsidRPr="009648C9" w:rsidR="00AC52B5" w:rsidRDefault="00AC52B5" w14:paraId="6DA39DFF" w14:textId="5BDB111C">
      <w:pPr>
        <w:rPr>
          <w:rFonts w:ascii="Times New Roman" w:hAnsi="Times New Roman"/>
          <w:b/>
          <w:bCs/>
          <w:szCs w:val="24"/>
        </w:rPr>
      </w:pPr>
    </w:p>
    <w:p w:rsidRPr="009648C9" w:rsidR="00CF49EB" w:rsidP="00D354E8" w:rsidRDefault="00CF49EB" w14:paraId="3BD2DA74" w14:textId="77777777">
      <w:pPr>
        <w:ind w:left="2160" w:hanging="2160"/>
        <w:rPr>
          <w:rFonts w:ascii="Times New Roman" w:hAnsi="Times New Roman"/>
          <w:b/>
          <w:bCs/>
          <w:szCs w:val="24"/>
        </w:rPr>
      </w:pPr>
    </w:p>
    <w:p w:rsidRPr="009648C9" w:rsidR="00BA4F85" w:rsidP="00BA4F85" w:rsidRDefault="00022465" w14:paraId="23136F7B" w14:textId="68A860A8">
      <w:pPr>
        <w:rPr>
          <w:rFonts w:ascii="Times New Roman" w:hAnsi="Times New Roman"/>
          <w:b/>
          <w:bCs/>
          <w:szCs w:val="24"/>
        </w:rPr>
      </w:pPr>
      <w:r w:rsidRPr="009648C9">
        <w:rPr>
          <w:rFonts w:ascii="Times New Roman" w:hAnsi="Times New Roman"/>
          <w:b/>
          <w:bCs/>
          <w:szCs w:val="24"/>
        </w:rPr>
        <w:t>Nr.</w:t>
      </w:r>
      <w:r w:rsidRPr="009648C9" w:rsidR="00AC52B5">
        <w:rPr>
          <w:rFonts w:ascii="Times New Roman" w:hAnsi="Times New Roman"/>
          <w:b/>
          <w:bCs/>
          <w:szCs w:val="24"/>
        </w:rPr>
        <w:t xml:space="preserve"> 622</w:t>
      </w:r>
      <w:r w:rsidRPr="009648C9" w:rsidR="004916E0">
        <w:rPr>
          <w:rFonts w:ascii="Times New Roman" w:hAnsi="Times New Roman"/>
          <w:b/>
          <w:bCs/>
          <w:szCs w:val="24"/>
        </w:rPr>
        <w:tab/>
      </w:r>
      <w:r w:rsidRPr="009648C9" w:rsidR="00BA4F85">
        <w:rPr>
          <w:rFonts w:ascii="Times New Roman" w:hAnsi="Times New Roman"/>
          <w:b/>
          <w:bCs/>
          <w:szCs w:val="24"/>
        </w:rPr>
        <w:t>Verslag van een schriftelijk overleg</w:t>
      </w:r>
    </w:p>
    <w:p w:rsidRPr="009648C9" w:rsidR="00FC36DD" w:rsidP="00BA4F85" w:rsidRDefault="00BA4F85" w14:paraId="3BA88545" w14:textId="1E90EA52">
      <w:pPr>
        <w:rPr>
          <w:rFonts w:ascii="Times New Roman" w:hAnsi="Times New Roman"/>
          <w:szCs w:val="24"/>
        </w:rPr>
      </w:pPr>
      <w:r w:rsidRPr="009648C9">
        <w:rPr>
          <w:rFonts w:ascii="Times New Roman" w:hAnsi="Times New Roman"/>
          <w:szCs w:val="24"/>
        </w:rPr>
        <w:tab/>
      </w:r>
      <w:r w:rsidRPr="009648C9">
        <w:rPr>
          <w:rFonts w:ascii="Times New Roman" w:hAnsi="Times New Roman"/>
          <w:szCs w:val="24"/>
        </w:rPr>
        <w:tab/>
      </w:r>
      <w:r w:rsidRPr="009648C9" w:rsidR="00022465">
        <w:rPr>
          <w:rFonts w:ascii="Times New Roman" w:hAnsi="Times New Roman"/>
          <w:szCs w:val="24"/>
        </w:rPr>
        <w:t>Vastgesteld</w:t>
      </w:r>
      <w:r w:rsidRPr="009648C9" w:rsidR="00D935E9">
        <w:rPr>
          <w:rFonts w:ascii="Times New Roman" w:hAnsi="Times New Roman"/>
          <w:szCs w:val="24"/>
        </w:rPr>
        <w:t xml:space="preserve"> </w:t>
      </w:r>
      <w:r w:rsidRPr="009648C9" w:rsidR="00AC52B5">
        <w:rPr>
          <w:rFonts w:ascii="Times New Roman" w:hAnsi="Times New Roman"/>
          <w:szCs w:val="24"/>
        </w:rPr>
        <w:t>7 november 2024</w:t>
      </w:r>
    </w:p>
    <w:p w:rsidRPr="009648C9" w:rsidR="00FC36DD" w:rsidP="00FC36DD" w:rsidRDefault="00FC36DD" w14:paraId="4B0D7BC3" w14:textId="77777777">
      <w:pPr>
        <w:tabs>
          <w:tab w:val="left" w:pos="-1440"/>
          <w:tab w:val="left" w:pos="-720"/>
          <w:tab w:val="left" w:pos="0"/>
          <w:tab w:val="left" w:pos="720"/>
        </w:tabs>
        <w:suppressAutoHyphens/>
        <w:rPr>
          <w:rFonts w:ascii="Times New Roman" w:hAnsi="Times New Roman"/>
          <w:szCs w:val="24"/>
        </w:rPr>
      </w:pPr>
    </w:p>
    <w:p w:rsidRPr="009648C9" w:rsidR="00880721" w:rsidRDefault="00880721" w14:paraId="5F51BD8E" w14:textId="77777777">
      <w:pPr>
        <w:tabs>
          <w:tab w:val="left" w:pos="-1440"/>
          <w:tab w:val="left" w:pos="-720"/>
        </w:tabs>
        <w:suppressAutoHyphens/>
        <w:rPr>
          <w:rFonts w:ascii="Times New Roman" w:hAnsi="Times New Roman"/>
          <w:szCs w:val="24"/>
        </w:rPr>
      </w:pPr>
    </w:p>
    <w:p w:rsidRPr="009648C9" w:rsidR="00D354E8" w:rsidP="00AC52B5" w:rsidRDefault="00022465" w14:paraId="5DE1E8FF" w14:textId="79A0A40A">
      <w:pPr>
        <w:rPr>
          <w:rFonts w:ascii="Times New Roman" w:hAnsi="Times New Roman"/>
          <w:snapToGrid/>
          <w:szCs w:val="24"/>
        </w:rPr>
      </w:pPr>
      <w:r w:rsidRPr="009648C9">
        <w:rPr>
          <w:rFonts w:ascii="Times New Roman" w:hAnsi="Times New Roman"/>
          <w:szCs w:val="24"/>
        </w:rPr>
        <w:t xml:space="preserve">De </w:t>
      </w:r>
      <w:r w:rsidRPr="009648C9" w:rsidR="00AC52B5">
        <w:rPr>
          <w:rFonts w:ascii="Times New Roman" w:hAnsi="Times New Roman"/>
          <w:szCs w:val="24"/>
        </w:rPr>
        <w:t>vaste commissie voor Onderwijs, Cultuur en Wetenschap</w:t>
      </w:r>
      <w:r w:rsidRPr="009648C9" w:rsidR="00C12E7E">
        <w:rPr>
          <w:rFonts w:ascii="Times New Roman" w:hAnsi="Times New Roman"/>
          <w:szCs w:val="24"/>
        </w:rPr>
        <w:t xml:space="preserve"> </w:t>
      </w:r>
      <w:r w:rsidRPr="009648C9" w:rsidR="00BA4F85">
        <w:rPr>
          <w:rFonts w:ascii="Times New Roman" w:hAnsi="Times New Roman"/>
          <w:szCs w:val="24"/>
        </w:rPr>
        <w:t xml:space="preserve">heeft een aantal vragen en opmerkingen voorgelegd aan </w:t>
      </w:r>
      <w:r w:rsidRPr="009648C9" w:rsidR="00BD6E7E">
        <w:rPr>
          <w:rFonts w:ascii="Times New Roman" w:hAnsi="Times New Roman"/>
          <w:szCs w:val="24"/>
        </w:rPr>
        <w:t xml:space="preserve">de </w:t>
      </w:r>
      <w:r w:rsidRPr="009648C9" w:rsidR="00AC52B5">
        <w:rPr>
          <w:rFonts w:ascii="Times New Roman" w:hAnsi="Times New Roman"/>
          <w:szCs w:val="24"/>
        </w:rPr>
        <w:t xml:space="preserve">minister en staatssecretaris van Onderwijs, Cultuur en Wetenschap </w:t>
      </w:r>
      <w:r w:rsidRPr="009648C9" w:rsidR="00FC36DD">
        <w:rPr>
          <w:rFonts w:ascii="Times New Roman" w:hAnsi="Times New Roman"/>
          <w:szCs w:val="24"/>
        </w:rPr>
        <w:t xml:space="preserve">over </w:t>
      </w:r>
      <w:r w:rsidRPr="009648C9" w:rsidR="00D354E8">
        <w:rPr>
          <w:rFonts w:ascii="Times New Roman" w:hAnsi="Times New Roman"/>
          <w:szCs w:val="24"/>
        </w:rPr>
        <w:t xml:space="preserve">de </w:t>
      </w:r>
      <w:r w:rsidRPr="009648C9" w:rsidR="00441030">
        <w:rPr>
          <w:rFonts w:ascii="Times New Roman" w:hAnsi="Times New Roman"/>
          <w:szCs w:val="24"/>
        </w:rPr>
        <w:t xml:space="preserve">brief van </w:t>
      </w:r>
      <w:r w:rsidRPr="009648C9" w:rsidR="00AC52B5">
        <w:rPr>
          <w:rFonts w:ascii="Times New Roman" w:hAnsi="Times New Roman"/>
          <w:szCs w:val="24"/>
        </w:rPr>
        <w:t>15 oktober 2024</w:t>
      </w:r>
      <w:r w:rsidRPr="009648C9" w:rsidR="00441030">
        <w:rPr>
          <w:rFonts w:ascii="Times New Roman" w:hAnsi="Times New Roman"/>
          <w:szCs w:val="24"/>
        </w:rPr>
        <w:t xml:space="preserve"> </w:t>
      </w:r>
      <w:r w:rsidRPr="009648C9" w:rsidR="00BA4F85">
        <w:rPr>
          <w:rFonts w:ascii="Times New Roman" w:hAnsi="Times New Roman"/>
          <w:szCs w:val="24"/>
        </w:rPr>
        <w:t>over</w:t>
      </w:r>
      <w:r w:rsidRPr="009648C9" w:rsidR="00AC52B5">
        <w:rPr>
          <w:rFonts w:ascii="Times New Roman" w:hAnsi="Times New Roman"/>
          <w:szCs w:val="24"/>
        </w:rPr>
        <w:t xml:space="preserve"> inzake de voorhang wijzigingsregeling op de Regeling </w:t>
      </w:r>
      <w:proofErr w:type="spellStart"/>
      <w:r w:rsidRPr="009648C9" w:rsidR="00AC52B5">
        <w:rPr>
          <w:rFonts w:ascii="Times New Roman" w:hAnsi="Times New Roman"/>
          <w:szCs w:val="24"/>
        </w:rPr>
        <w:t>vakwedstrijden</w:t>
      </w:r>
      <w:proofErr w:type="spellEnd"/>
      <w:r w:rsidRPr="009648C9" w:rsidR="00AC52B5">
        <w:rPr>
          <w:rFonts w:ascii="Times New Roman" w:hAnsi="Times New Roman"/>
          <w:szCs w:val="24"/>
        </w:rPr>
        <w:t xml:space="preserve"> vmbo</w:t>
      </w:r>
      <w:r w:rsidRPr="009648C9" w:rsidR="00AC52B5">
        <w:rPr>
          <w:rStyle w:val="Voetnootmarkering"/>
          <w:rFonts w:ascii="Times New Roman" w:hAnsi="Times New Roman"/>
          <w:szCs w:val="24"/>
        </w:rPr>
        <w:footnoteReference w:id="1"/>
      </w:r>
      <w:r w:rsidRPr="009648C9" w:rsidR="00AC52B5">
        <w:rPr>
          <w:rFonts w:ascii="Times New Roman" w:hAnsi="Times New Roman"/>
          <w:szCs w:val="24"/>
        </w:rPr>
        <w:t xml:space="preserve">  en mbo</w:t>
      </w:r>
      <w:r w:rsidRPr="009648C9" w:rsidR="00AC52B5">
        <w:rPr>
          <w:rStyle w:val="Voetnootmarkering"/>
          <w:rFonts w:ascii="Times New Roman" w:hAnsi="Times New Roman"/>
          <w:szCs w:val="24"/>
        </w:rPr>
        <w:footnoteReference w:id="2"/>
      </w:r>
      <w:r w:rsidRPr="009648C9" w:rsidR="00AC52B5">
        <w:rPr>
          <w:rFonts w:ascii="Times New Roman" w:hAnsi="Times New Roman"/>
          <w:szCs w:val="24"/>
        </w:rPr>
        <w:t xml:space="preserve">  (Kamerstuk 31 524, nr. 621</w:t>
      </w:r>
      <w:r w:rsidRPr="009648C9" w:rsidR="00D354E8">
        <w:rPr>
          <w:rFonts w:ascii="Times New Roman" w:hAnsi="Times New Roman"/>
          <w:snapToGrid/>
          <w:szCs w:val="24"/>
        </w:rPr>
        <w:t xml:space="preserve">). </w:t>
      </w:r>
    </w:p>
    <w:p w:rsidRPr="009648C9" w:rsidR="00BA4F85" w:rsidRDefault="00BA4F85" w14:paraId="3EB45481" w14:textId="77777777">
      <w:pPr>
        <w:tabs>
          <w:tab w:val="left" w:pos="-1440"/>
          <w:tab w:val="left" w:pos="-720"/>
        </w:tabs>
        <w:suppressAutoHyphens/>
        <w:rPr>
          <w:rFonts w:ascii="Times New Roman" w:hAnsi="Times New Roman"/>
          <w:szCs w:val="24"/>
        </w:rPr>
      </w:pPr>
    </w:p>
    <w:p w:rsidRPr="009648C9" w:rsidR="00022465" w:rsidRDefault="00BA4F85" w14:paraId="271AB8D9" w14:textId="1F755626">
      <w:pPr>
        <w:tabs>
          <w:tab w:val="left" w:pos="-1440"/>
          <w:tab w:val="left" w:pos="-720"/>
        </w:tabs>
        <w:suppressAutoHyphens/>
        <w:rPr>
          <w:rFonts w:ascii="Times New Roman" w:hAnsi="Times New Roman"/>
          <w:szCs w:val="24"/>
        </w:rPr>
      </w:pPr>
      <w:r w:rsidRPr="009648C9">
        <w:rPr>
          <w:rFonts w:ascii="Times New Roman" w:hAnsi="Times New Roman"/>
          <w:szCs w:val="24"/>
        </w:rPr>
        <w:t xml:space="preserve">De vragen en opmerkingen zijn op </w:t>
      </w:r>
      <w:r w:rsidRPr="009648C9" w:rsidR="00AC52B5">
        <w:rPr>
          <w:rFonts w:ascii="Times New Roman" w:hAnsi="Times New Roman"/>
          <w:szCs w:val="24"/>
        </w:rPr>
        <w:t>5 november 2024</w:t>
      </w:r>
      <w:r w:rsidRPr="009648C9" w:rsidR="00022465">
        <w:rPr>
          <w:rFonts w:ascii="Times New Roman" w:hAnsi="Times New Roman"/>
          <w:szCs w:val="24"/>
        </w:rPr>
        <w:t xml:space="preserve"> </w:t>
      </w:r>
      <w:r w:rsidRPr="009648C9">
        <w:rPr>
          <w:rFonts w:ascii="Times New Roman" w:hAnsi="Times New Roman"/>
          <w:szCs w:val="24"/>
        </w:rPr>
        <w:t xml:space="preserve">aan de </w:t>
      </w:r>
      <w:r w:rsidRPr="009648C9" w:rsidR="00AC52B5">
        <w:rPr>
          <w:rFonts w:ascii="Times New Roman" w:hAnsi="Times New Roman"/>
          <w:szCs w:val="24"/>
        </w:rPr>
        <w:t>minister en staatssecretaris van Onderwijs, Cultuur en Wetenschap</w:t>
      </w:r>
      <w:r w:rsidRPr="009648C9">
        <w:rPr>
          <w:rFonts w:ascii="Times New Roman" w:hAnsi="Times New Roman"/>
          <w:szCs w:val="24"/>
        </w:rPr>
        <w:t xml:space="preserve"> voorgelegd.</w:t>
      </w:r>
      <w:r w:rsidRPr="009648C9" w:rsidR="004916E0">
        <w:rPr>
          <w:rFonts w:ascii="Times New Roman" w:hAnsi="Times New Roman"/>
          <w:szCs w:val="24"/>
        </w:rPr>
        <w:t xml:space="preserve"> </w:t>
      </w:r>
      <w:r w:rsidRPr="009648C9">
        <w:rPr>
          <w:rFonts w:ascii="Times New Roman" w:hAnsi="Times New Roman"/>
          <w:szCs w:val="24"/>
        </w:rPr>
        <w:t xml:space="preserve">Bij brief van </w:t>
      </w:r>
      <w:r w:rsidRPr="009648C9" w:rsidR="00AC52B5">
        <w:rPr>
          <w:rFonts w:ascii="Times New Roman" w:hAnsi="Times New Roman"/>
          <w:szCs w:val="24"/>
        </w:rPr>
        <w:t>7 november 2024</w:t>
      </w:r>
      <w:r w:rsidRPr="009648C9">
        <w:rPr>
          <w:rFonts w:ascii="Times New Roman" w:hAnsi="Times New Roman"/>
          <w:szCs w:val="24"/>
        </w:rPr>
        <w:t xml:space="preserve"> zijn de vragen beantwoord.</w:t>
      </w:r>
    </w:p>
    <w:p w:rsidRPr="009648C9" w:rsidR="00BA4F85" w:rsidP="001C3E7A" w:rsidRDefault="00BA4F85" w14:paraId="47322A75" w14:textId="77777777">
      <w:pPr>
        <w:tabs>
          <w:tab w:val="left" w:pos="-720"/>
        </w:tabs>
        <w:suppressAutoHyphens/>
        <w:rPr>
          <w:rFonts w:ascii="Times New Roman" w:hAnsi="Times New Roman"/>
          <w:szCs w:val="24"/>
        </w:rPr>
      </w:pPr>
    </w:p>
    <w:p w:rsidRPr="009648C9" w:rsidR="00AC52B5" w:rsidP="00AC52B5" w:rsidRDefault="00AC52B5" w14:paraId="3B3E778C" w14:textId="77777777">
      <w:pPr>
        <w:tabs>
          <w:tab w:val="left" w:pos="-720"/>
        </w:tabs>
        <w:suppressAutoHyphens/>
        <w:rPr>
          <w:rFonts w:ascii="Times New Roman" w:hAnsi="Times New Roman"/>
          <w:szCs w:val="24"/>
        </w:rPr>
      </w:pPr>
      <w:r w:rsidRPr="009648C9">
        <w:rPr>
          <w:rFonts w:ascii="Times New Roman" w:hAnsi="Times New Roman"/>
          <w:szCs w:val="24"/>
        </w:rPr>
        <w:t>De voorzitter van de commissie</w:t>
      </w:r>
    </w:p>
    <w:p w:rsidRPr="009648C9" w:rsidR="00AC52B5" w:rsidP="00AC52B5" w:rsidRDefault="00AC52B5" w14:paraId="667D07C1" w14:textId="77777777">
      <w:pPr>
        <w:tabs>
          <w:tab w:val="left" w:pos="-720"/>
        </w:tabs>
        <w:suppressAutoHyphens/>
        <w:rPr>
          <w:rFonts w:ascii="Times New Roman" w:hAnsi="Times New Roman"/>
          <w:szCs w:val="24"/>
        </w:rPr>
      </w:pPr>
      <w:r w:rsidRPr="009648C9">
        <w:rPr>
          <w:rFonts w:ascii="Times New Roman" w:hAnsi="Times New Roman"/>
          <w:szCs w:val="24"/>
        </w:rPr>
        <w:t>Bromet</w:t>
      </w:r>
    </w:p>
    <w:p w:rsidRPr="009648C9" w:rsidR="00AC52B5" w:rsidP="00AC52B5" w:rsidRDefault="00AC52B5" w14:paraId="659F6568" w14:textId="77777777">
      <w:pPr>
        <w:tabs>
          <w:tab w:val="left" w:pos="-720"/>
        </w:tabs>
        <w:suppressAutoHyphens/>
        <w:rPr>
          <w:rFonts w:ascii="Times New Roman" w:hAnsi="Times New Roman"/>
          <w:szCs w:val="24"/>
        </w:rPr>
      </w:pPr>
    </w:p>
    <w:p w:rsidRPr="009648C9" w:rsidR="00AC52B5" w:rsidP="00AC52B5" w:rsidRDefault="00AC52B5" w14:paraId="2F022F02" w14:textId="77777777">
      <w:pPr>
        <w:tabs>
          <w:tab w:val="left" w:pos="-720"/>
        </w:tabs>
        <w:suppressAutoHyphens/>
        <w:rPr>
          <w:rFonts w:ascii="Times New Roman" w:hAnsi="Times New Roman"/>
          <w:szCs w:val="24"/>
        </w:rPr>
      </w:pPr>
      <w:r w:rsidRPr="009648C9">
        <w:rPr>
          <w:rFonts w:ascii="Times New Roman" w:hAnsi="Times New Roman"/>
          <w:szCs w:val="24"/>
        </w:rPr>
        <w:t>Adjunct-griffier van de commissie</w:t>
      </w:r>
    </w:p>
    <w:p w:rsidRPr="009648C9" w:rsidR="00AC52B5" w:rsidP="00AC52B5" w:rsidRDefault="00AC52B5" w14:paraId="01D22C9B" w14:textId="77777777">
      <w:pPr>
        <w:tabs>
          <w:tab w:val="left" w:pos="-720"/>
        </w:tabs>
        <w:suppressAutoHyphens/>
        <w:rPr>
          <w:rFonts w:ascii="Times New Roman" w:hAnsi="Times New Roman"/>
          <w:szCs w:val="24"/>
        </w:rPr>
      </w:pPr>
      <w:r w:rsidRPr="009648C9">
        <w:rPr>
          <w:rFonts w:ascii="Times New Roman" w:hAnsi="Times New Roman"/>
          <w:szCs w:val="24"/>
        </w:rPr>
        <w:t>Arends</w:t>
      </w:r>
    </w:p>
    <w:p w:rsidRPr="009648C9" w:rsidR="001C3E7A" w:rsidP="001C3E7A" w:rsidRDefault="001C3E7A" w14:paraId="568ED542" w14:textId="77777777">
      <w:pPr>
        <w:tabs>
          <w:tab w:val="left" w:pos="-720"/>
        </w:tabs>
        <w:suppressAutoHyphens/>
        <w:rPr>
          <w:rFonts w:ascii="Times New Roman" w:hAnsi="Times New Roman"/>
          <w:szCs w:val="24"/>
        </w:rPr>
      </w:pPr>
    </w:p>
    <w:p w:rsidRPr="009648C9" w:rsidR="009648C9" w:rsidP="009648C9" w:rsidRDefault="009648C9" w14:paraId="49AC8105" w14:textId="77777777">
      <w:pPr>
        <w:rPr>
          <w:rFonts w:ascii="Times New Roman" w:hAnsi="Times New Roman"/>
          <w:b/>
          <w:szCs w:val="24"/>
          <w:u w:val="single"/>
        </w:rPr>
      </w:pPr>
      <w:r w:rsidRPr="009648C9">
        <w:rPr>
          <w:rFonts w:ascii="Times New Roman" w:hAnsi="Times New Roman"/>
          <w:b/>
          <w:szCs w:val="24"/>
        </w:rPr>
        <w:t>Inhoud</w:t>
      </w:r>
      <w:r w:rsidRPr="009648C9">
        <w:rPr>
          <w:rFonts w:ascii="Times New Roman" w:hAnsi="Times New Roman"/>
          <w:b/>
          <w:szCs w:val="24"/>
        </w:rPr>
        <w:br/>
      </w:r>
    </w:p>
    <w:p w:rsidRPr="009648C9" w:rsidR="009648C9" w:rsidP="009648C9" w:rsidRDefault="009648C9" w14:paraId="79DE7022" w14:textId="77777777">
      <w:pPr>
        <w:pStyle w:val="Default"/>
        <w:rPr>
          <w:rFonts w:ascii="Times New Roman" w:hAnsi="Times New Roman" w:cs="Times New Roman" w:eastAsiaTheme="minorHAnsi"/>
          <w:b/>
          <w:color w:val="auto"/>
          <w:kern w:val="2"/>
          <w:lang w:eastAsia="en-US"/>
          <w14:ligatures w14:val="standardContextual"/>
        </w:rPr>
      </w:pPr>
      <w:r w:rsidRPr="009648C9">
        <w:rPr>
          <w:rFonts w:ascii="Times New Roman" w:hAnsi="Times New Roman" w:cs="Times New Roman"/>
          <w:b/>
        </w:rPr>
        <w:t>I</w:t>
      </w:r>
      <w:r w:rsidRPr="009648C9">
        <w:rPr>
          <w:rFonts w:ascii="Times New Roman" w:hAnsi="Times New Roman" w:cs="Times New Roman"/>
          <w:b/>
        </w:rPr>
        <w:tab/>
      </w:r>
      <w:r w:rsidRPr="009648C9">
        <w:rPr>
          <w:rFonts w:ascii="Times New Roman" w:hAnsi="Times New Roman" w:cs="Times New Roman" w:eastAsiaTheme="minorHAnsi"/>
          <w:b/>
          <w:color w:val="auto"/>
          <w:kern w:val="2"/>
          <w:lang w:eastAsia="en-US"/>
          <w14:ligatures w14:val="standardContextual"/>
        </w:rPr>
        <w:t>Vragen en opmerkingen uit de fracties</w:t>
      </w:r>
    </w:p>
    <w:p w:rsidRPr="009648C9" w:rsidR="009648C9" w:rsidP="009648C9" w:rsidRDefault="009648C9" w14:paraId="6580C7F4" w14:textId="77777777">
      <w:pPr>
        <w:pStyle w:val="Default"/>
        <w:numPr>
          <w:ilvl w:val="0"/>
          <w:numId w:val="1"/>
        </w:numPr>
        <w:rPr>
          <w:rFonts w:ascii="Times New Roman" w:hAnsi="Times New Roman" w:cs="Times New Roman" w:eastAsiaTheme="minorHAnsi"/>
          <w:b/>
          <w:color w:val="auto"/>
          <w:kern w:val="2"/>
          <w:lang w:eastAsia="en-US"/>
          <w14:ligatures w14:val="standardContextual"/>
        </w:rPr>
      </w:pPr>
      <w:r w:rsidRPr="009648C9">
        <w:rPr>
          <w:rFonts w:ascii="Times New Roman" w:hAnsi="Times New Roman" w:cs="Times New Roman" w:eastAsiaTheme="minorHAnsi"/>
          <w:b/>
          <w:color w:val="auto"/>
          <w:kern w:val="2"/>
          <w:lang w:eastAsia="en-US"/>
          <w14:ligatures w14:val="standardContextual"/>
        </w:rPr>
        <w:t>Inbreng van de leden van de GroenLinks-PvdA-fractie</w:t>
      </w:r>
    </w:p>
    <w:p w:rsidRPr="009648C9" w:rsidR="009648C9" w:rsidP="009648C9" w:rsidRDefault="009648C9" w14:paraId="1883C25F" w14:textId="77777777">
      <w:pPr>
        <w:pStyle w:val="Default"/>
        <w:numPr>
          <w:ilvl w:val="0"/>
          <w:numId w:val="1"/>
        </w:numPr>
        <w:rPr>
          <w:rFonts w:ascii="Times New Roman" w:hAnsi="Times New Roman" w:cs="Times New Roman" w:eastAsiaTheme="minorHAnsi"/>
          <w:b/>
          <w:color w:val="auto"/>
          <w:kern w:val="2"/>
          <w:lang w:eastAsia="en-US"/>
          <w14:ligatures w14:val="standardContextual"/>
        </w:rPr>
      </w:pPr>
      <w:r w:rsidRPr="009648C9">
        <w:rPr>
          <w:rFonts w:ascii="Times New Roman" w:hAnsi="Times New Roman" w:cs="Times New Roman" w:eastAsiaTheme="minorHAnsi"/>
          <w:b/>
          <w:color w:val="auto"/>
          <w:kern w:val="2"/>
          <w:lang w:eastAsia="en-US"/>
          <w14:ligatures w14:val="standardContextual"/>
        </w:rPr>
        <w:t>Inbreng van de leden van de VVD-fractie</w:t>
      </w:r>
    </w:p>
    <w:p w:rsidRPr="009648C9" w:rsidR="009648C9" w:rsidP="009648C9" w:rsidRDefault="009648C9" w14:paraId="11C46B1D" w14:textId="77777777">
      <w:pPr>
        <w:pStyle w:val="Default"/>
        <w:numPr>
          <w:ilvl w:val="0"/>
          <w:numId w:val="1"/>
        </w:numPr>
        <w:rPr>
          <w:rFonts w:ascii="Times New Roman" w:hAnsi="Times New Roman" w:cs="Times New Roman" w:eastAsiaTheme="minorHAnsi"/>
          <w:b/>
          <w:color w:val="auto"/>
          <w:kern w:val="2"/>
          <w:lang w:eastAsia="en-US"/>
          <w14:ligatures w14:val="standardContextual"/>
        </w:rPr>
      </w:pPr>
      <w:r w:rsidRPr="009648C9">
        <w:rPr>
          <w:rFonts w:ascii="Times New Roman" w:hAnsi="Times New Roman" w:cs="Times New Roman" w:eastAsiaTheme="minorHAnsi"/>
          <w:b/>
          <w:color w:val="auto"/>
          <w:kern w:val="2"/>
          <w:lang w:eastAsia="en-US"/>
          <w14:ligatures w14:val="standardContextual"/>
        </w:rPr>
        <w:t>Inbreng van de leden van de NSC-fractie</w:t>
      </w:r>
    </w:p>
    <w:p w:rsidRPr="009648C9" w:rsidR="009648C9" w:rsidP="009648C9" w:rsidRDefault="009648C9" w14:paraId="374DFEA5" w14:textId="77777777">
      <w:pPr>
        <w:pStyle w:val="Default"/>
        <w:numPr>
          <w:ilvl w:val="0"/>
          <w:numId w:val="1"/>
        </w:numPr>
        <w:rPr>
          <w:rFonts w:ascii="Times New Roman" w:hAnsi="Times New Roman" w:cs="Times New Roman" w:eastAsiaTheme="minorHAnsi"/>
          <w:b/>
          <w:color w:val="auto"/>
          <w:kern w:val="2"/>
          <w:lang w:eastAsia="en-US"/>
          <w14:ligatures w14:val="standardContextual"/>
        </w:rPr>
      </w:pPr>
      <w:r w:rsidRPr="009648C9">
        <w:rPr>
          <w:rFonts w:ascii="Times New Roman" w:hAnsi="Times New Roman" w:cs="Times New Roman" w:eastAsiaTheme="minorHAnsi"/>
          <w:b/>
          <w:color w:val="auto"/>
          <w:kern w:val="2"/>
          <w:lang w:eastAsia="en-US"/>
          <w14:ligatures w14:val="standardContextual"/>
        </w:rPr>
        <w:t>Inbreng van de leden van de D66-fractie</w:t>
      </w:r>
    </w:p>
    <w:p w:rsidRPr="009648C9" w:rsidR="009648C9" w:rsidP="009648C9" w:rsidRDefault="009648C9" w14:paraId="462EC1E1" w14:textId="77777777">
      <w:pPr>
        <w:pStyle w:val="Default"/>
        <w:rPr>
          <w:rFonts w:ascii="Times New Roman" w:hAnsi="Times New Roman" w:cs="Times New Roman" w:eastAsiaTheme="minorHAnsi"/>
          <w:b/>
          <w:color w:val="auto"/>
          <w:kern w:val="2"/>
          <w:lang w:eastAsia="en-US"/>
          <w14:ligatures w14:val="standardContextual"/>
        </w:rPr>
      </w:pPr>
    </w:p>
    <w:p w:rsidRPr="009648C9" w:rsidR="009648C9" w:rsidP="009648C9" w:rsidRDefault="009648C9" w14:paraId="0AD0A896" w14:textId="77777777">
      <w:pPr>
        <w:rPr>
          <w:rFonts w:ascii="Times New Roman" w:hAnsi="Times New Roman"/>
          <w:b/>
          <w:szCs w:val="24"/>
        </w:rPr>
      </w:pPr>
      <w:r w:rsidRPr="009648C9">
        <w:rPr>
          <w:rFonts w:ascii="Times New Roman" w:hAnsi="Times New Roman"/>
          <w:b/>
          <w:szCs w:val="24"/>
        </w:rPr>
        <w:t>II</w:t>
      </w:r>
      <w:r w:rsidRPr="009648C9">
        <w:rPr>
          <w:rFonts w:ascii="Times New Roman" w:hAnsi="Times New Roman"/>
          <w:b/>
          <w:szCs w:val="24"/>
        </w:rPr>
        <w:tab/>
      </w:r>
      <w:r w:rsidRPr="009648C9">
        <w:rPr>
          <w:rFonts w:ascii="Times New Roman" w:hAnsi="Times New Roman"/>
          <w:b/>
          <w:szCs w:val="24"/>
        </w:rPr>
        <w:tab/>
        <w:t>Reactie van de staatssecretaris van Onderwijs, Cultuur en Wetenschap</w:t>
      </w:r>
    </w:p>
    <w:p w:rsidR="009648C9" w:rsidRDefault="009648C9" w14:paraId="01E03FCA" w14:textId="7ACBF8AD">
      <w:pPr>
        <w:widowControl/>
        <w:rPr>
          <w:rFonts w:ascii="Times New Roman" w:hAnsi="Times New Roman"/>
          <w:b/>
          <w:bCs/>
          <w:szCs w:val="24"/>
        </w:rPr>
      </w:pPr>
      <w:r>
        <w:rPr>
          <w:rFonts w:ascii="Times New Roman" w:hAnsi="Times New Roman"/>
          <w:b/>
          <w:bCs/>
          <w:szCs w:val="24"/>
        </w:rPr>
        <w:br w:type="page"/>
      </w:r>
    </w:p>
    <w:p w:rsidRPr="009648C9" w:rsidR="009648C9" w:rsidP="009648C9" w:rsidRDefault="009648C9" w14:paraId="7E0FEDBE" w14:textId="77777777">
      <w:pPr>
        <w:rPr>
          <w:rFonts w:ascii="Times New Roman" w:hAnsi="Times New Roman"/>
          <w:b/>
          <w:bCs/>
          <w:szCs w:val="24"/>
        </w:rPr>
      </w:pPr>
    </w:p>
    <w:p w:rsidRPr="009648C9" w:rsidR="009648C9" w:rsidP="009648C9" w:rsidRDefault="009648C9" w14:paraId="12FBCBD4" w14:textId="77777777">
      <w:pPr>
        <w:rPr>
          <w:rFonts w:ascii="Times New Roman" w:hAnsi="Times New Roman"/>
          <w:b/>
          <w:bCs/>
          <w:szCs w:val="24"/>
        </w:rPr>
      </w:pPr>
    </w:p>
    <w:p w:rsidRPr="009648C9" w:rsidR="009648C9" w:rsidP="009648C9" w:rsidRDefault="009648C9" w14:paraId="60C73445" w14:textId="77777777">
      <w:pPr>
        <w:rPr>
          <w:rFonts w:ascii="Times New Roman" w:hAnsi="Times New Roman"/>
          <w:b/>
          <w:bCs/>
          <w:szCs w:val="24"/>
        </w:rPr>
      </w:pPr>
      <w:r w:rsidRPr="009648C9">
        <w:rPr>
          <w:rFonts w:ascii="Times New Roman" w:hAnsi="Times New Roman"/>
          <w:b/>
          <w:bCs/>
          <w:szCs w:val="24"/>
        </w:rPr>
        <w:t xml:space="preserve">I </w:t>
      </w:r>
      <w:r w:rsidRPr="009648C9">
        <w:rPr>
          <w:rFonts w:ascii="Times New Roman" w:hAnsi="Times New Roman"/>
          <w:b/>
          <w:bCs/>
          <w:szCs w:val="24"/>
        </w:rPr>
        <w:tab/>
        <w:t>Vragen en opmerkingen uit de fracties</w:t>
      </w:r>
    </w:p>
    <w:p w:rsidRPr="009648C9" w:rsidR="009648C9" w:rsidP="009648C9" w:rsidRDefault="009648C9" w14:paraId="552D2B02" w14:textId="77777777">
      <w:pPr>
        <w:rPr>
          <w:rFonts w:ascii="Times New Roman" w:hAnsi="Times New Roman"/>
          <w:bCs/>
          <w:szCs w:val="24"/>
        </w:rPr>
      </w:pPr>
    </w:p>
    <w:p w:rsidRPr="009648C9" w:rsidR="009648C9" w:rsidP="009648C9" w:rsidRDefault="009648C9" w14:paraId="40D7D3CD" w14:textId="77777777">
      <w:pPr>
        <w:rPr>
          <w:rFonts w:ascii="Times New Roman" w:hAnsi="Times New Roman"/>
          <w:b/>
          <w:szCs w:val="24"/>
          <w:highlight w:val="yellow"/>
        </w:rPr>
      </w:pPr>
      <w:r w:rsidRPr="009648C9">
        <w:rPr>
          <w:rFonts w:ascii="Times New Roman" w:hAnsi="Times New Roman"/>
          <w:b/>
          <w:szCs w:val="24"/>
        </w:rPr>
        <w:t>Inbreng van de leden van de GroenLinks-PvdA-fractie</w:t>
      </w:r>
    </w:p>
    <w:p w:rsidRPr="009648C9" w:rsidR="009648C9" w:rsidP="009648C9" w:rsidRDefault="009648C9" w14:paraId="32E544C7" w14:textId="77777777">
      <w:pPr>
        <w:pStyle w:val="Default"/>
        <w:rPr>
          <w:rFonts w:ascii="Times New Roman" w:hAnsi="Times New Roman" w:cs="Times New Roman"/>
          <w:highlight w:val="yellow"/>
        </w:rPr>
      </w:pPr>
      <w:r w:rsidRPr="009648C9">
        <w:rPr>
          <w:rFonts w:ascii="Times New Roman" w:hAnsi="Times New Roman" w:cs="Times New Roman"/>
        </w:rPr>
        <w:t xml:space="preserve">De leden van de GroenLinks-PvdA-fractie hebben kennisgenomen van de voorhang wijzigingsregeling op de Regeling </w:t>
      </w:r>
      <w:proofErr w:type="spellStart"/>
      <w:r w:rsidRPr="009648C9">
        <w:rPr>
          <w:rFonts w:ascii="Times New Roman" w:hAnsi="Times New Roman" w:cs="Times New Roman"/>
        </w:rPr>
        <w:t>vakwedstrijden</w:t>
      </w:r>
      <w:proofErr w:type="spellEnd"/>
      <w:r w:rsidRPr="009648C9">
        <w:rPr>
          <w:rFonts w:ascii="Times New Roman" w:hAnsi="Times New Roman" w:cs="Times New Roman"/>
        </w:rPr>
        <w:t xml:space="preserve"> vmbo en mbo en hebben nog enkele vragen. De leden juichen de </w:t>
      </w:r>
      <w:proofErr w:type="spellStart"/>
      <w:r w:rsidRPr="009648C9">
        <w:rPr>
          <w:rFonts w:ascii="Times New Roman" w:hAnsi="Times New Roman" w:cs="Times New Roman"/>
        </w:rPr>
        <w:t>vakwedstrijden</w:t>
      </w:r>
      <w:proofErr w:type="spellEnd"/>
      <w:r w:rsidRPr="009648C9">
        <w:rPr>
          <w:rFonts w:ascii="Times New Roman" w:hAnsi="Times New Roman" w:cs="Times New Roman"/>
        </w:rPr>
        <w:t xml:space="preserve"> enorm toe; het is een mooie manier om te laten zien wat er allemaal wordt geleerd in het vmbo en mbo en het is een manier voor leerlingen en studenten om te excelleren. De vragen richten zich dan ook niet zozeer op de </w:t>
      </w:r>
      <w:proofErr w:type="spellStart"/>
      <w:r w:rsidRPr="009648C9">
        <w:rPr>
          <w:rFonts w:ascii="Times New Roman" w:hAnsi="Times New Roman" w:cs="Times New Roman"/>
        </w:rPr>
        <w:t>vakwedstrijden</w:t>
      </w:r>
      <w:proofErr w:type="spellEnd"/>
      <w:r w:rsidRPr="009648C9">
        <w:rPr>
          <w:rFonts w:ascii="Times New Roman" w:hAnsi="Times New Roman" w:cs="Times New Roman"/>
        </w:rPr>
        <w:t xml:space="preserve"> zelf, maar het feit dat er voor deze </w:t>
      </w:r>
      <w:proofErr w:type="spellStart"/>
      <w:r w:rsidRPr="009648C9">
        <w:rPr>
          <w:rFonts w:ascii="Times New Roman" w:hAnsi="Times New Roman" w:cs="Times New Roman"/>
        </w:rPr>
        <w:t>vakwedstrijden</w:t>
      </w:r>
      <w:proofErr w:type="spellEnd"/>
      <w:r w:rsidRPr="009648C9">
        <w:rPr>
          <w:rFonts w:ascii="Times New Roman" w:hAnsi="Times New Roman" w:cs="Times New Roman"/>
        </w:rPr>
        <w:t xml:space="preserve"> nu wederom gebruik wordt gemaakt van een subsidieregeling in plaats van een instellingssubsidie. Kan er met zekerheid worden gezegd dat de </w:t>
      </w:r>
      <w:proofErr w:type="spellStart"/>
      <w:r w:rsidRPr="009648C9">
        <w:rPr>
          <w:rFonts w:ascii="Times New Roman" w:hAnsi="Times New Roman" w:cs="Times New Roman"/>
        </w:rPr>
        <w:t>vakwedstrijden</w:t>
      </w:r>
      <w:proofErr w:type="spellEnd"/>
      <w:r w:rsidRPr="009648C9">
        <w:rPr>
          <w:rFonts w:ascii="Times New Roman" w:hAnsi="Times New Roman" w:cs="Times New Roman"/>
        </w:rPr>
        <w:t xml:space="preserve"> niet in gevaar komen, gezien het huidige kabinet 1 miljard euro wil gaan bezuinigen op subsidies waaronder subsidies binnen de OCW-begroting? In de beslisnota lezen de leden ook dat er kritisch wordt gereageerd op het besluit om de regeling </w:t>
      </w:r>
      <w:proofErr w:type="spellStart"/>
      <w:r w:rsidRPr="009648C9">
        <w:rPr>
          <w:rFonts w:ascii="Times New Roman" w:hAnsi="Times New Roman" w:cs="Times New Roman"/>
        </w:rPr>
        <w:t>vakwedstrijden</w:t>
      </w:r>
      <w:proofErr w:type="spellEnd"/>
      <w:r w:rsidRPr="009648C9">
        <w:rPr>
          <w:rFonts w:ascii="Times New Roman" w:hAnsi="Times New Roman" w:cs="Times New Roman"/>
        </w:rPr>
        <w:t xml:space="preserve"> wederom te verlengen en te wijzigingen, omdat de huidige verlenging uit 2023 al onrechtmatig is. Deze leden vragen hoe er in het vervolg wordt gewerkt aan het voorkomen van onrechtmatigheden in uitgaven. Daarnaast vragen zij hoe het kan dat er zo’n moeizaam proces is ontstaan rondom het opzetten van de instellingssubsidie en wat wordt gedaan om dit in te toekomst te voorkomen, gezien dit leidt tot onzekerheid rondom de </w:t>
      </w:r>
      <w:proofErr w:type="spellStart"/>
      <w:r w:rsidRPr="009648C9">
        <w:rPr>
          <w:rFonts w:ascii="Times New Roman" w:hAnsi="Times New Roman" w:cs="Times New Roman"/>
        </w:rPr>
        <w:t>vakwedstrijden</w:t>
      </w:r>
      <w:proofErr w:type="spellEnd"/>
      <w:r w:rsidRPr="009648C9">
        <w:rPr>
          <w:rFonts w:ascii="Times New Roman" w:hAnsi="Times New Roman" w:cs="Times New Roman"/>
        </w:rPr>
        <w:t xml:space="preserve">, onrechtmatige uitgaven en extra werk. </w:t>
      </w:r>
      <w:r w:rsidRPr="009648C9">
        <w:rPr>
          <w:rFonts w:ascii="Times New Roman" w:hAnsi="Times New Roman" w:cs="Times New Roman"/>
        </w:rPr>
        <w:br/>
      </w:r>
    </w:p>
    <w:p w:rsidRPr="009648C9" w:rsidR="009648C9" w:rsidP="009648C9" w:rsidRDefault="009648C9" w14:paraId="208C4FF3" w14:textId="77777777">
      <w:pPr>
        <w:pStyle w:val="Default"/>
        <w:rPr>
          <w:rFonts w:ascii="Times New Roman" w:hAnsi="Times New Roman" w:cs="Times New Roman"/>
          <w:b/>
        </w:rPr>
      </w:pPr>
      <w:r w:rsidRPr="009648C9">
        <w:rPr>
          <w:rFonts w:ascii="Times New Roman" w:hAnsi="Times New Roman" w:cs="Times New Roman"/>
          <w:b/>
        </w:rPr>
        <w:t>Inbreng van de leden van de VVD-fractie</w:t>
      </w:r>
    </w:p>
    <w:p w:rsidRPr="009648C9" w:rsidR="009648C9" w:rsidP="009648C9" w:rsidRDefault="009648C9" w14:paraId="41E3E5F5" w14:textId="77777777">
      <w:pPr>
        <w:pStyle w:val="Default"/>
        <w:rPr>
          <w:rFonts w:ascii="Times New Roman" w:hAnsi="Times New Roman" w:cs="Times New Roman"/>
          <w:b/>
          <w:highlight w:val="yellow"/>
        </w:rPr>
      </w:pPr>
    </w:p>
    <w:p w:rsidRPr="009648C9" w:rsidR="009648C9" w:rsidP="009648C9" w:rsidRDefault="009648C9" w14:paraId="5EF9C92F" w14:textId="77777777">
      <w:pPr>
        <w:pStyle w:val="Default"/>
        <w:rPr>
          <w:rFonts w:ascii="Times New Roman" w:hAnsi="Times New Roman" w:cs="Times New Roman"/>
          <w:bCs/>
        </w:rPr>
      </w:pPr>
      <w:r w:rsidRPr="009648C9">
        <w:rPr>
          <w:rFonts w:ascii="Times New Roman" w:hAnsi="Times New Roman" w:cs="Times New Roman"/>
          <w:bCs/>
        </w:rPr>
        <w:t>De leden van de VVD-fractie hebben kennisgenomen van de nieuwe regeling voor het verstrekken van instellingssubsidie voor de (v)mbo-</w:t>
      </w:r>
      <w:proofErr w:type="spellStart"/>
      <w:r w:rsidRPr="009648C9">
        <w:rPr>
          <w:rFonts w:ascii="Times New Roman" w:hAnsi="Times New Roman" w:cs="Times New Roman"/>
          <w:bCs/>
        </w:rPr>
        <w:t>vakwedstrijden</w:t>
      </w:r>
      <w:proofErr w:type="spellEnd"/>
      <w:r w:rsidRPr="009648C9">
        <w:rPr>
          <w:rFonts w:ascii="Times New Roman" w:hAnsi="Times New Roman" w:cs="Times New Roman"/>
          <w:bCs/>
        </w:rPr>
        <w:t xml:space="preserve"> en hebben daar de volgende vragen over. </w:t>
      </w:r>
    </w:p>
    <w:p w:rsidRPr="009648C9" w:rsidR="009648C9" w:rsidP="009648C9" w:rsidRDefault="009648C9" w14:paraId="2FA80078" w14:textId="77777777">
      <w:pPr>
        <w:pStyle w:val="Default"/>
        <w:rPr>
          <w:rFonts w:ascii="Times New Roman" w:hAnsi="Times New Roman" w:cs="Times New Roman"/>
          <w:bCs/>
        </w:rPr>
      </w:pPr>
      <w:r w:rsidRPr="009648C9">
        <w:rPr>
          <w:rFonts w:ascii="Times New Roman" w:hAnsi="Times New Roman" w:cs="Times New Roman"/>
          <w:bCs/>
        </w:rPr>
        <w:t>Deze leden lezen dat er door gebrek aan informatie bij alle betrokkenen, personele wisselingen en miscommunicatie wederom vertraging is ontstaan. Hoe wordt er in de toekomst voor gezorgd dat er zonder vertraging kan worden gewerkt aan de nieuwe instellingssubsidie? Deze leden zijn benieuwd hoe betrokken sectoren worden meegenomen bij het instellen van de nieuwe instellingssubsidie en bij het organiseren van de (v)mbo-</w:t>
      </w:r>
      <w:proofErr w:type="spellStart"/>
      <w:r w:rsidRPr="009648C9">
        <w:rPr>
          <w:rFonts w:ascii="Times New Roman" w:hAnsi="Times New Roman" w:cs="Times New Roman"/>
          <w:bCs/>
        </w:rPr>
        <w:t>vakwedstrijden</w:t>
      </w:r>
      <w:proofErr w:type="spellEnd"/>
      <w:r w:rsidRPr="009648C9">
        <w:rPr>
          <w:rFonts w:ascii="Times New Roman" w:hAnsi="Times New Roman" w:cs="Times New Roman"/>
          <w:bCs/>
        </w:rPr>
        <w:t>.</w:t>
      </w:r>
    </w:p>
    <w:p w:rsidRPr="009648C9" w:rsidR="009648C9" w:rsidP="009648C9" w:rsidRDefault="009648C9" w14:paraId="5B26C0C0" w14:textId="77777777">
      <w:pPr>
        <w:pStyle w:val="Default"/>
        <w:rPr>
          <w:rFonts w:ascii="Times New Roman" w:hAnsi="Times New Roman" w:cs="Times New Roman"/>
          <w:b/>
          <w:highlight w:val="yellow"/>
        </w:rPr>
      </w:pPr>
    </w:p>
    <w:p w:rsidRPr="009648C9" w:rsidR="009648C9" w:rsidP="009648C9" w:rsidRDefault="009648C9" w14:paraId="78BD78B0" w14:textId="77777777">
      <w:pPr>
        <w:pStyle w:val="Default"/>
        <w:rPr>
          <w:rFonts w:ascii="Times New Roman" w:hAnsi="Times New Roman" w:cs="Times New Roman"/>
          <w:b/>
        </w:rPr>
      </w:pPr>
      <w:r w:rsidRPr="009648C9">
        <w:rPr>
          <w:rFonts w:ascii="Times New Roman" w:hAnsi="Times New Roman" w:cs="Times New Roman"/>
          <w:b/>
        </w:rPr>
        <w:t>Inbreng van de leden van de NSC-fractie</w:t>
      </w:r>
    </w:p>
    <w:p w:rsidRPr="009648C9" w:rsidR="009648C9" w:rsidP="009648C9" w:rsidRDefault="009648C9" w14:paraId="17CBEA35" w14:textId="77777777">
      <w:pPr>
        <w:pStyle w:val="Default"/>
        <w:rPr>
          <w:rFonts w:ascii="Times New Roman" w:hAnsi="Times New Roman" w:cs="Times New Roman"/>
          <w:bCs/>
        </w:rPr>
      </w:pPr>
    </w:p>
    <w:p w:rsidRPr="009648C9" w:rsidR="009648C9" w:rsidP="009648C9" w:rsidRDefault="009648C9" w14:paraId="04E4A6E2" w14:textId="77777777">
      <w:pPr>
        <w:pStyle w:val="Default"/>
        <w:rPr>
          <w:rFonts w:ascii="Times New Roman" w:hAnsi="Times New Roman" w:cs="Times New Roman"/>
          <w:bCs/>
        </w:rPr>
      </w:pPr>
      <w:r w:rsidRPr="009648C9">
        <w:rPr>
          <w:rFonts w:ascii="Times New Roman" w:hAnsi="Times New Roman" w:cs="Times New Roman"/>
          <w:bCs/>
        </w:rPr>
        <w:t xml:space="preserve">De leden van de NSC-fractie hebben kennisgenomen van de brief inzake de voorhang van de wijzigingsregeling op de Regeling </w:t>
      </w:r>
      <w:proofErr w:type="spellStart"/>
      <w:r w:rsidRPr="009648C9">
        <w:rPr>
          <w:rFonts w:ascii="Times New Roman" w:hAnsi="Times New Roman" w:cs="Times New Roman"/>
          <w:bCs/>
        </w:rPr>
        <w:t>vakwedstrijden</w:t>
      </w:r>
      <w:proofErr w:type="spellEnd"/>
      <w:r w:rsidRPr="009648C9">
        <w:rPr>
          <w:rFonts w:ascii="Times New Roman" w:hAnsi="Times New Roman" w:cs="Times New Roman"/>
          <w:bCs/>
        </w:rPr>
        <w:t xml:space="preserve"> vmbo en mbo en blijven achter met hoofdzakelijk één vraag. Hoe gaan de bewindspersonen voorkomen dat het soort vertragingen die opgelopen zijn bij de uitvoering van de motie van de leden El </w:t>
      </w:r>
      <w:proofErr w:type="spellStart"/>
      <w:r w:rsidRPr="009648C9">
        <w:rPr>
          <w:rFonts w:ascii="Times New Roman" w:hAnsi="Times New Roman" w:cs="Times New Roman"/>
          <w:bCs/>
        </w:rPr>
        <w:t>Yassini</w:t>
      </w:r>
      <w:proofErr w:type="spellEnd"/>
      <w:r w:rsidRPr="009648C9">
        <w:rPr>
          <w:rFonts w:ascii="Times New Roman" w:hAnsi="Times New Roman" w:cs="Times New Roman"/>
          <w:bCs/>
        </w:rPr>
        <w:t xml:space="preserve"> en Van der Molen</w:t>
      </w:r>
      <w:r w:rsidRPr="009648C9">
        <w:rPr>
          <w:rStyle w:val="Voetnootmarkering"/>
          <w:rFonts w:ascii="Times New Roman" w:hAnsi="Times New Roman" w:cs="Times New Roman"/>
          <w:bCs/>
        </w:rPr>
        <w:footnoteReference w:id="3"/>
      </w:r>
      <w:r w:rsidRPr="009648C9">
        <w:rPr>
          <w:rFonts w:ascii="Times New Roman" w:hAnsi="Times New Roman" w:cs="Times New Roman"/>
          <w:bCs/>
        </w:rPr>
        <w:t xml:space="preserve"> zich in de toekomst weer voordoen? Anders gezegd: Welke maatregelen gaan zij nemen om ervoor te zorgen dat, als gevolg van “een gebrek aan informatie…personele wisselingen [etc.]” op de betrokken ministeries de overheid niet nogmaals min of meer gedwongen wordt tot een onrechtmatige financiering?</w:t>
      </w:r>
      <w:r w:rsidRPr="009648C9">
        <w:rPr>
          <w:rFonts w:ascii="Times New Roman" w:hAnsi="Times New Roman" w:cs="Times New Roman"/>
          <w:bCs/>
        </w:rPr>
        <w:br/>
      </w:r>
    </w:p>
    <w:p w:rsidR="009648C9" w:rsidRDefault="009648C9" w14:paraId="2EF86CFF" w14:textId="77777777">
      <w:pPr>
        <w:widowControl/>
        <w:rPr>
          <w:rFonts w:ascii="Times New Roman" w:hAnsi="Times New Roman"/>
          <w:b/>
          <w:snapToGrid/>
          <w:color w:val="000000"/>
          <w:szCs w:val="24"/>
        </w:rPr>
      </w:pPr>
      <w:r>
        <w:rPr>
          <w:rFonts w:ascii="Times New Roman" w:hAnsi="Times New Roman"/>
          <w:b/>
        </w:rPr>
        <w:br w:type="page"/>
      </w:r>
    </w:p>
    <w:p w:rsidRPr="009648C9" w:rsidR="009648C9" w:rsidP="009648C9" w:rsidRDefault="009648C9" w14:paraId="52E2E559" w14:textId="32B398C4">
      <w:pPr>
        <w:pStyle w:val="Default"/>
        <w:rPr>
          <w:rFonts w:ascii="Times New Roman" w:hAnsi="Times New Roman" w:cs="Times New Roman"/>
          <w:b/>
        </w:rPr>
      </w:pPr>
      <w:r w:rsidRPr="009648C9">
        <w:rPr>
          <w:rFonts w:ascii="Times New Roman" w:hAnsi="Times New Roman" w:cs="Times New Roman"/>
          <w:b/>
        </w:rPr>
        <w:lastRenderedPageBreak/>
        <w:t>Inbreng van de leden van de D66-fractie</w:t>
      </w:r>
    </w:p>
    <w:p w:rsidRPr="009648C9" w:rsidR="009648C9" w:rsidP="009648C9" w:rsidRDefault="009648C9" w14:paraId="6585587A" w14:textId="77777777">
      <w:pPr>
        <w:pStyle w:val="Default"/>
        <w:rPr>
          <w:rFonts w:ascii="Times New Roman" w:hAnsi="Times New Roman" w:cs="Times New Roman"/>
          <w:b/>
          <w:highlight w:val="yellow"/>
        </w:rPr>
      </w:pPr>
    </w:p>
    <w:p w:rsidRPr="009648C9" w:rsidR="009648C9" w:rsidP="009648C9" w:rsidRDefault="009648C9" w14:paraId="47A035A8" w14:textId="77777777">
      <w:pPr>
        <w:pStyle w:val="Default"/>
        <w:rPr>
          <w:rFonts w:ascii="Times New Roman" w:hAnsi="Times New Roman" w:cs="Times New Roman"/>
          <w:bCs/>
          <w:highlight w:val="yellow"/>
        </w:rPr>
      </w:pPr>
      <w:r w:rsidRPr="009648C9">
        <w:rPr>
          <w:rFonts w:ascii="Times New Roman" w:hAnsi="Times New Roman" w:cs="Times New Roman"/>
          <w:bCs/>
        </w:rPr>
        <w:t xml:space="preserve">De leden van de D66-fractie hebben kennisgenomen van de wijzigingsregeling </w:t>
      </w:r>
      <w:proofErr w:type="spellStart"/>
      <w:r w:rsidRPr="009648C9">
        <w:rPr>
          <w:rFonts w:ascii="Times New Roman" w:hAnsi="Times New Roman" w:cs="Times New Roman"/>
          <w:bCs/>
        </w:rPr>
        <w:t>vakwedstrijden</w:t>
      </w:r>
      <w:proofErr w:type="spellEnd"/>
      <w:r w:rsidRPr="009648C9">
        <w:rPr>
          <w:rFonts w:ascii="Times New Roman" w:hAnsi="Times New Roman" w:cs="Times New Roman"/>
          <w:bCs/>
        </w:rPr>
        <w:t xml:space="preserve"> vmbo en mbo. Zij hebben op dit moment geen vragen.</w:t>
      </w:r>
    </w:p>
    <w:p w:rsidRPr="009648C9" w:rsidR="009648C9" w:rsidP="009648C9" w:rsidRDefault="009648C9" w14:paraId="6837591A" w14:textId="77777777">
      <w:pPr>
        <w:pStyle w:val="Default"/>
        <w:rPr>
          <w:rFonts w:ascii="Times New Roman" w:hAnsi="Times New Roman" w:cs="Times New Roman"/>
          <w:b/>
          <w:highlight w:val="yellow"/>
        </w:rPr>
      </w:pPr>
    </w:p>
    <w:p w:rsidRPr="009648C9" w:rsidR="009648C9" w:rsidP="009648C9" w:rsidRDefault="009648C9" w14:paraId="2E6229F1" w14:textId="77777777">
      <w:pPr>
        <w:rPr>
          <w:rFonts w:ascii="Times New Roman" w:hAnsi="Times New Roman"/>
          <w:b/>
          <w:szCs w:val="24"/>
        </w:rPr>
      </w:pPr>
      <w:r w:rsidRPr="009648C9">
        <w:rPr>
          <w:rFonts w:ascii="Times New Roman" w:hAnsi="Times New Roman"/>
          <w:b/>
          <w:szCs w:val="24"/>
        </w:rPr>
        <w:t xml:space="preserve">II Reactie van de minister van Onderwijs, Cultuur en Wetenschap en de staatssecretaris van Onderwijs, Cultuur en Wetenschap </w:t>
      </w:r>
    </w:p>
    <w:p w:rsidRPr="009648C9" w:rsidR="009648C9" w:rsidP="009648C9" w:rsidRDefault="009648C9" w14:paraId="06EFC0D2" w14:textId="77777777">
      <w:pPr>
        <w:rPr>
          <w:rFonts w:ascii="Times New Roman" w:hAnsi="Times New Roman"/>
          <w:szCs w:val="24"/>
        </w:rPr>
      </w:pPr>
    </w:p>
    <w:p w:rsidRPr="009648C9" w:rsidR="009648C9" w:rsidP="009648C9" w:rsidRDefault="009648C9" w14:paraId="36C4E998" w14:textId="77777777">
      <w:pPr>
        <w:rPr>
          <w:rFonts w:ascii="Times New Roman" w:hAnsi="Times New Roman"/>
          <w:b/>
          <w:bCs/>
          <w:szCs w:val="24"/>
        </w:rPr>
      </w:pPr>
      <w:r w:rsidRPr="009648C9">
        <w:rPr>
          <w:rFonts w:ascii="Times New Roman" w:hAnsi="Times New Roman"/>
          <w:b/>
          <w:bCs/>
          <w:szCs w:val="24"/>
        </w:rPr>
        <w:t>Reactie op de vragen van de leden van de GroenLinks-PvdA-fractie</w:t>
      </w:r>
    </w:p>
    <w:p w:rsidRPr="009648C9" w:rsidR="009648C9" w:rsidP="009648C9" w:rsidRDefault="009648C9" w14:paraId="3B4233A0" w14:textId="77777777">
      <w:pPr>
        <w:rPr>
          <w:rFonts w:ascii="Times New Roman" w:hAnsi="Times New Roman"/>
          <w:i/>
          <w:iCs/>
          <w:szCs w:val="24"/>
        </w:rPr>
      </w:pPr>
      <w:r w:rsidRPr="009648C9">
        <w:rPr>
          <w:rFonts w:ascii="Times New Roman" w:hAnsi="Times New Roman"/>
          <w:i/>
          <w:iCs/>
          <w:szCs w:val="24"/>
        </w:rPr>
        <w:t xml:space="preserve">De leden van de GroenLinks-PvdA-fractie vragen zich af of met zekerheid kan worden gezegd dat de </w:t>
      </w:r>
      <w:proofErr w:type="spellStart"/>
      <w:r w:rsidRPr="009648C9">
        <w:rPr>
          <w:rFonts w:ascii="Times New Roman" w:hAnsi="Times New Roman"/>
          <w:i/>
          <w:iCs/>
          <w:szCs w:val="24"/>
        </w:rPr>
        <w:t>vakwedstrijden</w:t>
      </w:r>
      <w:proofErr w:type="spellEnd"/>
      <w:r w:rsidRPr="009648C9">
        <w:rPr>
          <w:rFonts w:ascii="Times New Roman" w:hAnsi="Times New Roman"/>
          <w:i/>
          <w:iCs/>
          <w:szCs w:val="24"/>
        </w:rPr>
        <w:t xml:space="preserve"> niet in gevaar komen, gezien het feit dat het huidige kabinet 1 miljard wil gaan bezuinigen op subsidies waaronder subsidies binnen de OCW-begroting. Daarnaast vragen de leden zich af hoe in het gevolg gewerkt wordt aan het voorkomen van onrechtmatigheden in uitgaven. Tot slot vragen de leden zich af hoe het komt dat er zo’n moeizaam proces is ontstaan rondom het opzetten van de instellingssubsidie en wat wordt gedaan om dit in de toekomst te voorkomen, gezien dit leidt tot onzekerheid rondom de </w:t>
      </w:r>
      <w:proofErr w:type="spellStart"/>
      <w:r w:rsidRPr="009648C9">
        <w:rPr>
          <w:rFonts w:ascii="Times New Roman" w:hAnsi="Times New Roman"/>
          <w:i/>
          <w:iCs/>
          <w:szCs w:val="24"/>
        </w:rPr>
        <w:t>vakwedstrijden</w:t>
      </w:r>
      <w:proofErr w:type="spellEnd"/>
      <w:r w:rsidRPr="009648C9">
        <w:rPr>
          <w:rFonts w:ascii="Times New Roman" w:hAnsi="Times New Roman"/>
          <w:i/>
          <w:iCs/>
          <w:szCs w:val="24"/>
        </w:rPr>
        <w:t>, onrechtmatige uitgaven en extra werk.</w:t>
      </w:r>
    </w:p>
    <w:p w:rsidRPr="009648C9" w:rsidR="009648C9" w:rsidP="009648C9" w:rsidRDefault="009648C9" w14:paraId="75C35EEF" w14:textId="77777777">
      <w:pPr>
        <w:rPr>
          <w:rFonts w:ascii="Times New Roman" w:hAnsi="Times New Roman"/>
          <w:szCs w:val="24"/>
        </w:rPr>
      </w:pPr>
      <w:r w:rsidRPr="009648C9">
        <w:rPr>
          <w:rFonts w:ascii="Times New Roman" w:hAnsi="Times New Roman"/>
          <w:szCs w:val="24"/>
        </w:rPr>
        <w:t>De invulling van de taakstelling op subsidies voor het jaar 2025 is verwerkt in de ontwerpbegroting 2025 die op Prinsjesdag aan uw Kamer is aangeboden. De invulling voor 2026 en verder is aangekondigd in de brief die wij op 24 oktober aan uw Kamer stuurden en verwerkt middels een Nota van Wijziging op de ontwerpbegroting 2025.</w:t>
      </w:r>
      <w:r w:rsidRPr="009648C9">
        <w:rPr>
          <w:rStyle w:val="Voetnootmarkering"/>
          <w:rFonts w:ascii="Times New Roman" w:hAnsi="Times New Roman"/>
          <w:szCs w:val="24"/>
        </w:rPr>
        <w:footnoteReference w:id="4"/>
      </w:r>
      <w:r w:rsidRPr="009648C9">
        <w:rPr>
          <w:rFonts w:ascii="Times New Roman" w:hAnsi="Times New Roman"/>
          <w:szCs w:val="24"/>
        </w:rPr>
        <w:t xml:space="preserve"> De </w:t>
      </w:r>
      <w:proofErr w:type="spellStart"/>
      <w:r w:rsidRPr="009648C9">
        <w:rPr>
          <w:rFonts w:ascii="Times New Roman" w:hAnsi="Times New Roman"/>
          <w:szCs w:val="24"/>
        </w:rPr>
        <w:t>vakwedstrijden</w:t>
      </w:r>
      <w:proofErr w:type="spellEnd"/>
      <w:r w:rsidRPr="009648C9">
        <w:rPr>
          <w:rFonts w:ascii="Times New Roman" w:hAnsi="Times New Roman"/>
          <w:szCs w:val="24"/>
        </w:rPr>
        <w:t xml:space="preserve"> vallen hier niet onder. </w:t>
      </w:r>
    </w:p>
    <w:p w:rsidRPr="009648C9" w:rsidR="009648C9" w:rsidP="009648C9" w:rsidRDefault="009648C9" w14:paraId="631DE08C" w14:textId="77777777">
      <w:pPr>
        <w:rPr>
          <w:rFonts w:ascii="Times New Roman" w:hAnsi="Times New Roman"/>
          <w:szCs w:val="24"/>
        </w:rPr>
      </w:pPr>
      <w:r w:rsidRPr="009648C9">
        <w:rPr>
          <w:rFonts w:ascii="Times New Roman" w:hAnsi="Times New Roman"/>
          <w:szCs w:val="24"/>
        </w:rPr>
        <w:t xml:space="preserve">Wij erkennen dat het proces om te komen tot een instellingssubsidie moeizaam is verlopen. Reflecterend zien we twee hoofdzaken. Allereerst bleek het oorspronkelijke doel, het publiceren van de nieuwe regeling voor 1 juli 2024, uitvoeringstechnisch niet haalbaar te zijn. Toen dat duidelijk werd was een onrechtmatige verlenging de enige manier om zekerheid te krijgen over de doorgang van de </w:t>
      </w:r>
      <w:proofErr w:type="spellStart"/>
      <w:r w:rsidRPr="009648C9">
        <w:rPr>
          <w:rFonts w:ascii="Times New Roman" w:hAnsi="Times New Roman"/>
          <w:szCs w:val="24"/>
        </w:rPr>
        <w:t>vakwedstrijden</w:t>
      </w:r>
      <w:proofErr w:type="spellEnd"/>
      <w:r w:rsidRPr="009648C9">
        <w:rPr>
          <w:rFonts w:ascii="Times New Roman" w:hAnsi="Times New Roman"/>
          <w:szCs w:val="24"/>
        </w:rPr>
        <w:t xml:space="preserve"> in 2025. We voorkomen herhaling hiervan met een uitgebreid en nauwkeurig plan van aanpak, dat in samenwerking met alle betrokkenen is opgesteld. Het doel is om de nieuwe regeling uiterlijk in april 2025 te publiceren zodat de instellingssubsidie tijdig verstrekt kan worden. We liggen daarvoor op koers.</w:t>
      </w:r>
    </w:p>
    <w:p w:rsidRPr="009648C9" w:rsidR="009648C9" w:rsidP="009648C9" w:rsidRDefault="009648C9" w14:paraId="0C3C4017" w14:textId="77777777">
      <w:pPr>
        <w:rPr>
          <w:rFonts w:ascii="Times New Roman" w:hAnsi="Times New Roman"/>
          <w:szCs w:val="24"/>
        </w:rPr>
      </w:pPr>
      <w:r w:rsidRPr="009648C9">
        <w:rPr>
          <w:rFonts w:ascii="Times New Roman" w:hAnsi="Times New Roman"/>
          <w:szCs w:val="24"/>
        </w:rPr>
        <w:t xml:space="preserve">Ten tweede kostte het tijd om te onderzoeken hoe wij de motie van de leden El </w:t>
      </w:r>
      <w:proofErr w:type="spellStart"/>
      <w:r w:rsidRPr="009648C9">
        <w:rPr>
          <w:rFonts w:ascii="Times New Roman" w:hAnsi="Times New Roman"/>
          <w:szCs w:val="24"/>
        </w:rPr>
        <w:t>Yassini</w:t>
      </w:r>
      <w:proofErr w:type="spellEnd"/>
      <w:r w:rsidRPr="009648C9">
        <w:rPr>
          <w:rFonts w:ascii="Times New Roman" w:hAnsi="Times New Roman"/>
          <w:szCs w:val="24"/>
        </w:rPr>
        <w:t xml:space="preserve"> (VVD) en Van der Molen (CDA)</w:t>
      </w:r>
      <w:r w:rsidRPr="009648C9">
        <w:rPr>
          <w:rStyle w:val="Voetnootmarkering"/>
          <w:rFonts w:ascii="Times New Roman" w:hAnsi="Times New Roman"/>
          <w:szCs w:val="24"/>
        </w:rPr>
        <w:footnoteReference w:id="5"/>
      </w:r>
      <w:r w:rsidRPr="009648C9">
        <w:rPr>
          <w:rFonts w:ascii="Times New Roman" w:hAnsi="Times New Roman"/>
          <w:szCs w:val="24"/>
        </w:rPr>
        <w:t xml:space="preserve"> het beste konden uitvoeren. Wettelijke verankering van de organisatie van de </w:t>
      </w:r>
      <w:proofErr w:type="spellStart"/>
      <w:r w:rsidRPr="009648C9">
        <w:rPr>
          <w:rFonts w:ascii="Times New Roman" w:hAnsi="Times New Roman"/>
          <w:szCs w:val="24"/>
        </w:rPr>
        <w:t>vakwedstrijden</w:t>
      </w:r>
      <w:proofErr w:type="spellEnd"/>
      <w:r w:rsidRPr="009648C9">
        <w:rPr>
          <w:rFonts w:ascii="Times New Roman" w:hAnsi="Times New Roman"/>
          <w:szCs w:val="24"/>
        </w:rPr>
        <w:t xml:space="preserve">, zoals de motie vraagt, bleek complex en niet de best passende oplossing. Uit de evaluatie blijkt dat het uitvoeren van de </w:t>
      </w:r>
      <w:proofErr w:type="spellStart"/>
      <w:r w:rsidRPr="009648C9">
        <w:rPr>
          <w:rFonts w:ascii="Times New Roman" w:hAnsi="Times New Roman"/>
          <w:szCs w:val="24"/>
        </w:rPr>
        <w:t>vakwedstrijden</w:t>
      </w:r>
      <w:proofErr w:type="spellEnd"/>
      <w:r w:rsidRPr="009648C9">
        <w:rPr>
          <w:rFonts w:ascii="Times New Roman" w:hAnsi="Times New Roman"/>
          <w:szCs w:val="24"/>
        </w:rPr>
        <w:t xml:space="preserve"> door een marktpartij via een subsidieregeling tot op heden goed loopt. De doelen van de </w:t>
      </w:r>
      <w:proofErr w:type="spellStart"/>
      <w:r w:rsidRPr="009648C9">
        <w:rPr>
          <w:rFonts w:ascii="Times New Roman" w:hAnsi="Times New Roman"/>
          <w:szCs w:val="24"/>
        </w:rPr>
        <w:t>vakwedstrijden</w:t>
      </w:r>
      <w:proofErr w:type="spellEnd"/>
      <w:r w:rsidRPr="009648C9">
        <w:rPr>
          <w:rFonts w:ascii="Times New Roman" w:hAnsi="Times New Roman"/>
          <w:szCs w:val="24"/>
        </w:rPr>
        <w:t xml:space="preserve"> worden behaald en om die reden zetten wij dit voort via een instellingssubsidie. Hiervoor is een nieuwe regeling nodig.</w:t>
      </w:r>
    </w:p>
    <w:p w:rsidRPr="009648C9" w:rsidR="009648C9" w:rsidP="009648C9" w:rsidRDefault="009648C9" w14:paraId="7E73750A" w14:textId="77777777">
      <w:pPr>
        <w:rPr>
          <w:rFonts w:ascii="Times New Roman" w:hAnsi="Times New Roman"/>
          <w:b/>
          <w:bCs/>
          <w:szCs w:val="24"/>
        </w:rPr>
      </w:pPr>
      <w:r w:rsidRPr="009648C9">
        <w:rPr>
          <w:rFonts w:ascii="Times New Roman" w:hAnsi="Times New Roman"/>
          <w:b/>
          <w:bCs/>
          <w:szCs w:val="24"/>
        </w:rPr>
        <w:t>Reactie op de vragen van de leden van de VVD-fractie</w:t>
      </w:r>
    </w:p>
    <w:p w:rsidRPr="009648C9" w:rsidR="009648C9" w:rsidP="009648C9" w:rsidRDefault="009648C9" w14:paraId="2E5DF3CD" w14:textId="77777777">
      <w:pPr>
        <w:pStyle w:val="Default"/>
        <w:rPr>
          <w:rFonts w:ascii="Times New Roman" w:hAnsi="Times New Roman" w:cs="Times New Roman"/>
          <w:bCs/>
          <w:i/>
          <w:iCs/>
        </w:rPr>
      </w:pPr>
      <w:r w:rsidRPr="009648C9">
        <w:rPr>
          <w:rFonts w:ascii="Times New Roman" w:hAnsi="Times New Roman" w:cs="Times New Roman"/>
          <w:bCs/>
          <w:i/>
          <w:iCs/>
        </w:rPr>
        <w:t>De leden van de VVD-fractie vragen hoe er in de toekomst voor wordt gezorgd dat er zonder vertraging kan worden gewerkt aan de nieuwe instellingssubsidie. De leden zijn benieuwd hoe betrokken sectoren worden meegenomen bij het instellen van de nieuwe instellingssubsidie en bij het organiseren van de (v)mbo-</w:t>
      </w:r>
      <w:proofErr w:type="spellStart"/>
      <w:r w:rsidRPr="009648C9">
        <w:rPr>
          <w:rFonts w:ascii="Times New Roman" w:hAnsi="Times New Roman" w:cs="Times New Roman"/>
          <w:bCs/>
          <w:i/>
          <w:iCs/>
        </w:rPr>
        <w:t>vakwedstrijden</w:t>
      </w:r>
      <w:proofErr w:type="spellEnd"/>
      <w:r w:rsidRPr="009648C9">
        <w:rPr>
          <w:rFonts w:ascii="Times New Roman" w:hAnsi="Times New Roman" w:cs="Times New Roman"/>
          <w:bCs/>
          <w:i/>
          <w:iCs/>
        </w:rPr>
        <w:t>.</w:t>
      </w:r>
    </w:p>
    <w:p w:rsidRPr="009648C9" w:rsidR="009648C9" w:rsidP="009648C9" w:rsidRDefault="009648C9" w14:paraId="655EB9FD" w14:textId="77777777">
      <w:pPr>
        <w:pStyle w:val="Default"/>
        <w:rPr>
          <w:rFonts w:ascii="Times New Roman" w:hAnsi="Times New Roman" w:cs="Times New Roman"/>
          <w:bCs/>
        </w:rPr>
      </w:pPr>
    </w:p>
    <w:p w:rsidRPr="009648C9" w:rsidR="009648C9" w:rsidP="009648C9" w:rsidRDefault="009648C9" w14:paraId="7E1219CA" w14:textId="77777777">
      <w:pPr>
        <w:pStyle w:val="Default"/>
        <w:rPr>
          <w:rFonts w:ascii="Times New Roman" w:hAnsi="Times New Roman" w:cs="Times New Roman"/>
          <w:bCs/>
        </w:rPr>
      </w:pPr>
    </w:p>
    <w:p w:rsidRPr="009648C9" w:rsidR="009648C9" w:rsidP="009648C9" w:rsidRDefault="009648C9" w14:paraId="17745664" w14:textId="77777777">
      <w:pPr>
        <w:rPr>
          <w:rFonts w:ascii="Times New Roman" w:hAnsi="Times New Roman"/>
          <w:szCs w:val="24"/>
        </w:rPr>
      </w:pPr>
      <w:r w:rsidRPr="009648C9">
        <w:rPr>
          <w:rFonts w:ascii="Times New Roman" w:hAnsi="Times New Roman"/>
          <w:szCs w:val="24"/>
        </w:rPr>
        <w:t xml:space="preserve">Om het proces beter in te richten is een plan van aanpak gemaakt met een uitgebreide planning en risicoanalyse met bijbehorende maatregelen. Dit plan is afgestemd met alle </w:t>
      </w:r>
      <w:r w:rsidRPr="009648C9">
        <w:rPr>
          <w:rFonts w:ascii="Times New Roman" w:hAnsi="Times New Roman"/>
          <w:szCs w:val="24"/>
        </w:rPr>
        <w:lastRenderedPageBreak/>
        <w:t>betrokkenen. Met dit plan van aanpak loopt het proces beter dan voorheen en liggen we op koers om met de nieuwe regeling in het eerste kwartaal van 2025 te komen. Daarmee voorkomen we een nieuwe onrechtmatige verlenging.</w:t>
      </w:r>
    </w:p>
    <w:p w:rsidRPr="009648C9" w:rsidR="009648C9" w:rsidP="009648C9" w:rsidRDefault="009648C9" w14:paraId="6523057B" w14:textId="77777777">
      <w:pPr>
        <w:rPr>
          <w:rFonts w:ascii="Times New Roman" w:hAnsi="Times New Roman"/>
          <w:szCs w:val="24"/>
        </w:rPr>
      </w:pPr>
      <w:r w:rsidRPr="009648C9">
        <w:rPr>
          <w:rFonts w:ascii="Times New Roman" w:hAnsi="Times New Roman"/>
          <w:szCs w:val="24"/>
        </w:rPr>
        <w:t xml:space="preserve">De betrokken onderwijssectoren worden bij de instellingssubsidie betrokken bij de aanbestedingsprocedure. Er wordt een externe adviescommissie samengesteld om de aanvragen te beoordelen. In deze commissie zullen afgevaardigden van de onderwijssectoren en van de leerlingen en studenten plaatsnemen. De mate waarin het onderwijs, studenten/leerlingen en werkgevers betrokken worden bij de organisatie van de </w:t>
      </w:r>
      <w:proofErr w:type="spellStart"/>
      <w:r w:rsidRPr="009648C9">
        <w:rPr>
          <w:rFonts w:ascii="Times New Roman" w:hAnsi="Times New Roman"/>
          <w:szCs w:val="24"/>
        </w:rPr>
        <w:t>vakwedstrijden</w:t>
      </w:r>
      <w:proofErr w:type="spellEnd"/>
      <w:r w:rsidRPr="009648C9">
        <w:rPr>
          <w:rFonts w:ascii="Times New Roman" w:hAnsi="Times New Roman"/>
          <w:szCs w:val="24"/>
        </w:rPr>
        <w:t xml:space="preserve"> zelf is onderdeel van het beoordelingskader voor de aanbesteding.</w:t>
      </w:r>
    </w:p>
    <w:p w:rsidRPr="009648C9" w:rsidR="009648C9" w:rsidP="009648C9" w:rsidRDefault="009648C9" w14:paraId="0B9620A5" w14:textId="77777777">
      <w:pPr>
        <w:pStyle w:val="Default"/>
        <w:rPr>
          <w:rFonts w:ascii="Times New Roman" w:hAnsi="Times New Roman" w:cs="Times New Roman"/>
          <w:b/>
        </w:rPr>
      </w:pPr>
      <w:r w:rsidRPr="009648C9">
        <w:rPr>
          <w:rFonts w:ascii="Times New Roman" w:hAnsi="Times New Roman" w:cs="Times New Roman"/>
          <w:b/>
        </w:rPr>
        <w:t>Reactie op de vragen van de leden van de NSC-fractie</w:t>
      </w:r>
    </w:p>
    <w:p w:rsidRPr="009648C9" w:rsidR="009648C9" w:rsidP="009648C9" w:rsidRDefault="009648C9" w14:paraId="196F0F11" w14:textId="77777777">
      <w:pPr>
        <w:pStyle w:val="Default"/>
        <w:rPr>
          <w:rFonts w:ascii="Times New Roman" w:hAnsi="Times New Roman" w:cs="Times New Roman"/>
          <w:bCs/>
        </w:rPr>
      </w:pPr>
    </w:p>
    <w:p w:rsidRPr="009648C9" w:rsidR="009648C9" w:rsidP="009648C9" w:rsidRDefault="009648C9" w14:paraId="54A1D0B2" w14:textId="77777777">
      <w:pPr>
        <w:pStyle w:val="Default"/>
        <w:rPr>
          <w:rFonts w:ascii="Times New Roman" w:hAnsi="Times New Roman" w:cs="Times New Roman"/>
          <w:bCs/>
          <w:i/>
          <w:iCs/>
        </w:rPr>
      </w:pPr>
      <w:r w:rsidRPr="009648C9">
        <w:rPr>
          <w:rFonts w:ascii="Times New Roman" w:hAnsi="Times New Roman" w:cs="Times New Roman"/>
          <w:bCs/>
          <w:i/>
          <w:iCs/>
        </w:rPr>
        <w:t xml:space="preserve">De leden van de NSC-fractie vragen met welke maatregelen de bewindspersonen gaan voorkomen dat het soort vertragingen die opgelopen zijn bij de uitvoering van de motie van de leden El </w:t>
      </w:r>
      <w:proofErr w:type="spellStart"/>
      <w:r w:rsidRPr="009648C9">
        <w:rPr>
          <w:rFonts w:ascii="Times New Roman" w:hAnsi="Times New Roman" w:cs="Times New Roman"/>
          <w:bCs/>
          <w:i/>
          <w:iCs/>
        </w:rPr>
        <w:t>Yassini</w:t>
      </w:r>
      <w:proofErr w:type="spellEnd"/>
      <w:r w:rsidRPr="009648C9">
        <w:rPr>
          <w:rFonts w:ascii="Times New Roman" w:hAnsi="Times New Roman" w:cs="Times New Roman"/>
          <w:bCs/>
          <w:i/>
          <w:iCs/>
        </w:rPr>
        <w:t xml:space="preserve"> en Van der Molen</w:t>
      </w:r>
      <w:r w:rsidRPr="009648C9">
        <w:rPr>
          <w:rStyle w:val="Voetnootmarkering"/>
          <w:rFonts w:ascii="Times New Roman" w:hAnsi="Times New Roman" w:cs="Times New Roman"/>
          <w:bCs/>
          <w:i/>
          <w:iCs/>
        </w:rPr>
        <w:footnoteReference w:id="6"/>
      </w:r>
      <w:r w:rsidRPr="009648C9">
        <w:rPr>
          <w:rFonts w:ascii="Times New Roman" w:hAnsi="Times New Roman" w:cs="Times New Roman"/>
          <w:bCs/>
          <w:i/>
          <w:iCs/>
        </w:rPr>
        <w:t xml:space="preserve"> zich in de toekomst weer voordoen.  </w:t>
      </w:r>
    </w:p>
    <w:p w:rsidRPr="009648C9" w:rsidR="009648C9" w:rsidP="009648C9" w:rsidRDefault="009648C9" w14:paraId="5ED02E7B" w14:textId="77777777">
      <w:pPr>
        <w:pStyle w:val="Default"/>
        <w:rPr>
          <w:rFonts w:ascii="Times New Roman" w:hAnsi="Times New Roman" w:cs="Times New Roman"/>
          <w:bCs/>
        </w:rPr>
      </w:pPr>
    </w:p>
    <w:p w:rsidRPr="009648C9" w:rsidR="009648C9" w:rsidP="009648C9" w:rsidRDefault="009648C9" w14:paraId="7393FB26" w14:textId="77777777">
      <w:pPr>
        <w:rPr>
          <w:rFonts w:ascii="Times New Roman" w:hAnsi="Times New Roman"/>
          <w:szCs w:val="24"/>
        </w:rPr>
      </w:pPr>
      <w:r w:rsidRPr="009648C9">
        <w:rPr>
          <w:rFonts w:ascii="Times New Roman" w:hAnsi="Times New Roman"/>
          <w:szCs w:val="24"/>
        </w:rPr>
        <w:t>Om te voorkomen dat dit nogmaals gebeurt is een plan van aanpak gemaakt, bestaande uit een risicoanalyse met bijbehorende maatregelen, en een uitgebreide planning. Dit plan is afgestemd met alle betrokkenen. Met dit plan van aanpak loopt het proces beter dan voorheen en liggen we op koers om met de nieuwe regeling in het eerste kwartaal van 2025 te komen.</w:t>
      </w:r>
    </w:p>
    <w:p w:rsidRPr="009648C9" w:rsidR="009648C9" w:rsidP="009648C9" w:rsidRDefault="009648C9" w14:paraId="0F16D22D" w14:textId="77777777">
      <w:pPr>
        <w:pStyle w:val="Default"/>
        <w:rPr>
          <w:rFonts w:ascii="Times New Roman" w:hAnsi="Times New Roman" w:cs="Times New Roman"/>
          <w:bCs/>
        </w:rPr>
      </w:pPr>
    </w:p>
    <w:p w:rsidRPr="009648C9" w:rsidR="009648C9" w:rsidP="009648C9" w:rsidRDefault="009648C9" w14:paraId="7989B514" w14:textId="77777777">
      <w:pPr>
        <w:rPr>
          <w:rFonts w:ascii="Times New Roman" w:hAnsi="Times New Roman"/>
          <w:szCs w:val="24"/>
        </w:rPr>
      </w:pPr>
    </w:p>
    <w:p w:rsidRPr="009648C9" w:rsidR="009648C9" w:rsidP="009648C9" w:rsidRDefault="009648C9" w14:paraId="32F4AAF7" w14:textId="77777777">
      <w:pPr>
        <w:rPr>
          <w:rFonts w:ascii="Times New Roman" w:hAnsi="Times New Roman"/>
          <w:szCs w:val="24"/>
        </w:rPr>
      </w:pPr>
    </w:p>
    <w:p w:rsidRPr="009648C9" w:rsidR="009648C9" w:rsidP="009648C9" w:rsidRDefault="009648C9" w14:paraId="6F4F9261" w14:textId="77777777">
      <w:pPr>
        <w:rPr>
          <w:rFonts w:ascii="Times New Roman" w:hAnsi="Times New Roman"/>
          <w:szCs w:val="24"/>
        </w:rPr>
      </w:pPr>
    </w:p>
    <w:p w:rsidRPr="009648C9" w:rsidR="00441030" w:rsidP="001C3E7A" w:rsidRDefault="00441030" w14:paraId="409821D0" w14:textId="77777777">
      <w:pPr>
        <w:tabs>
          <w:tab w:val="left" w:pos="-720"/>
        </w:tabs>
        <w:suppressAutoHyphens/>
        <w:rPr>
          <w:rFonts w:ascii="Times New Roman" w:hAnsi="Times New Roman"/>
          <w:szCs w:val="24"/>
        </w:rPr>
      </w:pPr>
    </w:p>
    <w:sectPr w:rsidRPr="009648C9" w:rsidR="00441030">
      <w:endnotePr>
        <w:numFmt w:val="decimal"/>
      </w:endnotePr>
      <w:pgSz w:w="11906" w:h="16838"/>
      <w:pgMar w:top="1440" w:right="1440" w:bottom="1440" w:left="1440" w:header="144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6CC0" w14:textId="77777777" w:rsidR="00BA4F85" w:rsidRDefault="00BA4F85">
      <w:pPr>
        <w:spacing w:line="20" w:lineRule="exact"/>
      </w:pPr>
    </w:p>
  </w:endnote>
  <w:endnote w:type="continuationSeparator" w:id="0">
    <w:p w14:paraId="33E5F838" w14:textId="77777777" w:rsidR="00BA4F85" w:rsidRDefault="00BA4F85">
      <w:r>
        <w:t xml:space="preserve"> </w:t>
      </w:r>
    </w:p>
  </w:endnote>
  <w:endnote w:type="continuationNotice" w:id="1">
    <w:p w14:paraId="245D0C27" w14:textId="77777777" w:rsidR="00BA4F85" w:rsidRDefault="00BA4F8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6046D" w14:textId="77777777" w:rsidR="00BA4F85" w:rsidRDefault="00BA4F85">
      <w:r>
        <w:separator/>
      </w:r>
    </w:p>
  </w:footnote>
  <w:footnote w:type="continuationSeparator" w:id="0">
    <w:p w14:paraId="2768A5CB" w14:textId="77777777" w:rsidR="00BA4F85" w:rsidRDefault="00BA4F85">
      <w:r>
        <w:continuationSeparator/>
      </w:r>
    </w:p>
  </w:footnote>
  <w:footnote w:id="1">
    <w:p w14:paraId="43BE067B" w14:textId="7E3CB2B4" w:rsidR="00AC52B5" w:rsidRPr="009648C9" w:rsidRDefault="00AC52B5">
      <w:pPr>
        <w:pStyle w:val="Voetnoottekst"/>
        <w:rPr>
          <w:rFonts w:ascii="Times New Roman" w:hAnsi="Times New Roman"/>
          <w:sz w:val="20"/>
        </w:rPr>
      </w:pPr>
      <w:r w:rsidRPr="009648C9">
        <w:rPr>
          <w:rStyle w:val="Voetnootmarkering"/>
          <w:rFonts w:ascii="Times New Roman" w:hAnsi="Times New Roman"/>
          <w:sz w:val="20"/>
        </w:rPr>
        <w:footnoteRef/>
      </w:r>
      <w:r w:rsidRPr="009648C9">
        <w:rPr>
          <w:rFonts w:ascii="Times New Roman" w:hAnsi="Times New Roman"/>
          <w:sz w:val="20"/>
        </w:rPr>
        <w:t xml:space="preserve"> vmbo: voorbereidend middelbaar beroepsonderwijs</w:t>
      </w:r>
    </w:p>
  </w:footnote>
  <w:footnote w:id="2">
    <w:p w14:paraId="22C20F31" w14:textId="56CAEC6E" w:rsidR="00AC52B5" w:rsidRPr="009648C9" w:rsidRDefault="00AC52B5">
      <w:pPr>
        <w:pStyle w:val="Voetnoottekst"/>
        <w:rPr>
          <w:rFonts w:ascii="Times New Roman" w:hAnsi="Times New Roman"/>
          <w:sz w:val="20"/>
        </w:rPr>
      </w:pPr>
      <w:r w:rsidRPr="009648C9">
        <w:rPr>
          <w:rStyle w:val="Voetnootmarkering"/>
          <w:rFonts w:ascii="Times New Roman" w:hAnsi="Times New Roman"/>
          <w:sz w:val="20"/>
        </w:rPr>
        <w:footnoteRef/>
      </w:r>
      <w:r w:rsidRPr="009648C9">
        <w:rPr>
          <w:rFonts w:ascii="Times New Roman" w:hAnsi="Times New Roman"/>
          <w:sz w:val="20"/>
        </w:rPr>
        <w:t xml:space="preserve"> mbo: middelbaar beroepsonderwijs</w:t>
      </w:r>
    </w:p>
  </w:footnote>
  <w:footnote w:id="3">
    <w:p w14:paraId="5AAF8C79" w14:textId="77777777" w:rsidR="009648C9" w:rsidRPr="009648C9" w:rsidRDefault="009648C9" w:rsidP="009648C9">
      <w:pPr>
        <w:pStyle w:val="Voetnoottekst"/>
        <w:rPr>
          <w:rFonts w:ascii="Times New Roman" w:hAnsi="Times New Roman"/>
          <w:sz w:val="20"/>
        </w:rPr>
      </w:pPr>
      <w:r w:rsidRPr="009648C9">
        <w:rPr>
          <w:rStyle w:val="Voetnootmarkering"/>
          <w:rFonts w:ascii="Times New Roman" w:hAnsi="Times New Roman"/>
          <w:sz w:val="20"/>
        </w:rPr>
        <w:footnoteRef/>
      </w:r>
      <w:r w:rsidRPr="009648C9">
        <w:rPr>
          <w:rFonts w:ascii="Times New Roman" w:hAnsi="Times New Roman"/>
          <w:sz w:val="20"/>
        </w:rPr>
        <w:t xml:space="preserve"> Kamerstuk 36 200 VIII, nr. 100</w:t>
      </w:r>
    </w:p>
  </w:footnote>
  <w:footnote w:id="4">
    <w:p w14:paraId="1BACD3E7" w14:textId="77777777" w:rsidR="009648C9" w:rsidRPr="009648C9" w:rsidRDefault="009648C9" w:rsidP="009648C9">
      <w:pPr>
        <w:pStyle w:val="Voetnoottekst"/>
        <w:rPr>
          <w:rFonts w:ascii="Times New Roman" w:hAnsi="Times New Roman"/>
          <w:sz w:val="20"/>
        </w:rPr>
      </w:pPr>
      <w:r w:rsidRPr="009648C9">
        <w:rPr>
          <w:rStyle w:val="Voetnootmarkering"/>
          <w:rFonts w:ascii="Times New Roman" w:hAnsi="Times New Roman"/>
          <w:sz w:val="20"/>
        </w:rPr>
        <w:footnoteRef/>
      </w:r>
      <w:r w:rsidRPr="009648C9">
        <w:rPr>
          <w:rFonts w:ascii="Times New Roman" w:hAnsi="Times New Roman"/>
          <w:sz w:val="20"/>
        </w:rPr>
        <w:t xml:space="preserve"> Kamerstukken II 2024/25, 36600 VIII, nr. 15.</w:t>
      </w:r>
    </w:p>
  </w:footnote>
  <w:footnote w:id="5">
    <w:p w14:paraId="504A0581" w14:textId="77777777" w:rsidR="009648C9" w:rsidRPr="009648C9" w:rsidRDefault="009648C9" w:rsidP="009648C9">
      <w:pPr>
        <w:pStyle w:val="Voetnoottekst"/>
        <w:rPr>
          <w:rFonts w:ascii="Times New Roman" w:hAnsi="Times New Roman"/>
          <w:sz w:val="20"/>
        </w:rPr>
      </w:pPr>
      <w:r w:rsidRPr="009648C9">
        <w:rPr>
          <w:rStyle w:val="Voetnootmarkering"/>
          <w:rFonts w:ascii="Times New Roman" w:hAnsi="Times New Roman"/>
          <w:sz w:val="20"/>
        </w:rPr>
        <w:footnoteRef/>
      </w:r>
      <w:r w:rsidRPr="009648C9">
        <w:rPr>
          <w:rFonts w:ascii="Times New Roman" w:hAnsi="Times New Roman"/>
          <w:sz w:val="20"/>
        </w:rPr>
        <w:t xml:space="preserve"> Kamerstukken II 2022/23, 36200 VIII, nr.100.</w:t>
      </w:r>
    </w:p>
  </w:footnote>
  <w:footnote w:id="6">
    <w:p w14:paraId="42C215BB" w14:textId="77777777" w:rsidR="009648C9" w:rsidRPr="009648C9" w:rsidRDefault="009648C9" w:rsidP="009648C9">
      <w:pPr>
        <w:pStyle w:val="Voetnoottekst"/>
        <w:rPr>
          <w:rFonts w:ascii="Times New Roman" w:hAnsi="Times New Roman"/>
          <w:sz w:val="20"/>
        </w:rPr>
      </w:pPr>
      <w:r w:rsidRPr="009648C9">
        <w:rPr>
          <w:rStyle w:val="Voetnootmarkering"/>
          <w:rFonts w:ascii="Times New Roman" w:hAnsi="Times New Roman"/>
          <w:sz w:val="20"/>
        </w:rPr>
        <w:footnoteRef/>
      </w:r>
      <w:r w:rsidRPr="009648C9">
        <w:rPr>
          <w:rFonts w:ascii="Times New Roman" w:hAnsi="Times New Roman"/>
          <w:sz w:val="20"/>
        </w:rPr>
        <w:t xml:space="preserve"> Kamerstuk 36 200 VIII, nr. 100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96463"/>
    <w:multiLevelType w:val="hybridMultilevel"/>
    <w:tmpl w:val="0856498E"/>
    <w:lvl w:ilvl="0" w:tplc="04130001">
      <w:start w:val="1"/>
      <w:numFmt w:val="bullet"/>
      <w:lvlText w:val=""/>
      <w:lvlJc w:val="left"/>
      <w:pPr>
        <w:ind w:left="2844" w:hanging="360"/>
      </w:pPr>
      <w:rPr>
        <w:rFonts w:ascii="Symbol" w:hAnsi="Symbol" w:hint="default"/>
      </w:rPr>
    </w:lvl>
    <w:lvl w:ilvl="1" w:tplc="04130003">
      <w:start w:val="1"/>
      <w:numFmt w:val="bullet"/>
      <w:lvlText w:val="o"/>
      <w:lvlJc w:val="left"/>
      <w:pPr>
        <w:ind w:left="3564" w:hanging="360"/>
      </w:pPr>
      <w:rPr>
        <w:rFonts w:ascii="Courier New" w:hAnsi="Courier New" w:cs="Courier New" w:hint="default"/>
      </w:rPr>
    </w:lvl>
    <w:lvl w:ilvl="2" w:tplc="04130005">
      <w:start w:val="1"/>
      <w:numFmt w:val="bullet"/>
      <w:lvlText w:val=""/>
      <w:lvlJc w:val="left"/>
      <w:pPr>
        <w:ind w:left="4284" w:hanging="360"/>
      </w:pPr>
      <w:rPr>
        <w:rFonts w:ascii="Wingdings" w:hAnsi="Wingdings" w:hint="default"/>
      </w:rPr>
    </w:lvl>
    <w:lvl w:ilvl="3" w:tplc="04130001">
      <w:start w:val="1"/>
      <w:numFmt w:val="bullet"/>
      <w:lvlText w:val=""/>
      <w:lvlJc w:val="left"/>
      <w:pPr>
        <w:ind w:left="5004" w:hanging="360"/>
      </w:pPr>
      <w:rPr>
        <w:rFonts w:ascii="Symbol" w:hAnsi="Symbol" w:hint="default"/>
      </w:rPr>
    </w:lvl>
    <w:lvl w:ilvl="4" w:tplc="04130003">
      <w:start w:val="1"/>
      <w:numFmt w:val="bullet"/>
      <w:lvlText w:val="o"/>
      <w:lvlJc w:val="left"/>
      <w:pPr>
        <w:ind w:left="5724" w:hanging="360"/>
      </w:pPr>
      <w:rPr>
        <w:rFonts w:ascii="Courier New" w:hAnsi="Courier New" w:cs="Courier New" w:hint="default"/>
      </w:rPr>
    </w:lvl>
    <w:lvl w:ilvl="5" w:tplc="04130005">
      <w:start w:val="1"/>
      <w:numFmt w:val="bullet"/>
      <w:lvlText w:val=""/>
      <w:lvlJc w:val="left"/>
      <w:pPr>
        <w:ind w:left="6444" w:hanging="360"/>
      </w:pPr>
      <w:rPr>
        <w:rFonts w:ascii="Wingdings" w:hAnsi="Wingdings" w:hint="default"/>
      </w:rPr>
    </w:lvl>
    <w:lvl w:ilvl="6" w:tplc="04130001">
      <w:start w:val="1"/>
      <w:numFmt w:val="bullet"/>
      <w:lvlText w:val=""/>
      <w:lvlJc w:val="left"/>
      <w:pPr>
        <w:ind w:left="7164" w:hanging="360"/>
      </w:pPr>
      <w:rPr>
        <w:rFonts w:ascii="Symbol" w:hAnsi="Symbol" w:hint="default"/>
      </w:rPr>
    </w:lvl>
    <w:lvl w:ilvl="7" w:tplc="04130003">
      <w:start w:val="1"/>
      <w:numFmt w:val="bullet"/>
      <w:lvlText w:val="o"/>
      <w:lvlJc w:val="left"/>
      <w:pPr>
        <w:ind w:left="7884" w:hanging="360"/>
      </w:pPr>
      <w:rPr>
        <w:rFonts w:ascii="Courier New" w:hAnsi="Courier New" w:cs="Courier New" w:hint="default"/>
      </w:rPr>
    </w:lvl>
    <w:lvl w:ilvl="8" w:tplc="04130005">
      <w:start w:val="1"/>
      <w:numFmt w:val="bullet"/>
      <w:lvlText w:val=""/>
      <w:lvlJc w:val="left"/>
      <w:pPr>
        <w:ind w:left="8604" w:hanging="360"/>
      </w:pPr>
      <w:rPr>
        <w:rFonts w:ascii="Wingdings" w:hAnsi="Wingdings" w:hint="default"/>
      </w:rPr>
    </w:lvl>
  </w:abstractNum>
  <w:num w:numId="1" w16cid:durableId="26596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85"/>
    <w:rsid w:val="00022465"/>
    <w:rsid w:val="00054874"/>
    <w:rsid w:val="000A080B"/>
    <w:rsid w:val="000C7013"/>
    <w:rsid w:val="00177945"/>
    <w:rsid w:val="001C3E7A"/>
    <w:rsid w:val="001E1B79"/>
    <w:rsid w:val="001E7716"/>
    <w:rsid w:val="001F57F4"/>
    <w:rsid w:val="00212138"/>
    <w:rsid w:val="00217033"/>
    <w:rsid w:val="00305375"/>
    <w:rsid w:val="0031475C"/>
    <w:rsid w:val="0035149F"/>
    <w:rsid w:val="00371A1E"/>
    <w:rsid w:val="00391B45"/>
    <w:rsid w:val="003951E1"/>
    <w:rsid w:val="003B6606"/>
    <w:rsid w:val="003C2033"/>
    <w:rsid w:val="004365B7"/>
    <w:rsid w:val="00441030"/>
    <w:rsid w:val="00467153"/>
    <w:rsid w:val="00473933"/>
    <w:rsid w:val="004916E0"/>
    <w:rsid w:val="004E4DAE"/>
    <w:rsid w:val="00577F43"/>
    <w:rsid w:val="005F529F"/>
    <w:rsid w:val="00646CBB"/>
    <w:rsid w:val="006E60DE"/>
    <w:rsid w:val="007105CF"/>
    <w:rsid w:val="00755F6B"/>
    <w:rsid w:val="00761294"/>
    <w:rsid w:val="00807E79"/>
    <w:rsid w:val="00880721"/>
    <w:rsid w:val="008B302C"/>
    <w:rsid w:val="009648C9"/>
    <w:rsid w:val="00996498"/>
    <w:rsid w:val="009D7328"/>
    <w:rsid w:val="00A46228"/>
    <w:rsid w:val="00AC52B5"/>
    <w:rsid w:val="00AE2776"/>
    <w:rsid w:val="00B41D69"/>
    <w:rsid w:val="00BA4F85"/>
    <w:rsid w:val="00BD6E7E"/>
    <w:rsid w:val="00BE1AB2"/>
    <w:rsid w:val="00BF1E22"/>
    <w:rsid w:val="00C12E7E"/>
    <w:rsid w:val="00C522C1"/>
    <w:rsid w:val="00CD41D2"/>
    <w:rsid w:val="00CF49EB"/>
    <w:rsid w:val="00D3472D"/>
    <w:rsid w:val="00D354E8"/>
    <w:rsid w:val="00D51BF9"/>
    <w:rsid w:val="00D65C4B"/>
    <w:rsid w:val="00D77D0F"/>
    <w:rsid w:val="00D935E9"/>
    <w:rsid w:val="00E00118"/>
    <w:rsid w:val="00E5075C"/>
    <w:rsid w:val="00EC29BB"/>
    <w:rsid w:val="00F71D11"/>
    <w:rsid w:val="00FB1807"/>
    <w:rsid w:val="00FC36DD"/>
    <w:rsid w:val="00FD4C59"/>
    <w:rsid w:val="00FD6E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06C41"/>
  <w15:docId w15:val="{187F5DBB-73E6-4607-A311-78AA22EC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w:hAnsi="Courier"/>
      <w:snapToGrid w:val="0"/>
      <w:sz w:val="24"/>
    </w:rPr>
  </w:style>
  <w:style w:type="paragraph" w:styleId="Kop1">
    <w:name w:val="heading 1"/>
    <w:basedOn w:val="Standaard"/>
    <w:next w:val="Standaard"/>
    <w:qFormat/>
    <w:pPr>
      <w:keepNext/>
      <w:tabs>
        <w:tab w:val="left" w:pos="-1440"/>
        <w:tab w:val="left" w:pos="-720"/>
        <w:tab w:val="left" w:pos="0"/>
        <w:tab w:val="left" w:pos="720"/>
      </w:tabs>
      <w:suppressAutoHyphens/>
      <w:ind w:left="1440" w:hanging="1440"/>
      <w:outlineLvl w:val="0"/>
    </w:pPr>
    <w:rPr>
      <w:rFonts w:ascii="Times New Roman" w:hAnsi="Times New Roman"/>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autoRedefine/>
    <w:semiHidden/>
    <w:pPr>
      <w:tabs>
        <w:tab w:val="right" w:leader="dot" w:pos="9360"/>
      </w:tabs>
      <w:suppressAutoHyphens/>
      <w:ind w:left="1440" w:right="720" w:hanging="1440"/>
    </w:pPr>
    <w:rPr>
      <w:lang w:val="en-US"/>
    </w:rPr>
  </w:style>
  <w:style w:type="paragraph" w:styleId="Index2">
    <w:name w:val="index 2"/>
    <w:basedOn w:val="Standaard"/>
    <w:next w:val="Standaard"/>
    <w:autoRedefine/>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CF49EB"/>
    <w:rPr>
      <w:rFonts w:ascii="Tahoma" w:hAnsi="Tahoma" w:cs="Tahoma"/>
      <w:sz w:val="16"/>
      <w:szCs w:val="16"/>
    </w:rPr>
  </w:style>
  <w:style w:type="character" w:styleId="Voetnootmarkering">
    <w:name w:val="footnote reference"/>
    <w:basedOn w:val="Standaardalinea-lettertype"/>
    <w:uiPriority w:val="99"/>
    <w:rsid w:val="00AC52B5"/>
    <w:rPr>
      <w:vertAlign w:val="superscript"/>
    </w:rPr>
  </w:style>
  <w:style w:type="character" w:customStyle="1" w:styleId="VoetnoottekstChar">
    <w:name w:val="Voetnoottekst Char"/>
    <w:basedOn w:val="Standaardalinea-lettertype"/>
    <w:link w:val="Voetnoottekst"/>
    <w:uiPriority w:val="99"/>
    <w:semiHidden/>
    <w:rsid w:val="009648C9"/>
    <w:rPr>
      <w:rFonts w:ascii="Courier" w:hAnsi="Courier"/>
      <w:snapToGrid w:val="0"/>
      <w:sz w:val="24"/>
    </w:rPr>
  </w:style>
  <w:style w:type="paragraph" w:customStyle="1" w:styleId="Default">
    <w:name w:val="Default"/>
    <w:rsid w:val="009648C9"/>
    <w:pPr>
      <w:autoSpaceDE w:val="0"/>
      <w:autoSpaceDN w:val="0"/>
      <w:adjustRightInd w:val="0"/>
    </w:pPr>
    <w:rPr>
      <w:rFonts w:ascii="BFMGN L+ Univers" w:hAnsi="BFMGN L+ Univers" w:cs="BFMGN L+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1310</ap:Words>
  <ap:Characters>7188</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26 200 X</vt:lpstr>
    </vt:vector>
  </ap:TitlesOfParts>
  <ap:LinksUpToDate>false</ap:LinksUpToDate>
  <ap:CharactersWithSpaces>8482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2017-06-07T12:48:00.0000000Z</lastPrinted>
  <dcterms:created xsi:type="dcterms:W3CDTF">2024-11-12T09:15:00.0000000Z</dcterms:created>
  <dcterms:modified xsi:type="dcterms:W3CDTF">2024-11-12T09:15:00.0000000Z</dcterms:modified>
  <dc:description>------------------------</dc:description>
  <dc:subject/>
  <keywords/>
  <version/>
  <category/>
</coreProperties>
</file>