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E311A" w14:paraId="77B8C50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9974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224B8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E311A" w14:paraId="5E6EDA3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6B537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E311A" w14:paraId="3D870F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B68131" w14:textId="77777777"/>
        </w:tc>
      </w:tr>
      <w:tr w:rsidR="00997775" w:rsidTr="00DE311A" w14:paraId="49CA42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6639F6" w14:textId="77777777"/>
        </w:tc>
      </w:tr>
      <w:tr w:rsidR="00997775" w:rsidTr="00DE311A" w14:paraId="6F535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67C6D4" w14:textId="77777777"/>
        </w:tc>
        <w:tc>
          <w:tcPr>
            <w:tcW w:w="7654" w:type="dxa"/>
            <w:gridSpan w:val="2"/>
          </w:tcPr>
          <w:p w:rsidR="00997775" w:rsidRDefault="00997775" w14:paraId="7B43B3BD" w14:textId="77777777"/>
        </w:tc>
      </w:tr>
      <w:tr w:rsidR="00DE311A" w:rsidTr="00DE311A" w14:paraId="65FCF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6C0740E4" w14:textId="64809E79">
            <w:pPr>
              <w:rPr>
                <w:b/>
              </w:rPr>
            </w:pPr>
            <w:r>
              <w:rPr>
                <w:b/>
              </w:rPr>
              <w:t>33 552</w:t>
            </w:r>
          </w:p>
        </w:tc>
        <w:tc>
          <w:tcPr>
            <w:tcW w:w="7654" w:type="dxa"/>
            <w:gridSpan w:val="2"/>
          </w:tcPr>
          <w:p w:rsidR="00DE311A" w:rsidP="00DE311A" w:rsidRDefault="00DE311A" w14:paraId="6D5160D6" w14:textId="50086CFE">
            <w:pPr>
              <w:rPr>
                <w:b/>
              </w:rPr>
            </w:pPr>
            <w:r w:rsidRPr="00CE7F72">
              <w:rPr>
                <w:b/>
                <w:bCs/>
                <w:szCs w:val="24"/>
              </w:rPr>
              <w:t>Slachtofferbeleid</w:t>
            </w:r>
          </w:p>
        </w:tc>
      </w:tr>
      <w:tr w:rsidR="00DE311A" w:rsidTr="00DE311A" w14:paraId="32FD38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34591CF9" w14:textId="77777777"/>
        </w:tc>
        <w:tc>
          <w:tcPr>
            <w:tcW w:w="7654" w:type="dxa"/>
            <w:gridSpan w:val="2"/>
          </w:tcPr>
          <w:p w:rsidR="00DE311A" w:rsidP="00DE311A" w:rsidRDefault="00DE311A" w14:paraId="59B940F1" w14:textId="77777777"/>
        </w:tc>
      </w:tr>
      <w:tr w:rsidR="00DE311A" w:rsidTr="00DE311A" w14:paraId="20CC9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375F87B5" w14:textId="77777777"/>
        </w:tc>
        <w:tc>
          <w:tcPr>
            <w:tcW w:w="7654" w:type="dxa"/>
            <w:gridSpan w:val="2"/>
          </w:tcPr>
          <w:p w:rsidR="00DE311A" w:rsidP="00DE311A" w:rsidRDefault="00DE311A" w14:paraId="66E6014B" w14:textId="77777777"/>
        </w:tc>
      </w:tr>
      <w:tr w:rsidR="00DE311A" w:rsidTr="00DE311A" w14:paraId="295232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63202D07" w14:textId="5D772184">
            <w:pPr>
              <w:rPr>
                <w:b/>
              </w:rPr>
            </w:pPr>
            <w:r>
              <w:rPr>
                <w:b/>
              </w:rPr>
              <w:t>Nr. 126</w:t>
            </w:r>
          </w:p>
        </w:tc>
        <w:tc>
          <w:tcPr>
            <w:tcW w:w="7654" w:type="dxa"/>
            <w:gridSpan w:val="2"/>
          </w:tcPr>
          <w:p w:rsidR="00DE311A" w:rsidP="00DE311A" w:rsidRDefault="00DE311A" w14:paraId="646C49A5" w14:textId="3C8877A8">
            <w:pPr>
              <w:rPr>
                <w:b/>
              </w:rPr>
            </w:pPr>
            <w:r>
              <w:rPr>
                <w:b/>
              </w:rPr>
              <w:t>MOTIE VAN DE LEDEN MUTLUER EN ELLIAN</w:t>
            </w:r>
          </w:p>
        </w:tc>
      </w:tr>
      <w:tr w:rsidR="00DE311A" w:rsidTr="00DE311A" w14:paraId="0387BD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516A55D7" w14:textId="77777777"/>
        </w:tc>
        <w:tc>
          <w:tcPr>
            <w:tcW w:w="7654" w:type="dxa"/>
            <w:gridSpan w:val="2"/>
          </w:tcPr>
          <w:p w:rsidR="00DE311A" w:rsidP="00DE311A" w:rsidRDefault="00DE311A" w14:paraId="776BF44A" w14:textId="3D0CD094">
            <w:r>
              <w:t>Voorgesteld 6 november 2024</w:t>
            </w:r>
          </w:p>
        </w:tc>
      </w:tr>
      <w:tr w:rsidR="00DE311A" w:rsidTr="00DE311A" w14:paraId="0CC42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097468EB" w14:textId="77777777"/>
        </w:tc>
        <w:tc>
          <w:tcPr>
            <w:tcW w:w="7654" w:type="dxa"/>
            <w:gridSpan w:val="2"/>
          </w:tcPr>
          <w:p w:rsidR="00DE311A" w:rsidP="00DE311A" w:rsidRDefault="00DE311A" w14:paraId="51E9ADFA" w14:textId="77777777"/>
        </w:tc>
      </w:tr>
      <w:tr w:rsidR="00DE311A" w:rsidTr="00DE311A" w14:paraId="77DDF1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5C624B5C" w14:textId="77777777"/>
        </w:tc>
        <w:tc>
          <w:tcPr>
            <w:tcW w:w="7654" w:type="dxa"/>
            <w:gridSpan w:val="2"/>
          </w:tcPr>
          <w:p w:rsidR="00DE311A" w:rsidP="00DE311A" w:rsidRDefault="00DE311A" w14:paraId="41F1E4A9" w14:textId="77777777">
            <w:r>
              <w:t>De Kamer,</w:t>
            </w:r>
          </w:p>
        </w:tc>
      </w:tr>
      <w:tr w:rsidR="00DE311A" w:rsidTr="00DE311A" w14:paraId="4ED4C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1894E6FC" w14:textId="77777777"/>
        </w:tc>
        <w:tc>
          <w:tcPr>
            <w:tcW w:w="7654" w:type="dxa"/>
            <w:gridSpan w:val="2"/>
          </w:tcPr>
          <w:p w:rsidR="00DE311A" w:rsidP="00DE311A" w:rsidRDefault="00DE311A" w14:paraId="236E0579" w14:textId="77777777"/>
        </w:tc>
      </w:tr>
      <w:tr w:rsidR="00DE311A" w:rsidTr="00DE311A" w14:paraId="2CB0DE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540C67EE" w14:textId="77777777"/>
        </w:tc>
        <w:tc>
          <w:tcPr>
            <w:tcW w:w="7654" w:type="dxa"/>
            <w:gridSpan w:val="2"/>
          </w:tcPr>
          <w:p w:rsidR="00DE311A" w:rsidP="00DE311A" w:rsidRDefault="00DE311A" w14:paraId="7AFBE5EE" w14:textId="77777777">
            <w:r>
              <w:t>gehoord de beraadslaging,</w:t>
            </w:r>
          </w:p>
        </w:tc>
      </w:tr>
      <w:tr w:rsidR="00DE311A" w:rsidTr="00DE311A" w14:paraId="5F27E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18609513" w14:textId="77777777"/>
        </w:tc>
        <w:tc>
          <w:tcPr>
            <w:tcW w:w="7654" w:type="dxa"/>
            <w:gridSpan w:val="2"/>
          </w:tcPr>
          <w:p w:rsidR="00DE311A" w:rsidP="00DE311A" w:rsidRDefault="00DE311A" w14:paraId="4C43C6A1" w14:textId="77777777"/>
        </w:tc>
      </w:tr>
      <w:tr w:rsidR="00DE311A" w:rsidTr="00DE311A" w14:paraId="4CB26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311A" w:rsidP="00DE311A" w:rsidRDefault="00DE311A" w14:paraId="1908B031" w14:textId="77777777"/>
        </w:tc>
        <w:tc>
          <w:tcPr>
            <w:tcW w:w="7654" w:type="dxa"/>
            <w:gridSpan w:val="2"/>
          </w:tcPr>
          <w:p w:rsidRPr="00DE311A" w:rsidR="00DE311A" w:rsidP="00DE311A" w:rsidRDefault="00DE311A" w14:paraId="7C4EB1B1" w14:textId="77777777">
            <w:r w:rsidRPr="00DE311A">
              <w:t>constaterende dat de regering voornemens is de voorschotregeling voor slachtoffers van ernstige gewelds- en zedenmisdrijven te maximeren;</w:t>
            </w:r>
          </w:p>
          <w:p w:rsidR="0039731B" w:rsidP="00DE311A" w:rsidRDefault="0039731B" w14:paraId="29BF8007" w14:textId="77777777"/>
          <w:p w:rsidRPr="00DE311A" w:rsidR="00DE311A" w:rsidP="00DE311A" w:rsidRDefault="00DE311A" w14:paraId="7203C198" w14:textId="09735CE5">
            <w:r w:rsidRPr="00DE311A">
              <w:t>overwegende dat in uitzonderlijke gevallen een gemaximeerd voorschot ontoereikend is;</w:t>
            </w:r>
          </w:p>
          <w:p w:rsidR="00DE311A" w:rsidP="00DE311A" w:rsidRDefault="00DE311A" w14:paraId="2AA113AE" w14:textId="77777777"/>
          <w:p w:rsidRPr="00DE311A" w:rsidR="00DE311A" w:rsidP="00DE311A" w:rsidRDefault="00DE311A" w14:paraId="1526CC72" w14:textId="5A6332CF">
            <w:r w:rsidRPr="00DE311A">
              <w:t xml:space="preserve">verzoekt de regering bij het maximeren van de voorschotregeling een hardheidsclausule op te nemen zodat in uitzonderlijke gevallen een </w:t>
            </w:r>
            <w:proofErr w:type="spellStart"/>
            <w:r w:rsidRPr="00DE311A">
              <w:t>ongemaximeerd</w:t>
            </w:r>
            <w:proofErr w:type="spellEnd"/>
            <w:r w:rsidRPr="00DE311A">
              <w:t xml:space="preserve"> voorschot kan worden uitgekeerd, dit te betrekken bij de verdere uitwerking van het adviesrapport van de commissie-Donner en hierover te rapporteren in de nieuwe </w:t>
            </w:r>
            <w:proofErr w:type="spellStart"/>
            <w:r w:rsidRPr="00DE311A">
              <w:t>Meerjarenagenda</w:t>
            </w:r>
            <w:proofErr w:type="spellEnd"/>
            <w:r w:rsidRPr="00DE311A">
              <w:t xml:space="preserve"> Slachtofferbeleid,</w:t>
            </w:r>
          </w:p>
          <w:p w:rsidR="00DE311A" w:rsidP="00DE311A" w:rsidRDefault="00DE311A" w14:paraId="4D75C433" w14:textId="77777777"/>
          <w:p w:rsidRPr="00DE311A" w:rsidR="00DE311A" w:rsidP="00DE311A" w:rsidRDefault="00DE311A" w14:paraId="0C7DFE5E" w14:textId="007CC3F2">
            <w:r w:rsidRPr="00DE311A">
              <w:t>en gaat over tot de orde van de dag.</w:t>
            </w:r>
          </w:p>
          <w:p w:rsidR="00DE311A" w:rsidP="00DE311A" w:rsidRDefault="00DE311A" w14:paraId="7BE737B8" w14:textId="77777777"/>
          <w:p w:rsidR="00DE311A" w:rsidP="00DE311A" w:rsidRDefault="00DE311A" w14:paraId="1003DC04" w14:textId="77777777">
            <w:proofErr w:type="spellStart"/>
            <w:r w:rsidRPr="00DE311A">
              <w:t>Mutluer</w:t>
            </w:r>
            <w:proofErr w:type="spellEnd"/>
            <w:r w:rsidRPr="00DE311A">
              <w:t xml:space="preserve"> </w:t>
            </w:r>
          </w:p>
          <w:p w:rsidR="00DE311A" w:rsidP="00DE311A" w:rsidRDefault="00DE311A" w14:paraId="7D5BFAD3" w14:textId="7F1C4E5B">
            <w:proofErr w:type="spellStart"/>
            <w:r w:rsidRPr="00DE311A">
              <w:t>Ellian</w:t>
            </w:r>
            <w:proofErr w:type="spellEnd"/>
          </w:p>
        </w:tc>
      </w:tr>
    </w:tbl>
    <w:p w:rsidR="00997775" w:rsidRDefault="00997775" w14:paraId="72E2C74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823F" w14:textId="77777777" w:rsidR="00DE311A" w:rsidRDefault="00DE311A">
      <w:pPr>
        <w:spacing w:line="20" w:lineRule="exact"/>
      </w:pPr>
    </w:p>
  </w:endnote>
  <w:endnote w:type="continuationSeparator" w:id="0">
    <w:p w14:paraId="056D907F" w14:textId="77777777" w:rsidR="00DE311A" w:rsidRDefault="00DE311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B1C177" w14:textId="77777777" w:rsidR="00DE311A" w:rsidRDefault="00DE311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BAC6" w14:textId="77777777" w:rsidR="00DE311A" w:rsidRDefault="00DE311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EDE80B" w14:textId="77777777" w:rsidR="00DE311A" w:rsidRDefault="00DE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1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31B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E311A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1F543"/>
  <w15:docId w15:val="{1A32D18B-33FC-4B68-82E1-E4D109EA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2024-11-07T11:24:00.0000000Z</dcterms:created>
  <dcterms:modified xsi:type="dcterms:W3CDTF">2024-11-07T11:24:00.0000000Z</dcterms:modified>
  <dc:description>------------------------</dc:description>
  <dc:subject/>
  <keywords/>
  <version/>
  <category/>
</coreProperties>
</file>