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5D" w:rsidP="003F25F2" w:rsidRDefault="00793E49" w14:paraId="303267C8" w14:textId="62268CC8">
      <w:pPr>
        <w:autoSpaceDN/>
        <w:spacing w:after="200" w:line="276" w:lineRule="auto"/>
        <w:textAlignment w:val="auto"/>
      </w:pPr>
      <w:bookmarkStart w:name="_GoBack" w:id="0"/>
      <w:bookmarkEnd w:id="0"/>
      <w:r>
        <w:rPr>
          <w:rFonts w:eastAsia="Calibri" w:cs="Arial"/>
          <w:color w:val="auto"/>
          <w:lang w:eastAsia="en-US"/>
        </w:rPr>
        <w:t>Hierbij sturen wij u</w:t>
      </w:r>
      <w:r w:rsidR="00E4415D">
        <w:rPr>
          <w:rFonts w:eastAsia="Calibri" w:cs="Arial"/>
          <w:color w:val="auto"/>
          <w:lang w:eastAsia="en-US"/>
        </w:rPr>
        <w:t xml:space="preserve"> de beantwoording van de</w:t>
      </w:r>
      <w:r w:rsidRPr="00E4415D" w:rsidR="00E4415D">
        <w:rPr>
          <w:rFonts w:eastAsia="Calibri" w:cs="Arial"/>
          <w:color w:val="auto"/>
          <w:lang w:eastAsia="en-US"/>
        </w:rPr>
        <w:t xml:space="preserve"> schriftelijke vragen en opmerkingen van de vaste commissie voor Justitie en Veiligheid </w:t>
      </w:r>
      <w:r w:rsidR="00475424">
        <w:rPr>
          <w:rFonts w:eastAsia="Calibri" w:cs="Arial"/>
          <w:color w:val="auto"/>
          <w:lang w:eastAsia="en-US"/>
        </w:rPr>
        <w:t xml:space="preserve">over de herziening van de procedure voor ambtsdelicten van Kamerleden en bewindspersonen. De vragen zijn gesteld </w:t>
      </w:r>
      <w:r w:rsidRPr="00E4415D" w:rsidR="00E4415D">
        <w:rPr>
          <w:rFonts w:eastAsia="Calibri" w:cs="Arial"/>
          <w:color w:val="auto"/>
          <w:lang w:eastAsia="en-US"/>
        </w:rPr>
        <w:t>naar aanleiding van de door mijn ambtsvoorganger</w:t>
      </w:r>
      <w:r w:rsidR="00E4415D">
        <w:rPr>
          <w:rFonts w:eastAsia="Calibri" w:cs="Arial"/>
          <w:color w:val="auto"/>
          <w:lang w:eastAsia="en-US"/>
        </w:rPr>
        <w:t xml:space="preserve"> en </w:t>
      </w:r>
      <w:r w:rsidRPr="00E4415D" w:rsidR="00E4415D">
        <w:rPr>
          <w:rFonts w:eastAsia="Calibri" w:cs="Arial"/>
          <w:color w:val="auto"/>
          <w:lang w:eastAsia="en-US"/>
        </w:rPr>
        <w:t>de toenmalige minister van Binnenlandse Zaken en Koninkrijkrelaties toegezonden hoofdlijnenbrief, tevens kabinetsreactie op het rapport van de Commissie herziening wetgeving ambtsdelicten Kamerleden en bewindspersonen.</w:t>
      </w:r>
      <w:r w:rsidRPr="00E4415D" w:rsidR="00E4415D">
        <w:rPr>
          <w:rFonts w:eastAsia="Calibri" w:cs="Arial"/>
          <w:color w:val="auto"/>
          <w:vertAlign w:val="superscript"/>
          <w:lang w:eastAsia="en-US"/>
        </w:rPr>
        <w:footnoteReference w:id="1"/>
      </w:r>
      <w:r w:rsidRPr="00E4415D" w:rsidR="00E4415D">
        <w:rPr>
          <w:rFonts w:eastAsia="Calibri" w:cs="Arial"/>
          <w:color w:val="auto"/>
          <w:lang w:eastAsia="en-US"/>
        </w:rPr>
        <w:t xml:space="preserve"> </w:t>
      </w:r>
    </w:p>
    <w:p w:rsidR="00E4415D" w:rsidRDefault="00E4415D" w14:paraId="36D1F85A" w14:textId="77777777"/>
    <w:p w:rsidR="00DE5022" w:rsidRDefault="004478E7" w14:paraId="219BB927" w14:textId="77777777">
      <w:r>
        <w:t>De Minister van Justitie en Veiligheid,</w:t>
      </w:r>
    </w:p>
    <w:p w:rsidR="00DE5022" w:rsidRDefault="00DE5022" w14:paraId="6E1AE13C" w14:textId="77777777"/>
    <w:p w:rsidR="00DE5022" w:rsidRDefault="00DE5022" w14:paraId="183FB35C" w14:textId="77777777"/>
    <w:p w:rsidR="00660438" w:rsidRDefault="00660438" w14:paraId="413B3754" w14:textId="77777777"/>
    <w:p w:rsidR="00793E49" w:rsidRDefault="00793E49" w14:paraId="04BA6015" w14:textId="77777777"/>
    <w:p w:rsidR="00793E49" w:rsidRDefault="004478E7" w14:paraId="15FF4D00" w14:textId="7D04C730">
      <w:r>
        <w:t>D.</w:t>
      </w:r>
      <w:r w:rsidR="003F541F">
        <w:t>M.</w:t>
      </w:r>
      <w:r>
        <w:t xml:space="preserve"> van Weel</w:t>
      </w:r>
    </w:p>
    <w:p w:rsidR="00793E49" w:rsidRDefault="00793E49" w14:paraId="3F2D7645" w14:textId="77777777"/>
    <w:p w:rsidR="00793E49" w:rsidRDefault="00793E49" w14:paraId="167DA39F" w14:textId="77777777"/>
    <w:p w:rsidR="00793E49" w:rsidRDefault="00793E49" w14:paraId="6E187106" w14:textId="13D605BA">
      <w:r>
        <w:t xml:space="preserve">De Minister van Binnenlandse Zaken en Koninkrijksrelaties, </w:t>
      </w:r>
    </w:p>
    <w:p w:rsidR="00793E49" w:rsidRDefault="00793E49" w14:paraId="5052DB45" w14:textId="77777777"/>
    <w:p w:rsidR="00793E49" w:rsidRDefault="00793E49" w14:paraId="05F1B386" w14:textId="77777777"/>
    <w:p w:rsidR="00793E49" w:rsidRDefault="00793E49" w14:paraId="7F5563A5" w14:textId="77777777"/>
    <w:p w:rsidR="00793E49" w:rsidRDefault="00793E49" w14:paraId="713CF8EE" w14:textId="77777777"/>
    <w:p w:rsidR="00793E49" w:rsidRDefault="00793E49" w14:paraId="25AB4C1A" w14:textId="2F68EF37">
      <w:r>
        <w:t>J.M.M. Uitermark</w:t>
      </w:r>
    </w:p>
    <w:p w:rsidR="00DE5022" w:rsidRDefault="00DE5022" w14:paraId="586257CF" w14:textId="77777777"/>
    <w:sectPr w:rsidR="00DE50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0A9C3" w14:textId="77777777" w:rsidR="008E5B10" w:rsidRDefault="008E5B10">
      <w:pPr>
        <w:spacing w:line="240" w:lineRule="auto"/>
      </w:pPr>
      <w:r>
        <w:separator/>
      </w:r>
    </w:p>
  </w:endnote>
  <w:endnote w:type="continuationSeparator" w:id="0">
    <w:p w14:paraId="21CFCBF8" w14:textId="77777777" w:rsidR="008E5B10" w:rsidRDefault="008E5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810" w14:textId="77777777" w:rsidR="003F25F2" w:rsidRDefault="003F25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006EF" w14:textId="77777777" w:rsidR="00DE5022" w:rsidRDefault="00DE5022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A9CE" w14:textId="77777777" w:rsidR="003F25F2" w:rsidRDefault="003F25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93052" w14:textId="77777777" w:rsidR="008E5B10" w:rsidRDefault="008E5B10">
      <w:pPr>
        <w:spacing w:line="240" w:lineRule="auto"/>
      </w:pPr>
      <w:r>
        <w:separator/>
      </w:r>
    </w:p>
  </w:footnote>
  <w:footnote w:type="continuationSeparator" w:id="0">
    <w:p w14:paraId="2262AB02" w14:textId="77777777" w:rsidR="008E5B10" w:rsidRDefault="008E5B10">
      <w:pPr>
        <w:spacing w:line="240" w:lineRule="auto"/>
      </w:pPr>
      <w:r>
        <w:continuationSeparator/>
      </w:r>
    </w:p>
  </w:footnote>
  <w:footnote w:id="1">
    <w:p w14:paraId="6076DF22" w14:textId="71A54ED2" w:rsidR="00E4415D" w:rsidRPr="0038459E" w:rsidRDefault="00E4415D" w:rsidP="00E4415D">
      <w:pPr>
        <w:pStyle w:val="Voetnoottekst"/>
        <w:rPr>
          <w:rFonts w:ascii="Verdana" w:hAnsi="Verdana"/>
          <w:sz w:val="16"/>
          <w:szCs w:val="16"/>
        </w:rPr>
      </w:pPr>
      <w:r w:rsidRPr="0038459E">
        <w:rPr>
          <w:rStyle w:val="Voetnootmarkering"/>
          <w:rFonts w:ascii="Verdana" w:hAnsi="Verdana"/>
          <w:sz w:val="16"/>
          <w:szCs w:val="16"/>
        </w:rPr>
        <w:footnoteRef/>
      </w:r>
      <w:r w:rsidRPr="0038459E">
        <w:rPr>
          <w:rFonts w:ascii="Verdana" w:hAnsi="Verdana"/>
          <w:sz w:val="16"/>
          <w:szCs w:val="16"/>
        </w:rPr>
        <w:t xml:space="preserve"> </w:t>
      </w:r>
      <w:r w:rsidR="004478E7" w:rsidRPr="0038459E">
        <w:rPr>
          <w:rFonts w:ascii="Verdana" w:hAnsi="Verdana"/>
          <w:i/>
          <w:iCs/>
          <w:sz w:val="16"/>
          <w:szCs w:val="16"/>
        </w:rPr>
        <w:t>Kamerstukken II</w:t>
      </w:r>
      <w:r w:rsidR="004478E7" w:rsidRPr="0038459E">
        <w:rPr>
          <w:rFonts w:ascii="Verdana" w:hAnsi="Verdana"/>
          <w:sz w:val="16"/>
          <w:szCs w:val="16"/>
        </w:rPr>
        <w:t xml:space="preserve"> 2023/24, 34340, nr. 22</w:t>
      </w:r>
      <w:r w:rsidR="004478E7">
        <w:rPr>
          <w:rFonts w:ascii="Verdana" w:hAnsi="Verdana"/>
          <w:sz w:val="16"/>
          <w:szCs w:val="16"/>
        </w:rPr>
        <w:t xml:space="preserve"> </w:t>
      </w:r>
      <w:r w:rsidRPr="0038459E">
        <w:rPr>
          <w:rFonts w:ascii="Verdana" w:hAnsi="Verdana"/>
          <w:sz w:val="16"/>
          <w:szCs w:val="16"/>
        </w:rPr>
        <w:t xml:space="preserve">en </w:t>
      </w:r>
      <w:r w:rsidRPr="0038459E">
        <w:rPr>
          <w:rFonts w:ascii="Verdana" w:hAnsi="Verdana"/>
          <w:i/>
          <w:iCs/>
          <w:sz w:val="16"/>
          <w:szCs w:val="16"/>
        </w:rPr>
        <w:t>Kamerstukken I</w:t>
      </w:r>
      <w:r w:rsidRPr="0038459E">
        <w:rPr>
          <w:rFonts w:ascii="Verdana" w:hAnsi="Verdana"/>
          <w:sz w:val="16"/>
          <w:szCs w:val="16"/>
        </w:rPr>
        <w:t xml:space="preserve"> 2023/24, 34871, K. Het gaat om de </w:t>
      </w:r>
      <w:r>
        <w:rPr>
          <w:rFonts w:ascii="Verdana" w:hAnsi="Verdana"/>
          <w:sz w:val="16"/>
          <w:szCs w:val="16"/>
        </w:rPr>
        <w:t xml:space="preserve">op 12 april 2024 aan de Tweede en Eerste Kamer toegezonden hoofdlijnenbrief, tevens </w:t>
      </w:r>
      <w:r w:rsidRPr="0038459E">
        <w:rPr>
          <w:rFonts w:ascii="Verdana" w:hAnsi="Verdana"/>
          <w:sz w:val="16"/>
          <w:szCs w:val="16"/>
        </w:rPr>
        <w:t xml:space="preserve">kabinetsreactie op het rapport van de commissie Fokkens, </w:t>
      </w:r>
      <w:r w:rsidRPr="0038459E">
        <w:rPr>
          <w:rFonts w:ascii="Verdana" w:hAnsi="Verdana"/>
          <w:i/>
          <w:iCs/>
          <w:sz w:val="16"/>
          <w:szCs w:val="16"/>
        </w:rPr>
        <w:t>Niet boven maar in de wet. Een werkbare en faire regeling voor de opsporing, vervolging en berechting van ambtsdelicten van Kamerleden en bewindspersonen</w:t>
      </w:r>
      <w:r w:rsidRPr="0038459E">
        <w:rPr>
          <w:rFonts w:ascii="Verdana" w:hAnsi="Verdana"/>
          <w:sz w:val="16"/>
          <w:szCs w:val="16"/>
        </w:rPr>
        <w:t xml:space="preserve">, bijlage bij </w:t>
      </w:r>
      <w:r w:rsidRPr="0038459E">
        <w:rPr>
          <w:rFonts w:ascii="Verdana" w:hAnsi="Verdana"/>
          <w:i/>
          <w:iCs/>
          <w:sz w:val="16"/>
          <w:szCs w:val="16"/>
        </w:rPr>
        <w:t>Kamerstukken II</w:t>
      </w:r>
      <w:r w:rsidRPr="0038459E">
        <w:rPr>
          <w:rFonts w:ascii="Verdana" w:hAnsi="Verdana"/>
          <w:sz w:val="16"/>
          <w:szCs w:val="16"/>
        </w:rPr>
        <w:t xml:space="preserve"> 2020/21, 34340, nr. 19 en </w:t>
      </w:r>
      <w:r w:rsidRPr="0038459E">
        <w:rPr>
          <w:rFonts w:ascii="Verdana" w:hAnsi="Verdana"/>
          <w:i/>
          <w:iCs/>
          <w:sz w:val="16"/>
          <w:szCs w:val="16"/>
        </w:rPr>
        <w:t>Kamerstukken I</w:t>
      </w:r>
      <w:r w:rsidRPr="0038459E">
        <w:rPr>
          <w:rFonts w:ascii="Verdana" w:hAnsi="Verdana"/>
          <w:sz w:val="16"/>
          <w:szCs w:val="16"/>
        </w:rPr>
        <w:t xml:space="preserve"> 2020/21, 34871, 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DF2E" w14:textId="77777777" w:rsidR="003F25F2" w:rsidRDefault="003F25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D1B7" w14:textId="77777777" w:rsidR="00DE5022" w:rsidRDefault="004478E7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F261801" wp14:editId="2373D5B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F0A570" w14:textId="77777777" w:rsidR="00DE5022" w:rsidRDefault="004478E7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80771AA" w14:textId="77777777" w:rsidR="00DE5022" w:rsidRDefault="004478E7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20A02E2D" w14:textId="77777777" w:rsidR="00DE5022" w:rsidRDefault="004478E7">
                          <w:pPr>
                            <w:pStyle w:val="Referentiegegevens"/>
                          </w:pPr>
                          <w:r>
                            <w:t>Staats-en Bestuursrecht</w:t>
                          </w:r>
                        </w:p>
                        <w:p w14:paraId="3C182D49" w14:textId="77777777" w:rsidR="00DE5022" w:rsidRDefault="00DE5022">
                          <w:pPr>
                            <w:pStyle w:val="WitregelW2"/>
                          </w:pPr>
                        </w:p>
                        <w:p w14:paraId="068E15EA" w14:textId="77777777" w:rsidR="00DE5022" w:rsidRDefault="004478E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3EB5946" w14:textId="77777777" w:rsidR="00DE5022" w:rsidRDefault="00017344">
                          <w:pPr>
                            <w:pStyle w:val="Referentiegegevens"/>
                          </w:pPr>
                          <w:sdt>
                            <w:sdtPr>
                              <w:id w:val="-2085832187"/>
                              <w:date w:fullDate="2024-09-05T14:2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478E7">
                                <w:t>5 september 2024</w:t>
                              </w:r>
                            </w:sdtContent>
                          </w:sdt>
                        </w:p>
                        <w:p w14:paraId="46CC8CCC" w14:textId="77777777" w:rsidR="00DE5022" w:rsidRDefault="00DE5022">
                          <w:pPr>
                            <w:pStyle w:val="WitregelW1"/>
                          </w:pPr>
                        </w:p>
                        <w:p w14:paraId="30425B0E" w14:textId="77777777" w:rsidR="00DE5022" w:rsidRDefault="004478E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CAC05F8" w14:textId="77777777" w:rsidR="00DE5022" w:rsidRDefault="004478E7">
                          <w:pPr>
                            <w:pStyle w:val="Referentiegegevens"/>
                          </w:pPr>
                          <w:r>
                            <w:t>*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26180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01F0A570" w14:textId="77777777" w:rsidR="00DE5022" w:rsidRDefault="004478E7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80771AA" w14:textId="77777777" w:rsidR="00DE5022" w:rsidRDefault="004478E7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20A02E2D" w14:textId="77777777" w:rsidR="00DE5022" w:rsidRDefault="004478E7">
                    <w:pPr>
                      <w:pStyle w:val="Referentiegegevens"/>
                    </w:pPr>
                    <w:r>
                      <w:t>Staats-en Bestuursrecht</w:t>
                    </w:r>
                  </w:p>
                  <w:p w14:paraId="3C182D49" w14:textId="77777777" w:rsidR="00DE5022" w:rsidRDefault="00DE5022">
                    <w:pPr>
                      <w:pStyle w:val="WitregelW2"/>
                    </w:pPr>
                  </w:p>
                  <w:p w14:paraId="068E15EA" w14:textId="77777777" w:rsidR="00DE5022" w:rsidRDefault="004478E7">
                    <w:pPr>
                      <w:pStyle w:val="Referentiegegevensbold"/>
                    </w:pPr>
                    <w:r>
                      <w:t>Datum</w:t>
                    </w:r>
                  </w:p>
                  <w:p w14:paraId="13EB5946" w14:textId="77777777" w:rsidR="00DE5022" w:rsidRDefault="00017344">
                    <w:pPr>
                      <w:pStyle w:val="Referentiegegevens"/>
                    </w:pPr>
                    <w:sdt>
                      <w:sdtPr>
                        <w:id w:val="-2085832187"/>
                        <w:date w:fullDate="2024-09-05T14:2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478E7">
                          <w:t>5 september 2024</w:t>
                        </w:r>
                      </w:sdtContent>
                    </w:sdt>
                  </w:p>
                  <w:p w14:paraId="46CC8CCC" w14:textId="77777777" w:rsidR="00DE5022" w:rsidRDefault="00DE5022">
                    <w:pPr>
                      <w:pStyle w:val="WitregelW1"/>
                    </w:pPr>
                  </w:p>
                  <w:p w14:paraId="30425B0E" w14:textId="77777777" w:rsidR="00DE5022" w:rsidRDefault="004478E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CAC05F8" w14:textId="77777777" w:rsidR="00DE5022" w:rsidRDefault="004478E7">
                    <w:pPr>
                      <w:pStyle w:val="Referentiegegevens"/>
                    </w:pPr>
                    <w:r>
                      <w:t>*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DDB01AF" wp14:editId="45DC6A7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FB5F0E" w14:textId="77777777" w:rsidR="004478E7" w:rsidRDefault="004478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DB01AF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09FB5F0E" w14:textId="77777777" w:rsidR="004478E7" w:rsidRDefault="004478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3EE4E66" wp14:editId="584264B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9889FB" w14:textId="406A72B5" w:rsidR="00DE5022" w:rsidRDefault="004478E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415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441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EE4E6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6F9889FB" w14:textId="406A72B5" w:rsidR="00DE5022" w:rsidRDefault="004478E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415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441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F306" w14:textId="77777777" w:rsidR="00DE5022" w:rsidRDefault="004478E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61F7DA8" wp14:editId="0124451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B0B9D" w14:textId="77777777" w:rsidR="004E2826" w:rsidRDefault="004478E7">
                          <w:r>
                            <w:t xml:space="preserve">Aan de Voorzitter van de Tweede Kamer </w:t>
                          </w:r>
                        </w:p>
                        <w:p w14:paraId="6FFDA102" w14:textId="27AA9C4D" w:rsidR="00DE5022" w:rsidRDefault="004478E7">
                          <w:r>
                            <w:t>der Staten-Generaal</w:t>
                          </w:r>
                        </w:p>
                        <w:p w14:paraId="7016A9EF" w14:textId="77777777" w:rsidR="00DE5022" w:rsidRDefault="004478E7">
                          <w:r>
                            <w:t xml:space="preserve">Postbus 20018 </w:t>
                          </w:r>
                        </w:p>
                        <w:p w14:paraId="3082185B" w14:textId="77777777" w:rsidR="00DE5022" w:rsidRDefault="004478E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1F7DA8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573B0B9D" w14:textId="77777777" w:rsidR="004E2826" w:rsidRDefault="004478E7">
                    <w:r>
                      <w:t xml:space="preserve">Aan de Voorzitter van de Tweede Kamer </w:t>
                    </w:r>
                  </w:p>
                  <w:p w14:paraId="6FFDA102" w14:textId="27AA9C4D" w:rsidR="00DE5022" w:rsidRDefault="004478E7">
                    <w:r>
                      <w:t>der Staten-Generaal</w:t>
                    </w:r>
                  </w:p>
                  <w:p w14:paraId="7016A9EF" w14:textId="77777777" w:rsidR="00DE5022" w:rsidRDefault="004478E7">
                    <w:r>
                      <w:t xml:space="preserve">Postbus 20018 </w:t>
                    </w:r>
                  </w:p>
                  <w:p w14:paraId="3082185B" w14:textId="77777777" w:rsidR="00DE5022" w:rsidRDefault="004478E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7B3987" wp14:editId="471CB352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5429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42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E5022" w14:paraId="4D3E659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443689" w14:textId="77777777" w:rsidR="00DE5022" w:rsidRDefault="004478E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2ED1B55" w14:textId="77A29C57" w:rsidR="00DE5022" w:rsidRDefault="00017344">
                                <w:sdt>
                                  <w:sdtPr>
                                    <w:id w:val="-867833257"/>
                                    <w:date w:fullDate="2024-11-0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13373">
                                      <w:rPr>
                                        <w:lang w:val="nl"/>
                                      </w:rPr>
                                      <w:t>5 november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E5022" w14:paraId="07EC57D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DCB55C6" w14:textId="77777777" w:rsidR="00DE5022" w:rsidRDefault="004478E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CA66E90" w14:textId="77777777" w:rsidR="00DE5022" w:rsidRDefault="004478E7">
                                <w:r>
                                  <w:t>Herziening wetgeving ambtsdelicten Kamerleden en bewindspersonen</w:t>
                                </w:r>
                              </w:p>
                            </w:tc>
                          </w:tr>
                        </w:tbl>
                        <w:p w14:paraId="10F3930D" w14:textId="77777777" w:rsidR="004478E7" w:rsidRDefault="004478E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B3987" id="46feebd0-aa3c-11ea-a756-beb5f67e67be" o:spid="_x0000_s1030" type="#_x0000_t202" style="position:absolute;margin-left:325.8pt;margin-top:263.95pt;width:377pt;height:42.7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E5022" w14:paraId="4D3E659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443689" w14:textId="77777777" w:rsidR="00DE5022" w:rsidRDefault="004478E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2ED1B55" w14:textId="77A29C57" w:rsidR="00DE5022" w:rsidRDefault="00017344">
                          <w:sdt>
                            <w:sdtPr>
                              <w:id w:val="-867833257"/>
                              <w:date w:fullDate="2024-11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13373">
                                <w:rPr>
                                  <w:lang w:val="nl"/>
                                </w:rPr>
                                <w:t>5 november 2024</w:t>
                              </w:r>
                            </w:sdtContent>
                          </w:sdt>
                        </w:p>
                      </w:tc>
                    </w:tr>
                    <w:tr w:rsidR="00DE5022" w14:paraId="07EC57D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DCB55C6" w14:textId="77777777" w:rsidR="00DE5022" w:rsidRDefault="004478E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CA66E90" w14:textId="77777777" w:rsidR="00DE5022" w:rsidRDefault="004478E7">
                          <w:r>
                            <w:t>Herziening wetgeving ambtsdelicten Kamerleden en bewindspersonen</w:t>
                          </w:r>
                        </w:p>
                      </w:tc>
                    </w:tr>
                  </w:tbl>
                  <w:p w14:paraId="10F3930D" w14:textId="77777777" w:rsidR="004478E7" w:rsidRDefault="004478E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0DFCAA4" wp14:editId="446DC96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4B471B" w14:textId="77777777" w:rsidR="00DE5022" w:rsidRDefault="004478E7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5F3CB06" w14:textId="77777777" w:rsidR="00DE5022" w:rsidRDefault="004478E7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64C07487" w14:textId="77777777" w:rsidR="00DE5022" w:rsidRDefault="004478E7">
                          <w:pPr>
                            <w:pStyle w:val="Referentiegegevens"/>
                          </w:pPr>
                          <w:r>
                            <w:t>Staats-en Bestuursrecht</w:t>
                          </w:r>
                        </w:p>
                        <w:p w14:paraId="46434698" w14:textId="77777777" w:rsidR="00DE5022" w:rsidRDefault="00DE5022">
                          <w:pPr>
                            <w:pStyle w:val="WitregelW1"/>
                          </w:pPr>
                        </w:p>
                        <w:p w14:paraId="1DF8101C" w14:textId="77777777" w:rsidR="00DE5022" w:rsidRDefault="004478E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08EC24F" w14:textId="77777777" w:rsidR="00DE5022" w:rsidRDefault="004478E7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FC13D20" w14:textId="77777777" w:rsidR="00DE5022" w:rsidRPr="004E2826" w:rsidRDefault="004478E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E2826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0352A1BC" w14:textId="77777777" w:rsidR="00DE5022" w:rsidRPr="004E2826" w:rsidRDefault="004478E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E2826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4136A1D" w14:textId="77777777" w:rsidR="00DE5022" w:rsidRPr="004E2826" w:rsidRDefault="004478E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E2826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7DA9295" w14:textId="77777777" w:rsidR="00DE5022" w:rsidRPr="004E2826" w:rsidRDefault="00DE502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73649E1" w14:textId="77777777" w:rsidR="00DE5022" w:rsidRDefault="004478E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8BCF7DB" w14:textId="44D4DEA8" w:rsidR="00DE5022" w:rsidRDefault="00D265F5">
                          <w:pPr>
                            <w:pStyle w:val="Referentiegegevens"/>
                          </w:pPr>
                          <w:r>
                            <w:t>5755</w:t>
                          </w:r>
                          <w:r w:rsidR="00161A99">
                            <w:t>7</w:t>
                          </w:r>
                          <w:r>
                            <w:t>73</w:t>
                          </w:r>
                        </w:p>
                        <w:p w14:paraId="347618D4" w14:textId="77777777" w:rsidR="00F13373" w:rsidRDefault="00F13373" w:rsidP="00F13373"/>
                        <w:p w14:paraId="6053B7BB" w14:textId="7468A1F2" w:rsidR="00F13373" w:rsidRPr="003F25F2" w:rsidRDefault="00F13373" w:rsidP="00F13373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F25F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236B7630" w14:textId="7C04E087" w:rsidR="00F13373" w:rsidRPr="003F25F2" w:rsidRDefault="003F25F2" w:rsidP="00F1337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F25F2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DFCAA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F4B471B" w14:textId="77777777" w:rsidR="00DE5022" w:rsidRDefault="004478E7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5F3CB06" w14:textId="77777777" w:rsidR="00DE5022" w:rsidRDefault="004478E7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64C07487" w14:textId="77777777" w:rsidR="00DE5022" w:rsidRDefault="004478E7">
                    <w:pPr>
                      <w:pStyle w:val="Referentiegegevens"/>
                    </w:pPr>
                    <w:r>
                      <w:t>Staats-en Bestuursrecht</w:t>
                    </w:r>
                  </w:p>
                  <w:p w14:paraId="46434698" w14:textId="77777777" w:rsidR="00DE5022" w:rsidRDefault="00DE5022">
                    <w:pPr>
                      <w:pStyle w:val="WitregelW1"/>
                    </w:pPr>
                  </w:p>
                  <w:p w14:paraId="1DF8101C" w14:textId="77777777" w:rsidR="00DE5022" w:rsidRDefault="004478E7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08EC24F" w14:textId="77777777" w:rsidR="00DE5022" w:rsidRDefault="004478E7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FC13D20" w14:textId="77777777" w:rsidR="00DE5022" w:rsidRPr="004E2826" w:rsidRDefault="004478E7">
                    <w:pPr>
                      <w:pStyle w:val="Referentiegegevens"/>
                      <w:rPr>
                        <w:lang w:val="de-DE"/>
                      </w:rPr>
                    </w:pPr>
                    <w:r w:rsidRPr="004E2826">
                      <w:rPr>
                        <w:lang w:val="de-DE"/>
                      </w:rPr>
                      <w:t>Postbus 20301</w:t>
                    </w:r>
                  </w:p>
                  <w:p w14:paraId="0352A1BC" w14:textId="77777777" w:rsidR="00DE5022" w:rsidRPr="004E2826" w:rsidRDefault="004478E7">
                    <w:pPr>
                      <w:pStyle w:val="Referentiegegevens"/>
                      <w:rPr>
                        <w:lang w:val="de-DE"/>
                      </w:rPr>
                    </w:pPr>
                    <w:r w:rsidRPr="004E2826">
                      <w:rPr>
                        <w:lang w:val="de-DE"/>
                      </w:rPr>
                      <w:t>2500 EH   Den Haag</w:t>
                    </w:r>
                  </w:p>
                  <w:p w14:paraId="14136A1D" w14:textId="77777777" w:rsidR="00DE5022" w:rsidRPr="004E2826" w:rsidRDefault="004478E7">
                    <w:pPr>
                      <w:pStyle w:val="Referentiegegevens"/>
                      <w:rPr>
                        <w:lang w:val="de-DE"/>
                      </w:rPr>
                    </w:pPr>
                    <w:r w:rsidRPr="004E2826">
                      <w:rPr>
                        <w:lang w:val="de-DE"/>
                      </w:rPr>
                      <w:t>www.rijksoverheid.nl/jenv</w:t>
                    </w:r>
                  </w:p>
                  <w:p w14:paraId="47DA9295" w14:textId="77777777" w:rsidR="00DE5022" w:rsidRPr="004E2826" w:rsidRDefault="00DE502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73649E1" w14:textId="77777777" w:rsidR="00DE5022" w:rsidRDefault="004478E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8BCF7DB" w14:textId="44D4DEA8" w:rsidR="00DE5022" w:rsidRDefault="00D265F5">
                    <w:pPr>
                      <w:pStyle w:val="Referentiegegevens"/>
                    </w:pPr>
                    <w:r>
                      <w:t>5755</w:t>
                    </w:r>
                    <w:r w:rsidR="00161A99">
                      <w:t>7</w:t>
                    </w:r>
                    <w:r>
                      <w:t>73</w:t>
                    </w:r>
                  </w:p>
                  <w:p w14:paraId="347618D4" w14:textId="77777777" w:rsidR="00F13373" w:rsidRDefault="00F13373" w:rsidP="00F13373"/>
                  <w:p w14:paraId="6053B7BB" w14:textId="7468A1F2" w:rsidR="00F13373" w:rsidRPr="003F25F2" w:rsidRDefault="00F13373" w:rsidP="00F13373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F25F2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236B7630" w14:textId="7C04E087" w:rsidR="00F13373" w:rsidRPr="003F25F2" w:rsidRDefault="003F25F2" w:rsidP="00F13373">
                    <w:pPr>
                      <w:rPr>
                        <w:sz w:val="13"/>
                        <w:szCs w:val="13"/>
                      </w:rPr>
                    </w:pPr>
                    <w:r w:rsidRPr="003F25F2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2D517E4" wp14:editId="04024FA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CF3E8" w14:textId="77777777" w:rsidR="004478E7" w:rsidRDefault="004478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D517E4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B9CF3E8" w14:textId="77777777" w:rsidR="004478E7" w:rsidRDefault="004478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7B5D077" wp14:editId="450B648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B05C3E" w14:textId="2DF0600B" w:rsidR="00DE5022" w:rsidRDefault="004478E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173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173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5D07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15B05C3E" w14:textId="2DF0600B" w:rsidR="00DE5022" w:rsidRDefault="004478E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173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173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11CA68C" wp14:editId="232E2D5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ABD60" w14:textId="77777777" w:rsidR="00DE5022" w:rsidRDefault="004478E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B51B96" wp14:editId="4BF02F05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CA68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144ABD60" w14:textId="77777777" w:rsidR="00DE5022" w:rsidRDefault="004478E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B51B96" wp14:editId="4BF02F05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D8E2C56" wp14:editId="1247AEE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AECE65" w14:textId="77777777" w:rsidR="00DE5022" w:rsidRDefault="004478E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48B173" wp14:editId="77CC726C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8E2C56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8AECE65" w14:textId="77777777" w:rsidR="00DE5022" w:rsidRDefault="004478E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48B173" wp14:editId="77CC726C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30D3DE3" wp14:editId="0E0C1E3C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437D06" w14:textId="77777777" w:rsidR="00DE5022" w:rsidRDefault="004478E7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0D3DE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3A437D06" w14:textId="77777777" w:rsidR="00DE5022" w:rsidRDefault="004478E7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000765"/>
    <w:multiLevelType w:val="multilevel"/>
    <w:tmpl w:val="69D5B76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1376928A"/>
    <w:multiLevelType w:val="multilevel"/>
    <w:tmpl w:val="38FA43BF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310E8C98"/>
    <w:multiLevelType w:val="multilevel"/>
    <w:tmpl w:val="01C2592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89963CB"/>
    <w:multiLevelType w:val="multilevel"/>
    <w:tmpl w:val="58B84D2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BBB5ED0"/>
    <w:multiLevelType w:val="multilevel"/>
    <w:tmpl w:val="575F46C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6090503D"/>
    <w:multiLevelType w:val="hybridMultilevel"/>
    <w:tmpl w:val="DC0AE680"/>
    <w:lvl w:ilvl="0" w:tplc="706A0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A9420"/>
    <w:multiLevelType w:val="multilevel"/>
    <w:tmpl w:val="C487C19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5D"/>
    <w:rsid w:val="00017344"/>
    <w:rsid w:val="00161A99"/>
    <w:rsid w:val="003A43AD"/>
    <w:rsid w:val="003F25F2"/>
    <w:rsid w:val="003F541F"/>
    <w:rsid w:val="004478E7"/>
    <w:rsid w:val="00475424"/>
    <w:rsid w:val="004E2826"/>
    <w:rsid w:val="00506994"/>
    <w:rsid w:val="005C7EFC"/>
    <w:rsid w:val="00660438"/>
    <w:rsid w:val="00793E49"/>
    <w:rsid w:val="008E5B10"/>
    <w:rsid w:val="00C22273"/>
    <w:rsid w:val="00C72761"/>
    <w:rsid w:val="00D265F5"/>
    <w:rsid w:val="00DE5022"/>
    <w:rsid w:val="00DE6D64"/>
    <w:rsid w:val="00E4415D"/>
    <w:rsid w:val="00F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7E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4415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415D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4415D"/>
    <w:pPr>
      <w:autoSpaceDN/>
      <w:spacing w:line="240" w:lineRule="auto"/>
      <w:textAlignment w:val="auto"/>
    </w:pPr>
    <w:rPr>
      <w:rFonts w:ascii="Calibri" w:eastAsia="Calibri" w:hAnsi="Calibri" w:cs="Arial"/>
      <w:color w:val="auto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4415D"/>
    <w:rPr>
      <w:rFonts w:ascii="Calibri" w:eastAsia="Calibri" w:hAnsi="Calibri" w:cs="Arial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44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560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Herziening wetgeving ambtsdelicten Kamerleden en bewindspersonen</vt:lpstr>
    </vt:vector>
  </ap:TitlesOfParts>
  <ap:LinksUpToDate>false</ap:LinksUpToDate>
  <ap:CharactersWithSpaces>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2024-11-05T15:26:00.0000000Z</dcterms:created>
  <dcterms:modified xsi:type="dcterms:W3CDTF">2024-11-05T15:26:00.0000000Z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Herziening wetgeving ambtsdelicten Kamerleden en bewindspersonen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5 september 2024</vt:lpwstr>
  </property>
  <property fmtid="{D5CDD505-2E9C-101B-9397-08002B2CF9AE}" pid="13" name="Opgesteld door, Naam">
    <vt:lpwstr>mr. dr. M.W. de Hoon</vt:lpwstr>
  </property>
  <property fmtid="{D5CDD505-2E9C-101B-9397-08002B2CF9AE}" pid="14" name="Opgesteld door, Telefoonnummer">
    <vt:lpwstr/>
  </property>
  <property fmtid="{D5CDD505-2E9C-101B-9397-08002B2CF9AE}" pid="15" name="Kenmerk">
    <vt:lpwstr>*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