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2024Z17202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31 oktober 2024)</w:t>
        <w:br/>
      </w:r>
    </w:p>
    <w:p>
      <w:r>
        <w:t xml:space="preserve">Vragen van het lid Ergin (DENK) aan de staatssecretaris van Onderwijs, Cultuur en Wetenschap over het bericht 'Veel schade bij basisschool na brand begint nu wel een patroon te worden'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58710"/>
        </w:numPr>
        <w:ind w:left="360"/>
      </w:pPr>
      <w:r>
        <w:t>Bent u op de hoogte van het bericht in het AD, getiteld 'Veel schade bij basisschool na brand begint nu wel een patroon te worden'[1]?</w:t>
      </w:r>
      <w:r>
        <w:br/>
      </w:r>
    </w:p>
    <w:p>
      <w:pPr>
        <w:pStyle w:val="ListParagraph"/>
        <w:numPr>
          <w:ilvl w:val="0"/>
          <w:numId w:val="100458710"/>
        </w:numPr>
        <w:ind w:left="360"/>
      </w:pPr>
      <w:r>
        <w:t>Zijn er volgens u concrete aanwijzingen dat de veiligheid van de leerlingen en het personeel op deze basisschool momenteel in gevaar is?</w:t>
      </w:r>
      <w:r>
        <w:br/>
      </w:r>
    </w:p>
    <w:p>
      <w:pPr>
        <w:pStyle w:val="ListParagraph"/>
        <w:numPr>
          <w:ilvl w:val="0"/>
          <w:numId w:val="100458710"/>
        </w:numPr>
        <w:ind w:left="360"/>
      </w:pPr>
      <w:r>
        <w:t>Kunt u bevestigen dat er bij deze basisschool eerder sprake is geweest van vernielingen en brandstichting?</w:t>
      </w:r>
      <w:r>
        <w:br/>
      </w:r>
    </w:p>
    <w:p>
      <w:pPr>
        <w:pStyle w:val="ListParagraph"/>
        <w:numPr>
          <w:ilvl w:val="0"/>
          <w:numId w:val="100458710"/>
        </w:numPr>
        <w:ind w:left="360"/>
      </w:pPr>
      <w:r>
        <w:t>Erkent u dat er een zorgwekkend patroon zichtbaar is in de vernieling en brandstichting bij deze onderwijsinstelling? Welke oorzaken kunnen volgens u aan dit patroon ten grondslag liggen?</w:t>
      </w:r>
      <w:r>
        <w:br/>
      </w:r>
    </w:p>
    <w:p>
      <w:pPr>
        <w:pStyle w:val="ListParagraph"/>
        <w:numPr>
          <w:ilvl w:val="0"/>
          <w:numId w:val="100458710"/>
        </w:numPr>
        <w:ind w:left="360"/>
      </w:pPr>
      <w:r>
        <w:t>Worden incidenten, zoals deze brandstichting, meegenomen in het dreigingsbeeld ten aanzien van veiligheid binnen islamitische gemeenschappen in Nederland?</w:t>
      </w:r>
      <w:r>
        <w:br/>
      </w:r>
    </w:p>
    <w:p>
      <w:pPr>
        <w:pStyle w:val="ListParagraph"/>
        <w:numPr>
          <w:ilvl w:val="0"/>
          <w:numId w:val="100458710"/>
        </w:numPr>
        <w:ind w:left="360"/>
      </w:pPr>
      <w:r>
        <w:t>Hoe beoordeelt u de brandstichting bij Yunus Emre, een basisschool die gebaseerd is op islamitische principes? Beschouwt u dit als een specifiek signaal van bedreiging richting islamitische instellingen?</w:t>
      </w:r>
      <w:r>
        <w:br/>
      </w:r>
    </w:p>
    <w:p>
      <w:pPr>
        <w:pStyle w:val="ListParagraph"/>
        <w:numPr>
          <w:ilvl w:val="0"/>
          <w:numId w:val="100458710"/>
        </w:numPr>
        <w:ind w:left="360"/>
      </w:pPr>
      <w:r>
        <w:t>Heeft u concrete aanwijzingen of signalen ontvangen van verhoogde dreiging richting islamitische instellingen, waaronder scholen? Zo ja, welke specifieke maatregelen worden genomen om de veiligheid van deze instellingen te waarborgen?</w:t>
      </w:r>
      <w:r>
        <w:br/>
      </w:r>
    </w:p>
    <w:p>
      <w:pPr>
        <w:pStyle w:val="ListParagraph"/>
        <w:numPr>
          <w:ilvl w:val="0"/>
          <w:numId w:val="100458710"/>
        </w:numPr>
        <w:ind w:left="360"/>
      </w:pPr>
      <w:r>
        <w:t>Kunt u een overzicht verstrekken van alle gevallen van dreiging, intimidatie en aanvallen op islamitische basisscholen en middelbare scholen in de afgelopen vijf jaar?</w:t>
      </w:r>
      <w:r>
        <w:br/>
      </w:r>
    </w:p>
    <w:p>
      <w:pPr>
        <w:pStyle w:val="ListParagraph"/>
        <w:numPr>
          <w:ilvl w:val="0"/>
          <w:numId w:val="100458710"/>
        </w:numPr>
        <w:ind w:left="360"/>
      </w:pPr>
      <w:r>
        <w:t>Wat is de huidige stand van zaken met betrekking tot de opsporing en vervolging van de daders van deze brandstichting?</w:t>
      </w:r>
      <w:r>
        <w:br/>
      </w:r>
    </w:p>
    <w:p>
      <w:pPr>
        <w:pStyle w:val="ListParagraph"/>
        <w:numPr>
          <w:ilvl w:val="0"/>
          <w:numId w:val="100458710"/>
        </w:numPr>
        <w:ind w:left="360"/>
      </w:pPr>
      <w:r>
        <w:t>Welke aanvullende preventieve maatregelen neemt u om soortgelijke incidenten in de toekomst te voorkomen bij deze en andere islamitische onderwijsinstellingen die te maken hebben met verhoogde dreiging?</w:t>
      </w:r>
      <w:r>
        <w:br/>
      </w:r>
    </w:p>
    <w:p>
      <w:r>
        <w:t xml:space="preserve"> </w:t>
      </w:r>
      <w:r>
        <w:br/>
      </w:r>
    </w:p>
    <w:p>
      <w:r>
        <w:t xml:space="preserve">[1] AD, 28 oktober 2024, 'Veel schade bij basisschool na brand: ‘Begint nu wel een patroon te worden’', Veel schade bij basisschool na brand: ‘Begint nu wel een patroon te worden’ | Instagram AD Haagsche Courant | AD.nl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87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8700">
    <w:abstractNumId w:val="1004587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