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6F47" w:rsidP="007F1C3C" w:rsidRDefault="00646F47" w14:paraId="21607D86" w14:textId="77777777">
      <w:pPr>
        <w:rPr>
          <w:szCs w:val="18"/>
        </w:rPr>
      </w:pPr>
      <w:r>
        <w:rPr>
          <w:szCs w:val="18"/>
        </w:rPr>
        <w:t xml:space="preserve">Geachte Voorzitter, </w:t>
      </w:r>
    </w:p>
    <w:p w:rsidR="00646F47" w:rsidP="007F1C3C" w:rsidRDefault="00646F47" w14:paraId="0DBC3EF2" w14:textId="77777777">
      <w:pPr>
        <w:rPr>
          <w:szCs w:val="18"/>
        </w:rPr>
      </w:pPr>
    </w:p>
    <w:p w:rsidRPr="007426AA" w:rsidR="00646F47" w:rsidP="007F1C3C" w:rsidRDefault="00646F47" w14:paraId="044F9318" w14:textId="5389382A">
      <w:pPr>
        <w:rPr>
          <w:szCs w:val="18"/>
        </w:rPr>
      </w:pPr>
      <w:r>
        <w:rPr>
          <w:szCs w:val="18"/>
        </w:rPr>
        <w:t xml:space="preserve">Op 11 oktober jl. heb ik uw Kamer geïnformeerd over de blauwtongsituatie in Nederland </w:t>
      </w:r>
      <w:r w:rsidRPr="00C076C2">
        <w:rPr>
          <w:szCs w:val="18"/>
        </w:rPr>
        <w:t xml:space="preserve">(Kamerstuk </w:t>
      </w:r>
      <w:r w:rsidRPr="00C076C2" w:rsidR="008A41B4">
        <w:rPr>
          <w:szCs w:val="18"/>
        </w:rPr>
        <w:t>30 669, nr. 30</w:t>
      </w:r>
      <w:r w:rsidRPr="00C076C2">
        <w:rPr>
          <w:szCs w:val="18"/>
        </w:rPr>
        <w:t>).</w:t>
      </w:r>
      <w:r>
        <w:rPr>
          <w:szCs w:val="18"/>
        </w:rPr>
        <w:t xml:space="preserve"> Daarin heb ik aangegeven dat er een </w:t>
      </w:r>
      <w:r w:rsidR="00185748">
        <w:rPr>
          <w:szCs w:val="18"/>
        </w:rPr>
        <w:t xml:space="preserve">besmetting met een </w:t>
      </w:r>
      <w:r>
        <w:rPr>
          <w:szCs w:val="18"/>
        </w:rPr>
        <w:t xml:space="preserve">voor Nederland </w:t>
      </w:r>
      <w:r w:rsidRPr="00847398">
        <w:rPr>
          <w:szCs w:val="18"/>
        </w:rPr>
        <w:t>nieuw type</w:t>
      </w:r>
      <w:r>
        <w:rPr>
          <w:szCs w:val="18"/>
        </w:rPr>
        <w:t xml:space="preserve"> </w:t>
      </w:r>
      <w:r w:rsidRPr="00847398">
        <w:rPr>
          <w:szCs w:val="18"/>
        </w:rPr>
        <w:t>blauwtongvirus</w:t>
      </w:r>
      <w:r>
        <w:rPr>
          <w:szCs w:val="18"/>
        </w:rPr>
        <w:t xml:space="preserve">, serotype 12, was vastgesteld. </w:t>
      </w:r>
      <w:r w:rsidRPr="00847398">
        <w:rPr>
          <w:szCs w:val="18"/>
        </w:rPr>
        <w:t>Met deze brief informeer ik u</w:t>
      </w:r>
      <w:r>
        <w:rPr>
          <w:szCs w:val="18"/>
        </w:rPr>
        <w:t>w Kamer</w:t>
      </w:r>
      <w:r w:rsidRPr="00847398">
        <w:rPr>
          <w:szCs w:val="18"/>
        </w:rPr>
        <w:t xml:space="preserve"> over de </w:t>
      </w:r>
      <w:r>
        <w:rPr>
          <w:szCs w:val="18"/>
        </w:rPr>
        <w:t>actuele situatie ten aanzien van de besmetting</w:t>
      </w:r>
      <w:r w:rsidR="008A41B4">
        <w:rPr>
          <w:szCs w:val="18"/>
        </w:rPr>
        <w:t>en</w:t>
      </w:r>
      <w:r>
        <w:rPr>
          <w:szCs w:val="18"/>
        </w:rPr>
        <w:t xml:space="preserve"> met blauwtongvirus serotype 12 (BTV-12). </w:t>
      </w:r>
      <w:r w:rsidR="00E15896">
        <w:rPr>
          <w:szCs w:val="18"/>
        </w:rPr>
        <w:t xml:space="preserve">Ook informeer ik de Kamer over de </w:t>
      </w:r>
      <w:r>
        <w:rPr>
          <w:szCs w:val="18"/>
        </w:rPr>
        <w:t>eerste resultaten van de onderzoeken die ik heb ingezet</w:t>
      </w:r>
      <w:r w:rsidR="004A35D9">
        <w:rPr>
          <w:szCs w:val="18"/>
        </w:rPr>
        <w:t xml:space="preserve"> en mijn vervolgstappen</w:t>
      </w:r>
      <w:r>
        <w:rPr>
          <w:szCs w:val="18"/>
        </w:rPr>
        <w:t xml:space="preserve">. </w:t>
      </w:r>
    </w:p>
    <w:p w:rsidR="00D23674" w:rsidP="007F1C3C" w:rsidRDefault="00D23674" w14:paraId="02FCC916" w14:textId="77777777">
      <w:pPr>
        <w:rPr>
          <w:b/>
          <w:bCs/>
          <w:szCs w:val="18"/>
        </w:rPr>
      </w:pPr>
    </w:p>
    <w:p w:rsidRPr="00A81778" w:rsidR="00A81778" w:rsidP="007F1C3C" w:rsidRDefault="00646F47" w14:paraId="7B173B8C" w14:textId="0EC9DD78">
      <w:pPr>
        <w:rPr>
          <w:b/>
          <w:bCs/>
          <w:szCs w:val="18"/>
        </w:rPr>
      </w:pPr>
      <w:r>
        <w:rPr>
          <w:b/>
          <w:bCs/>
          <w:szCs w:val="18"/>
        </w:rPr>
        <w:t>Actuele situatie</w:t>
      </w:r>
    </w:p>
    <w:p w:rsidR="006F25C5" w:rsidP="007F1C3C" w:rsidRDefault="00646F47" w14:paraId="721E0DC7" w14:textId="77777777">
      <w:pPr>
        <w:rPr>
          <w:szCs w:val="18"/>
        </w:rPr>
      </w:pPr>
      <w:r>
        <w:rPr>
          <w:szCs w:val="18"/>
        </w:rPr>
        <w:t xml:space="preserve">In mijn vorige brief heb ik gemeld dat </w:t>
      </w:r>
      <w:r>
        <w:t>drie dieren positief waren getest op BTV-12</w:t>
      </w:r>
      <w:r w:rsidR="00E15896">
        <w:t>, een schaap en twee runderen (koe en haar kalf)</w:t>
      </w:r>
      <w:r>
        <w:t xml:space="preserve">. </w:t>
      </w:r>
      <w:r w:rsidR="00A442EC">
        <w:rPr>
          <w:szCs w:val="18"/>
        </w:rPr>
        <w:t xml:space="preserve">Daarnaast zijn er </w:t>
      </w:r>
      <w:r w:rsidR="00B33DBC">
        <w:rPr>
          <w:szCs w:val="18"/>
        </w:rPr>
        <w:t>sinds vorig jaar</w:t>
      </w:r>
      <w:r w:rsidR="00A442EC">
        <w:rPr>
          <w:szCs w:val="18"/>
        </w:rPr>
        <w:t xml:space="preserve"> </w:t>
      </w:r>
      <w:r w:rsidRPr="00A442EC" w:rsidR="00A442EC">
        <w:rPr>
          <w:szCs w:val="18"/>
        </w:rPr>
        <w:t>7359</w:t>
      </w:r>
      <w:r w:rsidR="00A442EC">
        <w:rPr>
          <w:szCs w:val="18"/>
        </w:rPr>
        <w:t xml:space="preserve"> besmettingen met</w:t>
      </w:r>
      <w:r w:rsidR="002C5212">
        <w:rPr>
          <w:szCs w:val="18"/>
        </w:rPr>
        <w:t xml:space="preserve"> het al langer circulerende blauwtongvirus serotype 3</w:t>
      </w:r>
      <w:r w:rsidR="00A442EC">
        <w:rPr>
          <w:szCs w:val="18"/>
        </w:rPr>
        <w:t xml:space="preserve"> </w:t>
      </w:r>
      <w:r w:rsidR="002C5212">
        <w:rPr>
          <w:szCs w:val="18"/>
        </w:rPr>
        <w:t>(</w:t>
      </w:r>
      <w:r w:rsidR="00A442EC">
        <w:rPr>
          <w:szCs w:val="18"/>
        </w:rPr>
        <w:t>BTV-3</w:t>
      </w:r>
      <w:r w:rsidR="002C5212">
        <w:rPr>
          <w:szCs w:val="18"/>
        </w:rPr>
        <w:t>)</w:t>
      </w:r>
      <w:r w:rsidR="00A442EC">
        <w:rPr>
          <w:szCs w:val="18"/>
        </w:rPr>
        <w:t xml:space="preserve"> vastgesteld. </w:t>
      </w:r>
    </w:p>
    <w:p w:rsidR="006F25C5" w:rsidP="007F1C3C" w:rsidRDefault="006F25C5" w14:paraId="173C7D34" w14:textId="77777777">
      <w:pPr>
        <w:rPr>
          <w:szCs w:val="18"/>
        </w:rPr>
      </w:pPr>
    </w:p>
    <w:p w:rsidRPr="00484FA5" w:rsidR="00484FA5" w:rsidP="007F1C3C" w:rsidRDefault="00DD3925" w14:paraId="1C277418" w14:textId="381A227D">
      <w:r>
        <w:t>Ik heb</w:t>
      </w:r>
      <w:r w:rsidR="00646F47">
        <w:t xml:space="preserve"> </w:t>
      </w:r>
      <w:r w:rsidRPr="000A3018" w:rsidR="000A3018">
        <w:t>Wageningen Bioveterinary Research (WBVR)</w:t>
      </w:r>
      <w:r w:rsidR="00646F47">
        <w:t xml:space="preserve"> </w:t>
      </w:r>
      <w:r>
        <w:t xml:space="preserve">op 11 oktober jl. </w:t>
      </w:r>
      <w:r w:rsidR="00646F47">
        <w:t xml:space="preserve">gevraagd om retrospectief onderzoek te starten </w:t>
      </w:r>
      <w:r w:rsidR="008A41B4">
        <w:t>naar de aanwezigheid van BTV-12 in</w:t>
      </w:r>
      <w:r w:rsidR="00646F47">
        <w:t xml:space="preserve"> bloedmonsters die sinds 1 september omwille van verdenking op BTV-3 </w:t>
      </w:r>
      <w:r w:rsidR="00E15896">
        <w:t xml:space="preserve">bij schapen en runderen in </w:t>
      </w:r>
      <w:r w:rsidR="00646F47">
        <w:t>Nederland</w:t>
      </w:r>
      <w:r w:rsidR="000A3018">
        <w:t xml:space="preserve"> waren ingestuurd</w:t>
      </w:r>
      <w:r w:rsidR="00646F47">
        <w:t>.</w:t>
      </w:r>
      <w:r w:rsidDel="002C5212" w:rsidR="002C5212">
        <w:t xml:space="preserve"> </w:t>
      </w:r>
      <w:r w:rsidR="002F0DB0">
        <w:t>Er</w:t>
      </w:r>
      <w:r w:rsidR="00E15896">
        <w:t xml:space="preserve"> </w:t>
      </w:r>
      <w:r w:rsidR="002C5212">
        <w:t>zijn</w:t>
      </w:r>
      <w:r w:rsidRPr="000A3018" w:rsidR="000A3018">
        <w:t xml:space="preserve"> </w:t>
      </w:r>
      <w:r w:rsidR="00CF37A2">
        <w:t xml:space="preserve">uiteindelijk </w:t>
      </w:r>
      <w:r w:rsidR="002F0DB0">
        <w:t>2520</w:t>
      </w:r>
      <w:r w:rsidRPr="000A3018" w:rsidR="002F0DB0">
        <w:t xml:space="preserve"> </w:t>
      </w:r>
      <w:r w:rsidRPr="000A3018" w:rsidR="000A3018">
        <w:t>monsters</w:t>
      </w:r>
      <w:r w:rsidR="000A3018">
        <w:t xml:space="preserve"> </w:t>
      </w:r>
      <w:r>
        <w:t xml:space="preserve">opnieuw onderzocht op de aanwezigheid van blauwtongvirus. Deze monsters zijn tussen </w:t>
      </w:r>
      <w:r w:rsidRPr="00151CAC">
        <w:t xml:space="preserve">13 </w:t>
      </w:r>
      <w:r w:rsidRPr="00151CAC" w:rsidR="002F0DB0">
        <w:t xml:space="preserve">september </w:t>
      </w:r>
      <w:r w:rsidRPr="00151CAC">
        <w:t>en</w:t>
      </w:r>
      <w:r w:rsidRPr="00151CAC" w:rsidR="002F0DB0">
        <w:t xml:space="preserve"> 11 oktober</w:t>
      </w:r>
      <w:r w:rsidRPr="00151CAC">
        <w:t xml:space="preserve"> </w:t>
      </w:r>
      <w:r w:rsidRPr="002F0DB0">
        <w:t>ingestuurd</w:t>
      </w:r>
      <w:r w:rsidRPr="002F0DB0" w:rsidR="000A3018">
        <w:t xml:space="preserve">. </w:t>
      </w:r>
      <w:r w:rsidRPr="002F0DB0" w:rsidR="00E15896">
        <w:t xml:space="preserve">Deze monsters </w:t>
      </w:r>
      <w:r w:rsidRPr="002F0DB0" w:rsidR="006F25C5">
        <w:t xml:space="preserve">zijn </w:t>
      </w:r>
      <w:r w:rsidRPr="002F0DB0" w:rsidR="00E15896">
        <w:t xml:space="preserve">getest op aanwezigheid van BTV-3 en BTV-12, om een beeld te krijgen </w:t>
      </w:r>
      <w:r w:rsidRPr="002F0DB0" w:rsidR="006F25C5">
        <w:t xml:space="preserve">bij de eventuele verspreiding en of vastgesteld kan worden </w:t>
      </w:r>
      <w:r w:rsidRPr="002F0DB0" w:rsidR="00E15896">
        <w:t xml:space="preserve">wanneer BTV-12 </w:t>
      </w:r>
      <w:r w:rsidRPr="002F0DB0" w:rsidR="006F25C5">
        <w:t>is geïntroduceerd</w:t>
      </w:r>
      <w:r w:rsidRPr="002F0DB0" w:rsidR="00E15896">
        <w:t xml:space="preserve">. </w:t>
      </w:r>
      <w:r w:rsidRPr="00484FA5" w:rsidR="00484FA5">
        <w:t xml:space="preserve">Monsters die vanaf </w:t>
      </w:r>
      <w:r w:rsidR="00484FA5">
        <w:t>11 oktober</w:t>
      </w:r>
      <w:r w:rsidRPr="00484FA5" w:rsidR="00484FA5">
        <w:t xml:space="preserve"> worden ingestuurd, worden naast vaststelling of er sprake is van een blauwtongbesmetting, ook verder onderzocht op de aanwezigheid van BTV-3 en BTV-12. Zo houden we zicht op het voorkomen van beide serotype</w:t>
      </w:r>
      <w:r w:rsidR="0072312F">
        <w:t>n</w:t>
      </w:r>
      <w:r w:rsidR="00484FA5">
        <w:t>.</w:t>
      </w:r>
    </w:p>
    <w:p w:rsidR="00CF37A2" w:rsidP="007F1C3C" w:rsidRDefault="00CF37A2" w14:paraId="490B765F" w14:textId="77777777"/>
    <w:p w:rsidR="00982C7B" w:rsidP="007F1C3C" w:rsidRDefault="000422BF" w14:paraId="0F72CDF8" w14:textId="70D9B9B4">
      <w:r>
        <w:t>In totaal zijn nu e</w:t>
      </w:r>
      <w:r w:rsidRPr="000422BF" w:rsidR="002F0DB0">
        <w:t xml:space="preserve">lf </w:t>
      </w:r>
      <w:r w:rsidRPr="000422BF" w:rsidR="000A3018">
        <w:t>monsters</w:t>
      </w:r>
      <w:r w:rsidR="0073716C">
        <w:t>,</w:t>
      </w:r>
      <w:r w:rsidRPr="000422BF" w:rsidR="000A3018">
        <w:t xml:space="preserve"> </w:t>
      </w:r>
      <w:r w:rsidRPr="000422BF" w:rsidR="008A41B4">
        <w:t xml:space="preserve">afkomstig van </w:t>
      </w:r>
      <w:r w:rsidRPr="000422BF" w:rsidR="002F0DB0">
        <w:t xml:space="preserve">acht </w:t>
      </w:r>
      <w:r w:rsidRPr="000422BF" w:rsidR="008A41B4">
        <w:t>locaties</w:t>
      </w:r>
      <w:r>
        <w:t>,</w:t>
      </w:r>
      <w:r w:rsidRPr="000422BF" w:rsidR="000A3018">
        <w:t xml:space="preserve"> positief </w:t>
      </w:r>
      <w:r w:rsidRPr="000422BF" w:rsidR="00A81778">
        <w:t>getest op BTV-12</w:t>
      </w:r>
      <w:r w:rsidRPr="002F0DB0" w:rsidR="00A81778">
        <w:t>.</w:t>
      </w:r>
      <w:r w:rsidRPr="002F0DB0" w:rsidR="008A75CB">
        <w:t xml:space="preserve"> De betreffende bedrijven zijn hierover door de NVWA geïnformeerd.</w:t>
      </w:r>
      <w:r w:rsidRPr="002F0DB0" w:rsidR="00A81778">
        <w:t xml:space="preserve"> </w:t>
      </w:r>
      <w:r w:rsidRPr="000422BF" w:rsidR="00BD75A4">
        <w:t xml:space="preserve">Drie van de monsters zijn afkomstig van schapen en </w:t>
      </w:r>
      <w:r w:rsidRPr="000422BF" w:rsidR="002F0DB0">
        <w:t xml:space="preserve">acht </w:t>
      </w:r>
      <w:r w:rsidRPr="000422BF" w:rsidR="00BD75A4">
        <w:t>van runderen</w:t>
      </w:r>
      <w:r w:rsidRPr="000422BF" w:rsidR="00A442EC">
        <w:t>.</w:t>
      </w:r>
      <w:r w:rsidRPr="002F0DB0" w:rsidR="00A442EC">
        <w:t xml:space="preserve"> </w:t>
      </w:r>
      <w:r w:rsidR="002D4837">
        <w:t>Acht</w:t>
      </w:r>
      <w:r w:rsidRPr="002F0DB0" w:rsidR="002F0DB0">
        <w:t xml:space="preserve"> monsters zijn afkomstig van locaties </w:t>
      </w:r>
      <w:r w:rsidRPr="002F0DB0" w:rsidR="00A71595">
        <w:t xml:space="preserve">in het gebied tussen Harmelen en </w:t>
      </w:r>
      <w:r w:rsidR="002D4837">
        <w:t>’</w:t>
      </w:r>
      <w:r w:rsidRPr="002F0DB0" w:rsidR="00A71595">
        <w:t>s-Graveland</w:t>
      </w:r>
      <w:r w:rsidR="002D4837">
        <w:t xml:space="preserve">, inclusief de </w:t>
      </w:r>
      <w:r w:rsidR="006416D0">
        <w:t xml:space="preserve">drie </w:t>
      </w:r>
      <w:r w:rsidR="002D4837">
        <w:t xml:space="preserve">monsters </w:t>
      </w:r>
      <w:r w:rsidR="006416D0">
        <w:t>die</w:t>
      </w:r>
      <w:r w:rsidR="002D4837">
        <w:t xml:space="preserve"> </w:t>
      </w:r>
      <w:r w:rsidR="006416D0">
        <w:t xml:space="preserve">al eerder op BTV-12 positief waren getest. </w:t>
      </w:r>
      <w:r w:rsidRPr="002F0DB0" w:rsidR="00A442EC">
        <w:t>Eén monster dat positief is getest op BTV-12 is afkomstig van</w:t>
      </w:r>
      <w:r w:rsidRPr="004A35D9" w:rsidR="00A442EC">
        <w:t xml:space="preserve"> een </w:t>
      </w:r>
      <w:r w:rsidRPr="004A35D9" w:rsidR="00B77520">
        <w:t>rund</w:t>
      </w:r>
      <w:r w:rsidRPr="004A35D9" w:rsidR="00A442EC">
        <w:t xml:space="preserve"> in Flevoland. </w:t>
      </w:r>
      <w:r w:rsidR="002F0DB0">
        <w:t>Eén monster is afkomstig van een rund in de gemeente Landsmeer</w:t>
      </w:r>
      <w:r w:rsidR="0073716C">
        <w:t>,</w:t>
      </w:r>
      <w:r w:rsidR="002F0DB0">
        <w:t xml:space="preserve"> ten noorden van </w:t>
      </w:r>
      <w:r w:rsidR="002F0DB0">
        <w:lastRenderedPageBreak/>
        <w:t>Amsterdam. Eén monster is afkomstig van een rund in de gemeente Bronckhorst in de Achterhoek</w:t>
      </w:r>
      <w:r w:rsidR="00960042">
        <w:t xml:space="preserve">. </w:t>
      </w:r>
      <w:r>
        <w:t>We zien dus verspreid over Nederland positieve uitslagen</w:t>
      </w:r>
      <w:r w:rsidR="00A442EC">
        <w:t>.</w:t>
      </w:r>
    </w:p>
    <w:p w:rsidR="006416D0" w:rsidP="007F1C3C" w:rsidRDefault="006416D0" w14:paraId="527127FB" w14:textId="77777777"/>
    <w:p w:rsidR="00D23674" w:rsidP="007F1C3C" w:rsidRDefault="00631458" w14:paraId="40630BC9" w14:textId="05D0BE5C">
      <w:pPr>
        <w:rPr>
          <w:szCs w:val="18"/>
        </w:rPr>
      </w:pPr>
      <w:r>
        <w:rPr>
          <w:szCs w:val="18"/>
        </w:rPr>
        <w:t xml:space="preserve">Hoewel we dus zijn geconfronteerd met een nieuw serotype, met nog onbekende eigenschappen, </w:t>
      </w:r>
      <w:r w:rsidR="002B6D63">
        <w:rPr>
          <w:szCs w:val="18"/>
        </w:rPr>
        <w:t xml:space="preserve">zijn tot heden </w:t>
      </w:r>
      <w:r w:rsidR="0073716C">
        <w:rPr>
          <w:szCs w:val="18"/>
        </w:rPr>
        <w:t>slechts</w:t>
      </w:r>
      <w:r w:rsidR="002B6D63">
        <w:rPr>
          <w:szCs w:val="18"/>
        </w:rPr>
        <w:t xml:space="preserve"> een beperkt aantal besmettingen met BTV-12 aangetroffen. Daarnaast zet d</w:t>
      </w:r>
      <w:r w:rsidR="00EE4734">
        <w:rPr>
          <w:szCs w:val="18"/>
        </w:rPr>
        <w:t>e</w:t>
      </w:r>
      <w:r w:rsidR="00D23674">
        <w:rPr>
          <w:szCs w:val="18"/>
        </w:rPr>
        <w:t xml:space="preserve"> dalen</w:t>
      </w:r>
      <w:r w:rsidR="00DD3925">
        <w:rPr>
          <w:szCs w:val="18"/>
        </w:rPr>
        <w:t>d</w:t>
      </w:r>
      <w:r w:rsidR="00D23674">
        <w:rPr>
          <w:szCs w:val="18"/>
        </w:rPr>
        <w:t>e trend in het aantal nieuwe meldingen van blauwtong</w:t>
      </w:r>
      <w:r w:rsidR="00EE4734">
        <w:rPr>
          <w:szCs w:val="18"/>
        </w:rPr>
        <w:t xml:space="preserve"> door</w:t>
      </w:r>
      <w:r w:rsidR="00D23674">
        <w:rPr>
          <w:szCs w:val="18"/>
        </w:rPr>
        <w:t xml:space="preserve">. Het aantal door Rendac opgehaalde </w:t>
      </w:r>
      <w:r>
        <w:rPr>
          <w:szCs w:val="18"/>
        </w:rPr>
        <w:t xml:space="preserve">kadavers van </w:t>
      </w:r>
      <w:r w:rsidR="00D23674">
        <w:rPr>
          <w:szCs w:val="18"/>
        </w:rPr>
        <w:t xml:space="preserve">schapen laat </w:t>
      </w:r>
      <w:r w:rsidR="00DF7218">
        <w:rPr>
          <w:szCs w:val="18"/>
        </w:rPr>
        <w:t>de afgelopen</w:t>
      </w:r>
      <w:r w:rsidR="002C5212">
        <w:rPr>
          <w:szCs w:val="18"/>
        </w:rPr>
        <w:t xml:space="preserve"> zes weken</w:t>
      </w:r>
      <w:r w:rsidR="00D23674">
        <w:rPr>
          <w:szCs w:val="18"/>
        </w:rPr>
        <w:t xml:space="preserve"> een</w:t>
      </w:r>
      <w:r w:rsidR="002C5212">
        <w:rPr>
          <w:szCs w:val="18"/>
        </w:rPr>
        <w:t xml:space="preserve"> forse</w:t>
      </w:r>
      <w:r w:rsidR="00D23674">
        <w:rPr>
          <w:szCs w:val="18"/>
        </w:rPr>
        <w:t xml:space="preserve"> daling zien. </w:t>
      </w:r>
      <w:r w:rsidR="003239CD">
        <w:rPr>
          <w:szCs w:val="18"/>
        </w:rPr>
        <w:t>Ook h</w:t>
      </w:r>
      <w:r w:rsidR="00D23674">
        <w:rPr>
          <w:szCs w:val="18"/>
        </w:rPr>
        <w:t>et aantal opgehaalde</w:t>
      </w:r>
      <w:r w:rsidR="00CF41F5">
        <w:rPr>
          <w:szCs w:val="18"/>
        </w:rPr>
        <w:t xml:space="preserve"> dode</w:t>
      </w:r>
      <w:r w:rsidR="00D23674">
        <w:rPr>
          <w:szCs w:val="18"/>
        </w:rPr>
        <w:t xml:space="preserve"> runderen </w:t>
      </w:r>
      <w:r>
        <w:rPr>
          <w:szCs w:val="18"/>
        </w:rPr>
        <w:t>is gedaald, maar de</w:t>
      </w:r>
      <w:r w:rsidR="00EE4734">
        <w:rPr>
          <w:szCs w:val="18"/>
        </w:rPr>
        <w:t>ze</w:t>
      </w:r>
      <w:r>
        <w:rPr>
          <w:szCs w:val="18"/>
        </w:rPr>
        <w:t xml:space="preserve"> daling vlakt wat af</w:t>
      </w:r>
      <w:r w:rsidR="00EE4734">
        <w:rPr>
          <w:szCs w:val="18"/>
        </w:rPr>
        <w:t>;</w:t>
      </w:r>
      <w:r>
        <w:rPr>
          <w:szCs w:val="18"/>
        </w:rPr>
        <w:t xml:space="preserve"> het aantal dode runderen is nog altijd hoger dan</w:t>
      </w:r>
      <w:r w:rsidR="00103DFD">
        <w:rPr>
          <w:szCs w:val="18"/>
        </w:rPr>
        <w:t xml:space="preserve"> in 2022 rond deze tijd</w:t>
      </w:r>
      <w:r w:rsidR="00CF41F5">
        <w:rPr>
          <w:szCs w:val="18"/>
        </w:rPr>
        <w:t xml:space="preserve">, toen er nog geen blauwtong </w:t>
      </w:r>
      <w:r w:rsidR="003239CD">
        <w:rPr>
          <w:szCs w:val="18"/>
        </w:rPr>
        <w:t xml:space="preserve">in Nederland </w:t>
      </w:r>
      <w:r w:rsidR="00CF41F5">
        <w:rPr>
          <w:szCs w:val="18"/>
        </w:rPr>
        <w:t>was</w:t>
      </w:r>
      <w:r w:rsidR="00103DFD">
        <w:rPr>
          <w:szCs w:val="18"/>
        </w:rPr>
        <w:t xml:space="preserve">. </w:t>
      </w:r>
    </w:p>
    <w:p w:rsidR="004F6FBE" w:rsidP="007F1C3C" w:rsidRDefault="004F6FBE" w14:paraId="6057F811" w14:textId="77777777">
      <w:pPr>
        <w:rPr>
          <w:szCs w:val="18"/>
        </w:rPr>
      </w:pPr>
    </w:p>
    <w:p w:rsidR="004F6FBE" w:rsidP="007F1C3C" w:rsidRDefault="004F6FBE" w14:paraId="463C4701" w14:textId="1A420828">
      <w:r>
        <w:t xml:space="preserve">Nu blijkt dat BTV-12 op meerdere plaatsen </w:t>
      </w:r>
      <w:r w:rsidR="0073716C">
        <w:t xml:space="preserve">in Nederland </w:t>
      </w:r>
      <w:r>
        <w:t>aanwezig is, heb ik de blokkade van de eerste twee bedrijven opgeheven</w:t>
      </w:r>
      <w:r w:rsidR="003C7D74">
        <w:rPr>
          <w:rStyle w:val="Verwijzingopmerking"/>
        </w:rPr>
        <w:t xml:space="preserve">. </w:t>
      </w:r>
      <w:r>
        <w:t xml:space="preserve">Er zullen bij nieuwe besmettingen met BTV-12, net als bij BTV-3, geen bedrijven meer geblokkeerd worden. Ook andere vervoersbeperkingen </w:t>
      </w:r>
      <w:r w:rsidR="003239CD">
        <w:t xml:space="preserve">acht ik niet meer proportioneel nu we op meerdere plekken in Nederland BTV-12 hebben aangetroffen. </w:t>
      </w:r>
      <w:r w:rsidR="0073716C">
        <w:t xml:space="preserve">Blauwtong wordt </w:t>
      </w:r>
      <w:r w:rsidRPr="007F1C3C" w:rsidR="0073716C">
        <w:t>verspreid</w:t>
      </w:r>
      <w:r w:rsidR="0073716C">
        <w:t xml:space="preserve"> via knutten. d</w:t>
      </w:r>
      <w:r>
        <w:t xml:space="preserve">e ervaring met BTV-3 laat zien dat </w:t>
      </w:r>
      <w:r w:rsidR="00CF41F5">
        <w:t>de</w:t>
      </w:r>
      <w:r w:rsidR="0073716C">
        <w:t xml:space="preserve"> </w:t>
      </w:r>
      <w:r>
        <w:t xml:space="preserve">verspreiding met knutten snel gaat, een vervoersbeperking houdt deze verspreiding niet tegen. </w:t>
      </w:r>
    </w:p>
    <w:p w:rsidR="004F6FBE" w:rsidP="007F1C3C" w:rsidRDefault="004F6FBE" w14:paraId="286AFBAE" w14:textId="77777777">
      <w:pPr>
        <w:rPr>
          <w:szCs w:val="18"/>
        </w:rPr>
      </w:pPr>
    </w:p>
    <w:p w:rsidR="00646F47" w:rsidP="007F1C3C" w:rsidRDefault="00646F47" w14:paraId="192C8E70" w14:textId="3BE0E5DD">
      <w:pPr>
        <w:rPr>
          <w:b/>
          <w:bCs/>
          <w:szCs w:val="18"/>
        </w:rPr>
      </w:pPr>
      <w:r>
        <w:rPr>
          <w:b/>
          <w:bCs/>
          <w:szCs w:val="18"/>
        </w:rPr>
        <w:t>Brononderzoek</w:t>
      </w:r>
    </w:p>
    <w:p w:rsidR="00FF13DA" w:rsidP="007F1C3C" w:rsidRDefault="00A442EC" w14:paraId="4168B0BC" w14:textId="1FA96536">
      <w:pPr>
        <w:rPr>
          <w:szCs w:val="18"/>
        </w:rPr>
      </w:pPr>
      <w:r>
        <w:rPr>
          <w:szCs w:val="18"/>
        </w:rPr>
        <w:t xml:space="preserve">Ik heb </w:t>
      </w:r>
      <w:r w:rsidR="00A027CF">
        <w:rPr>
          <w:szCs w:val="18"/>
        </w:rPr>
        <w:t xml:space="preserve">in mijn vorige brief </w:t>
      </w:r>
      <w:r>
        <w:rPr>
          <w:szCs w:val="18"/>
        </w:rPr>
        <w:t xml:space="preserve">aangegeven onderzoek </w:t>
      </w:r>
      <w:r w:rsidR="00EE4734">
        <w:rPr>
          <w:szCs w:val="18"/>
        </w:rPr>
        <w:t xml:space="preserve">te </w:t>
      </w:r>
      <w:r>
        <w:rPr>
          <w:szCs w:val="18"/>
        </w:rPr>
        <w:t xml:space="preserve">laten uitvoeren naar de bron en </w:t>
      </w:r>
      <w:r w:rsidR="00631458">
        <w:rPr>
          <w:szCs w:val="18"/>
        </w:rPr>
        <w:t>besmett</w:t>
      </w:r>
      <w:r w:rsidR="00EB0FBE">
        <w:rPr>
          <w:szCs w:val="18"/>
        </w:rPr>
        <w:t>ingsroute</w:t>
      </w:r>
      <w:r w:rsidR="00631458">
        <w:rPr>
          <w:szCs w:val="18"/>
        </w:rPr>
        <w:t xml:space="preserve"> </w:t>
      </w:r>
      <w:r>
        <w:rPr>
          <w:szCs w:val="18"/>
        </w:rPr>
        <w:t xml:space="preserve">van het virus. </w:t>
      </w:r>
      <w:r w:rsidR="00E41DC3">
        <w:rPr>
          <w:szCs w:val="18"/>
        </w:rPr>
        <w:t>Hoewel d</w:t>
      </w:r>
      <w:r>
        <w:rPr>
          <w:szCs w:val="18"/>
        </w:rPr>
        <w:t xml:space="preserve">e kans dat </w:t>
      </w:r>
      <w:r w:rsidR="00EB0FBE">
        <w:rPr>
          <w:szCs w:val="18"/>
        </w:rPr>
        <w:t>d</w:t>
      </w:r>
      <w:r w:rsidR="00631458">
        <w:rPr>
          <w:szCs w:val="18"/>
        </w:rPr>
        <w:t xml:space="preserve">e </w:t>
      </w:r>
      <w:r>
        <w:rPr>
          <w:szCs w:val="18"/>
        </w:rPr>
        <w:t xml:space="preserve">bron of </w:t>
      </w:r>
      <w:r w:rsidR="00631458">
        <w:rPr>
          <w:szCs w:val="18"/>
        </w:rPr>
        <w:t xml:space="preserve">route </w:t>
      </w:r>
      <w:r>
        <w:rPr>
          <w:szCs w:val="18"/>
        </w:rPr>
        <w:t>word</w:t>
      </w:r>
      <w:r w:rsidR="00EE4734">
        <w:rPr>
          <w:szCs w:val="18"/>
        </w:rPr>
        <w:t>t</w:t>
      </w:r>
      <w:r>
        <w:rPr>
          <w:szCs w:val="18"/>
        </w:rPr>
        <w:t xml:space="preserve"> gevonden</w:t>
      </w:r>
      <w:r w:rsidR="00631458">
        <w:rPr>
          <w:szCs w:val="18"/>
        </w:rPr>
        <w:t xml:space="preserve"> </w:t>
      </w:r>
      <w:r>
        <w:rPr>
          <w:szCs w:val="18"/>
        </w:rPr>
        <w:t>erg klein</w:t>
      </w:r>
      <w:r w:rsidR="00E41DC3">
        <w:rPr>
          <w:szCs w:val="18"/>
        </w:rPr>
        <w:t xml:space="preserve"> is, vind ik het toch belangrijk om dit onderzoek te doen</w:t>
      </w:r>
      <w:r>
        <w:rPr>
          <w:szCs w:val="18"/>
        </w:rPr>
        <w:t xml:space="preserve">. </w:t>
      </w:r>
      <w:r w:rsidR="00442000">
        <w:rPr>
          <w:szCs w:val="18"/>
        </w:rPr>
        <w:t>BTV-12 varianten komen voor in Afrika</w:t>
      </w:r>
      <w:r w:rsidR="00EE4734">
        <w:rPr>
          <w:szCs w:val="18"/>
        </w:rPr>
        <w:t>,</w:t>
      </w:r>
      <w:r w:rsidR="00442000">
        <w:rPr>
          <w:szCs w:val="18"/>
        </w:rPr>
        <w:t xml:space="preserve"> Isra</w:t>
      </w:r>
      <w:r w:rsidR="00EB0FBE">
        <w:rPr>
          <w:szCs w:val="18"/>
        </w:rPr>
        <w:t>ë</w:t>
      </w:r>
      <w:r w:rsidR="00442000">
        <w:rPr>
          <w:szCs w:val="18"/>
        </w:rPr>
        <w:t>l</w:t>
      </w:r>
      <w:r w:rsidR="00EE4734">
        <w:rPr>
          <w:szCs w:val="18"/>
        </w:rPr>
        <w:t xml:space="preserve">, Azië en </w:t>
      </w:r>
      <w:r w:rsidR="004F6FBE">
        <w:rPr>
          <w:szCs w:val="18"/>
        </w:rPr>
        <w:t>N</w:t>
      </w:r>
      <w:r w:rsidR="00EE4734">
        <w:rPr>
          <w:szCs w:val="18"/>
        </w:rPr>
        <w:t xml:space="preserve">oord- en </w:t>
      </w:r>
      <w:r w:rsidR="004F6FBE">
        <w:rPr>
          <w:szCs w:val="18"/>
        </w:rPr>
        <w:t>Z</w:t>
      </w:r>
      <w:r w:rsidR="00EE4734">
        <w:rPr>
          <w:szCs w:val="18"/>
        </w:rPr>
        <w:t>uid-Amerika. Bekende</w:t>
      </w:r>
      <w:r w:rsidR="00442000">
        <w:rPr>
          <w:szCs w:val="18"/>
        </w:rPr>
        <w:t xml:space="preserve"> varianten lijken </w:t>
      </w:r>
      <w:r w:rsidR="00EE4734">
        <w:rPr>
          <w:szCs w:val="18"/>
        </w:rPr>
        <w:t xml:space="preserve">in onvoldoende mate </w:t>
      </w:r>
      <w:r w:rsidR="00442000">
        <w:rPr>
          <w:szCs w:val="18"/>
        </w:rPr>
        <w:t>op de variant in Nederland</w:t>
      </w:r>
      <w:r w:rsidR="00EE4734">
        <w:rPr>
          <w:szCs w:val="18"/>
        </w:rPr>
        <w:t xml:space="preserve"> om een specifieke herkomst aan te wijzen</w:t>
      </w:r>
      <w:r w:rsidR="00442000">
        <w:rPr>
          <w:szCs w:val="18"/>
        </w:rPr>
        <w:t>.</w:t>
      </w:r>
      <w:r w:rsidR="00EB0FBE">
        <w:rPr>
          <w:szCs w:val="18"/>
        </w:rPr>
        <w:t xml:space="preserve"> </w:t>
      </w:r>
      <w:r w:rsidR="00442000">
        <w:rPr>
          <w:szCs w:val="18"/>
        </w:rPr>
        <w:t>Dat concludeert WBVR op basis van de sequentie van het in Nederland aangetroffen BTV-12</w:t>
      </w:r>
      <w:r w:rsidR="00EB0FBE">
        <w:rPr>
          <w:szCs w:val="18"/>
        </w:rPr>
        <w:t xml:space="preserve">, dat is </w:t>
      </w:r>
      <w:r w:rsidR="00442000">
        <w:rPr>
          <w:szCs w:val="18"/>
        </w:rPr>
        <w:t xml:space="preserve">vergeleken met openbaar gemaakte sequenties van BTV-12 elders in de wereld. </w:t>
      </w:r>
      <w:r w:rsidR="00EE4734">
        <w:rPr>
          <w:szCs w:val="18"/>
        </w:rPr>
        <w:t>Ook heeft Israël,</w:t>
      </w:r>
      <w:r w:rsidR="00442000">
        <w:rPr>
          <w:szCs w:val="18"/>
        </w:rPr>
        <w:t xml:space="preserve"> waar BTV-12 </w:t>
      </w:r>
      <w:r w:rsidR="00EE4734">
        <w:rPr>
          <w:szCs w:val="18"/>
        </w:rPr>
        <w:t xml:space="preserve">voorkomt, </w:t>
      </w:r>
      <w:r w:rsidR="00E41DC3">
        <w:rPr>
          <w:szCs w:val="18"/>
        </w:rPr>
        <w:t xml:space="preserve">op verzoek van WBVR </w:t>
      </w:r>
      <w:r w:rsidR="00CC0DBB">
        <w:rPr>
          <w:szCs w:val="18"/>
        </w:rPr>
        <w:t>additionele</w:t>
      </w:r>
      <w:r w:rsidR="00442000">
        <w:rPr>
          <w:szCs w:val="18"/>
        </w:rPr>
        <w:t xml:space="preserve"> sequenties van BTV-12</w:t>
      </w:r>
      <w:r w:rsidR="00EE4734">
        <w:rPr>
          <w:szCs w:val="18"/>
        </w:rPr>
        <w:t xml:space="preserve"> </w:t>
      </w:r>
      <w:r w:rsidR="00E41DC3">
        <w:rPr>
          <w:szCs w:val="18"/>
        </w:rPr>
        <w:t>gedeeld</w:t>
      </w:r>
      <w:r w:rsidR="00EE4734">
        <w:rPr>
          <w:szCs w:val="18"/>
        </w:rPr>
        <w:t xml:space="preserve">. De vergelijking met deze sequentie geeft wel overeenkomsten, maar </w:t>
      </w:r>
      <w:r w:rsidR="00E41DC3">
        <w:rPr>
          <w:szCs w:val="18"/>
        </w:rPr>
        <w:t xml:space="preserve">ook </w:t>
      </w:r>
      <w:r w:rsidR="00EE4734">
        <w:rPr>
          <w:szCs w:val="18"/>
        </w:rPr>
        <w:t xml:space="preserve">onvoldoende om </w:t>
      </w:r>
      <w:r w:rsidR="00CF41F5">
        <w:rPr>
          <w:szCs w:val="18"/>
        </w:rPr>
        <w:t xml:space="preserve">een directe </w:t>
      </w:r>
      <w:r w:rsidR="00EE4734">
        <w:rPr>
          <w:szCs w:val="18"/>
        </w:rPr>
        <w:t xml:space="preserve">herkomst uit Israël te </w:t>
      </w:r>
      <w:r w:rsidR="00E41DC3">
        <w:rPr>
          <w:szCs w:val="18"/>
        </w:rPr>
        <w:t>bewijzen</w:t>
      </w:r>
      <w:r w:rsidR="00EE4734">
        <w:rPr>
          <w:szCs w:val="18"/>
        </w:rPr>
        <w:t>.</w:t>
      </w:r>
      <w:r w:rsidR="00442000">
        <w:rPr>
          <w:szCs w:val="18"/>
        </w:rPr>
        <w:t xml:space="preserve"> </w:t>
      </w:r>
    </w:p>
    <w:p w:rsidR="00FF13DA" w:rsidP="007F1C3C" w:rsidRDefault="00FF13DA" w14:paraId="2DB06E9E" w14:textId="77777777">
      <w:pPr>
        <w:rPr>
          <w:szCs w:val="18"/>
        </w:rPr>
      </w:pPr>
    </w:p>
    <w:p w:rsidRPr="00D23674" w:rsidR="00442000" w:rsidP="007F1C3C" w:rsidRDefault="00D47EAE" w14:paraId="384FE4ED" w14:textId="6FA05A63">
      <w:pPr>
        <w:rPr>
          <w:szCs w:val="18"/>
        </w:rPr>
      </w:pPr>
      <w:r>
        <w:rPr>
          <w:szCs w:val="18"/>
        </w:rPr>
        <w:t xml:space="preserve">Daarnaast </w:t>
      </w:r>
      <w:r w:rsidR="00FF13DA">
        <w:rPr>
          <w:szCs w:val="18"/>
        </w:rPr>
        <w:t>kijkt</w:t>
      </w:r>
      <w:r>
        <w:rPr>
          <w:szCs w:val="18"/>
        </w:rPr>
        <w:t xml:space="preserve"> WBVR </w:t>
      </w:r>
      <w:r w:rsidR="00447A70">
        <w:rPr>
          <w:szCs w:val="18"/>
        </w:rPr>
        <w:t xml:space="preserve">op mijn verzoek </w:t>
      </w:r>
      <w:r>
        <w:rPr>
          <w:szCs w:val="18"/>
        </w:rPr>
        <w:t>naar overeenkomsten</w:t>
      </w:r>
      <w:r w:rsidR="00FF13DA">
        <w:rPr>
          <w:szCs w:val="18"/>
        </w:rPr>
        <w:t xml:space="preserve"> tussen de </w:t>
      </w:r>
      <w:r w:rsidR="00DF7218">
        <w:rPr>
          <w:szCs w:val="18"/>
        </w:rPr>
        <w:t>BTV-12 variant</w:t>
      </w:r>
      <w:r w:rsidR="00FF13DA">
        <w:rPr>
          <w:szCs w:val="18"/>
        </w:rPr>
        <w:t xml:space="preserve"> die we in Nederland hebben aangetroffen en vaccins</w:t>
      </w:r>
      <w:r w:rsidR="00447A70">
        <w:rPr>
          <w:szCs w:val="18"/>
        </w:rPr>
        <w:t xml:space="preserve"> tegen BTV-12</w:t>
      </w:r>
      <w:r w:rsidR="00FF13DA">
        <w:rPr>
          <w:szCs w:val="18"/>
        </w:rPr>
        <w:t xml:space="preserve"> </w:t>
      </w:r>
      <w:r w:rsidR="0063402E">
        <w:rPr>
          <w:szCs w:val="18"/>
        </w:rPr>
        <w:t xml:space="preserve">zonder Nederlandse </w:t>
      </w:r>
      <w:r w:rsidR="00DF7218">
        <w:rPr>
          <w:szCs w:val="18"/>
        </w:rPr>
        <w:t>toelating</w:t>
      </w:r>
      <w:r w:rsidR="00FF13DA">
        <w:rPr>
          <w:szCs w:val="18"/>
        </w:rPr>
        <w:t xml:space="preserve">. </w:t>
      </w:r>
      <w:r w:rsidR="00DF7218">
        <w:rPr>
          <w:szCs w:val="18"/>
        </w:rPr>
        <w:t>Eén</w:t>
      </w:r>
      <w:r w:rsidR="00FF13DA">
        <w:rPr>
          <w:szCs w:val="18"/>
        </w:rPr>
        <w:t xml:space="preserve"> vaccin </w:t>
      </w:r>
      <w:r w:rsidR="0063402E">
        <w:rPr>
          <w:szCs w:val="18"/>
        </w:rPr>
        <w:t xml:space="preserve">is onderzocht, hiermee zijn geen overeenkomsten aangetroffen. </w:t>
      </w:r>
      <w:r w:rsidR="00CF41F5">
        <w:rPr>
          <w:szCs w:val="18"/>
        </w:rPr>
        <w:t>WBVR probeert</w:t>
      </w:r>
      <w:r w:rsidR="00EE4734">
        <w:rPr>
          <w:szCs w:val="18"/>
        </w:rPr>
        <w:t xml:space="preserve"> om </w:t>
      </w:r>
      <w:r w:rsidR="0063402E">
        <w:rPr>
          <w:szCs w:val="18"/>
        </w:rPr>
        <w:t xml:space="preserve">ook </w:t>
      </w:r>
      <w:r w:rsidR="00442000">
        <w:rPr>
          <w:szCs w:val="18"/>
        </w:rPr>
        <w:t xml:space="preserve">de sequentie van </w:t>
      </w:r>
      <w:r w:rsidR="00447A70">
        <w:rPr>
          <w:szCs w:val="18"/>
        </w:rPr>
        <w:t xml:space="preserve">een ander vaccin </w:t>
      </w:r>
      <w:r w:rsidR="00EE4734">
        <w:rPr>
          <w:szCs w:val="18"/>
        </w:rPr>
        <w:t>te verkrijgen</w:t>
      </w:r>
      <w:r w:rsidR="00442000">
        <w:rPr>
          <w:szCs w:val="18"/>
        </w:rPr>
        <w:t>, om d</w:t>
      </w:r>
      <w:r w:rsidR="00EE4734">
        <w:rPr>
          <w:szCs w:val="18"/>
        </w:rPr>
        <w:t>eze</w:t>
      </w:r>
      <w:r w:rsidR="00442000">
        <w:rPr>
          <w:szCs w:val="18"/>
        </w:rPr>
        <w:t xml:space="preserve"> te kunnen vergelijken. </w:t>
      </w:r>
    </w:p>
    <w:p w:rsidR="00A027CF" w:rsidP="007F1C3C" w:rsidRDefault="00A027CF" w14:paraId="4BBE242A" w14:textId="77777777">
      <w:pPr>
        <w:rPr>
          <w:szCs w:val="18"/>
        </w:rPr>
      </w:pPr>
    </w:p>
    <w:p w:rsidR="00D23674" w:rsidP="007F1C3C" w:rsidRDefault="00A71595" w14:paraId="1D2E5853" w14:textId="7E3F5E94">
      <w:pPr>
        <w:rPr>
          <w:szCs w:val="18"/>
        </w:rPr>
      </w:pPr>
      <w:r>
        <w:rPr>
          <w:szCs w:val="18"/>
        </w:rPr>
        <w:t xml:space="preserve">NVWA heeft de </w:t>
      </w:r>
      <w:r w:rsidR="00A442EC">
        <w:rPr>
          <w:szCs w:val="18"/>
        </w:rPr>
        <w:t xml:space="preserve">twee </w:t>
      </w:r>
      <w:r>
        <w:rPr>
          <w:szCs w:val="18"/>
        </w:rPr>
        <w:t>bedrijven</w:t>
      </w:r>
      <w:r w:rsidR="00A442EC">
        <w:rPr>
          <w:szCs w:val="18"/>
        </w:rPr>
        <w:t xml:space="preserve">, waar de eerste besmettingen met BTV-12 </w:t>
      </w:r>
      <w:r w:rsidR="00A027CF">
        <w:rPr>
          <w:szCs w:val="18"/>
        </w:rPr>
        <w:t>zijn</w:t>
      </w:r>
      <w:r w:rsidR="00A442EC">
        <w:rPr>
          <w:szCs w:val="18"/>
        </w:rPr>
        <w:t xml:space="preserve"> gevonden,</w:t>
      </w:r>
      <w:r>
        <w:rPr>
          <w:szCs w:val="18"/>
        </w:rPr>
        <w:t xml:space="preserve"> bezocht.</w:t>
      </w:r>
      <w:r w:rsidR="00A027CF">
        <w:rPr>
          <w:szCs w:val="18"/>
        </w:rPr>
        <w:t xml:space="preserve"> </w:t>
      </w:r>
      <w:r>
        <w:rPr>
          <w:szCs w:val="18"/>
        </w:rPr>
        <w:t xml:space="preserve">Er </w:t>
      </w:r>
      <w:r w:rsidR="000B29D3">
        <w:rPr>
          <w:szCs w:val="18"/>
        </w:rPr>
        <w:t>is</w:t>
      </w:r>
      <w:r w:rsidR="00442000">
        <w:rPr>
          <w:szCs w:val="18"/>
        </w:rPr>
        <w:t xml:space="preserve"> geen </w:t>
      </w:r>
      <w:r w:rsidR="00FF13DA">
        <w:rPr>
          <w:szCs w:val="18"/>
        </w:rPr>
        <w:t xml:space="preserve">enkele </w:t>
      </w:r>
      <w:r w:rsidR="00442000">
        <w:rPr>
          <w:szCs w:val="18"/>
        </w:rPr>
        <w:t xml:space="preserve">aanwijzing </w:t>
      </w:r>
      <w:r>
        <w:rPr>
          <w:szCs w:val="18"/>
        </w:rPr>
        <w:t xml:space="preserve">dat er op deze bedrijven sprake is van </w:t>
      </w:r>
      <w:r w:rsidR="00FF13DA">
        <w:rPr>
          <w:szCs w:val="18"/>
        </w:rPr>
        <w:t xml:space="preserve">het gebruik </w:t>
      </w:r>
      <w:r>
        <w:rPr>
          <w:szCs w:val="18"/>
        </w:rPr>
        <w:t xml:space="preserve">van </w:t>
      </w:r>
      <w:r w:rsidR="00442000">
        <w:rPr>
          <w:szCs w:val="18"/>
        </w:rPr>
        <w:t xml:space="preserve">niet-toegelaten </w:t>
      </w:r>
      <w:r>
        <w:rPr>
          <w:szCs w:val="18"/>
        </w:rPr>
        <w:t xml:space="preserve">vaccins. </w:t>
      </w:r>
      <w:r w:rsidR="00CC6076">
        <w:rPr>
          <w:szCs w:val="18"/>
        </w:rPr>
        <w:t xml:space="preserve">Ook heeft </w:t>
      </w:r>
      <w:r>
        <w:rPr>
          <w:szCs w:val="18"/>
        </w:rPr>
        <w:t xml:space="preserve">NVWA </w:t>
      </w:r>
      <w:r w:rsidR="003F293C">
        <w:rPr>
          <w:szCs w:val="18"/>
        </w:rPr>
        <w:t>actie ondernomen na</w:t>
      </w:r>
      <w:r>
        <w:rPr>
          <w:szCs w:val="18"/>
        </w:rPr>
        <w:t xml:space="preserve"> een aantal </w:t>
      </w:r>
      <w:r w:rsidR="00A027CF">
        <w:rPr>
          <w:szCs w:val="18"/>
        </w:rPr>
        <w:t>geruchten</w:t>
      </w:r>
      <w:r>
        <w:rPr>
          <w:szCs w:val="18"/>
        </w:rPr>
        <w:t xml:space="preserve"> over de mogelijke</w:t>
      </w:r>
      <w:r w:rsidR="00A027CF">
        <w:rPr>
          <w:szCs w:val="18"/>
        </w:rPr>
        <w:t xml:space="preserve"> </w:t>
      </w:r>
      <w:r>
        <w:rPr>
          <w:szCs w:val="18"/>
        </w:rPr>
        <w:t xml:space="preserve">inzet van </w:t>
      </w:r>
      <w:r w:rsidR="00A027CF">
        <w:rPr>
          <w:szCs w:val="18"/>
        </w:rPr>
        <w:t xml:space="preserve">niet-toegelaten </w:t>
      </w:r>
      <w:r>
        <w:rPr>
          <w:szCs w:val="18"/>
        </w:rPr>
        <w:t>vaccins elders in Nederland</w:t>
      </w:r>
      <w:r w:rsidR="00CC6076">
        <w:rPr>
          <w:szCs w:val="18"/>
        </w:rPr>
        <w:t xml:space="preserve">. </w:t>
      </w:r>
      <w:r w:rsidR="00A027CF">
        <w:rPr>
          <w:szCs w:val="18"/>
        </w:rPr>
        <w:t xml:space="preserve">In dit kader zijn bezoeken afgelegd. </w:t>
      </w:r>
      <w:r w:rsidR="00442000">
        <w:rPr>
          <w:szCs w:val="18"/>
        </w:rPr>
        <w:t xml:space="preserve">Er zijn </w:t>
      </w:r>
      <w:r w:rsidR="00EE4734">
        <w:rPr>
          <w:szCs w:val="18"/>
        </w:rPr>
        <w:t>daarbij</w:t>
      </w:r>
      <w:r w:rsidR="00442000">
        <w:rPr>
          <w:szCs w:val="18"/>
        </w:rPr>
        <w:t xml:space="preserve"> geen </w:t>
      </w:r>
      <w:r w:rsidR="00CC0DBB">
        <w:rPr>
          <w:szCs w:val="18"/>
        </w:rPr>
        <w:t>aanwijzingen</w:t>
      </w:r>
      <w:r w:rsidR="00442000">
        <w:rPr>
          <w:szCs w:val="18"/>
        </w:rPr>
        <w:t xml:space="preserve"> voor het gebruik van niet-toegelaten vaccins </w:t>
      </w:r>
      <w:r w:rsidR="00EE4734">
        <w:rPr>
          <w:szCs w:val="18"/>
        </w:rPr>
        <w:t xml:space="preserve">gevonden. </w:t>
      </w:r>
      <w:r w:rsidR="00665FB5">
        <w:rPr>
          <w:szCs w:val="18"/>
        </w:rPr>
        <w:t>Ten</w:t>
      </w:r>
      <w:r w:rsidR="00DC5C4F">
        <w:rPr>
          <w:szCs w:val="18"/>
        </w:rPr>
        <w:t xml:space="preserve"> </w:t>
      </w:r>
      <w:r w:rsidR="00665FB5">
        <w:rPr>
          <w:szCs w:val="18"/>
        </w:rPr>
        <w:t xml:space="preserve">slotte </w:t>
      </w:r>
      <w:r w:rsidR="00CC6076">
        <w:rPr>
          <w:szCs w:val="18"/>
        </w:rPr>
        <w:t xml:space="preserve">is </w:t>
      </w:r>
      <w:r w:rsidR="00B33DBC">
        <w:rPr>
          <w:szCs w:val="18"/>
        </w:rPr>
        <w:t xml:space="preserve">de </w:t>
      </w:r>
      <w:r w:rsidR="00CC6076">
        <w:rPr>
          <w:szCs w:val="18"/>
        </w:rPr>
        <w:t xml:space="preserve">NVWA nagegaan of er </w:t>
      </w:r>
      <w:r w:rsidR="00A027CF">
        <w:rPr>
          <w:szCs w:val="18"/>
        </w:rPr>
        <w:t xml:space="preserve">in </w:t>
      </w:r>
      <w:r w:rsidR="00B33DBC">
        <w:rPr>
          <w:szCs w:val="18"/>
        </w:rPr>
        <w:t xml:space="preserve">Nederland in </w:t>
      </w:r>
      <w:r w:rsidR="00A027CF">
        <w:rPr>
          <w:szCs w:val="18"/>
        </w:rPr>
        <w:t xml:space="preserve">2024 </w:t>
      </w:r>
      <w:r w:rsidR="00CC6076">
        <w:rPr>
          <w:szCs w:val="18"/>
        </w:rPr>
        <w:t xml:space="preserve">import van </w:t>
      </w:r>
      <w:r w:rsidR="00A027CF">
        <w:rPr>
          <w:szCs w:val="18"/>
        </w:rPr>
        <w:t xml:space="preserve">dieren heeft plaatsgevonden uit </w:t>
      </w:r>
      <w:r w:rsidR="00CC6076">
        <w:rPr>
          <w:szCs w:val="18"/>
        </w:rPr>
        <w:t xml:space="preserve">gebieden waar BTV-12 voorkomt. </w:t>
      </w:r>
      <w:r w:rsidR="00EE4734">
        <w:rPr>
          <w:szCs w:val="18"/>
        </w:rPr>
        <w:t>Dit is niet het geval.</w:t>
      </w:r>
      <w:r w:rsidRPr="00FF13DA" w:rsidR="00FF13DA">
        <w:rPr>
          <w:szCs w:val="18"/>
        </w:rPr>
        <w:t xml:space="preserve"> </w:t>
      </w:r>
      <w:r w:rsidR="00FF13DA">
        <w:rPr>
          <w:szCs w:val="18"/>
        </w:rPr>
        <w:t>Tot nu toe zijn er dus geen aanwijzingen waar het virus vandaan komt.</w:t>
      </w:r>
    </w:p>
    <w:p w:rsidR="00556E86" w:rsidP="007F1C3C" w:rsidRDefault="00556E86" w14:paraId="0C5E0590" w14:textId="73835AF0">
      <w:pPr>
        <w:rPr>
          <w:b/>
          <w:bCs/>
          <w:szCs w:val="18"/>
        </w:rPr>
      </w:pPr>
    </w:p>
    <w:p w:rsidR="00CD7CF6" w:rsidP="007F1C3C" w:rsidRDefault="00CD7CF6" w14:paraId="7FB32560" w14:textId="77777777">
      <w:pPr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:rsidR="00A71595" w:rsidP="007F1C3C" w:rsidRDefault="00A71595" w14:paraId="462D6F39" w14:textId="4C554E8C">
      <w:pPr>
        <w:rPr>
          <w:b/>
          <w:bCs/>
          <w:szCs w:val="18"/>
        </w:rPr>
      </w:pPr>
      <w:r>
        <w:rPr>
          <w:b/>
          <w:bCs/>
          <w:szCs w:val="18"/>
        </w:rPr>
        <w:t>Vervolgstappen</w:t>
      </w:r>
    </w:p>
    <w:p w:rsidR="00CC6076" w:rsidP="007F1C3C" w:rsidRDefault="00CC6076" w14:paraId="30E34831" w14:textId="00FD94A1">
      <w:pPr>
        <w:rPr>
          <w:szCs w:val="18"/>
        </w:rPr>
      </w:pPr>
      <w:r>
        <w:rPr>
          <w:szCs w:val="18"/>
        </w:rPr>
        <w:t xml:space="preserve">Nu de </w:t>
      </w:r>
      <w:r w:rsidR="00D23674">
        <w:rPr>
          <w:szCs w:val="18"/>
        </w:rPr>
        <w:t>eerste uitslagen van het retrospectieve onderzoek bekend zijn, heb ik deskundigen</w:t>
      </w:r>
      <w:r w:rsidR="003110DA">
        <w:rPr>
          <w:szCs w:val="18"/>
        </w:rPr>
        <w:t xml:space="preserve"> </w:t>
      </w:r>
      <w:r w:rsidR="00D23674">
        <w:rPr>
          <w:szCs w:val="18"/>
        </w:rPr>
        <w:t>gevraagd om de situatie</w:t>
      </w:r>
      <w:r w:rsidR="00A027CF">
        <w:rPr>
          <w:szCs w:val="18"/>
        </w:rPr>
        <w:t xml:space="preserve"> </w:t>
      </w:r>
      <w:r w:rsidR="00D23674">
        <w:rPr>
          <w:szCs w:val="18"/>
        </w:rPr>
        <w:t xml:space="preserve">te duiden. </w:t>
      </w:r>
      <w:r w:rsidR="008D520F">
        <w:rPr>
          <w:szCs w:val="18"/>
        </w:rPr>
        <w:t xml:space="preserve">Die bijeenkomst heeft op </w:t>
      </w:r>
      <w:r w:rsidR="00151CAC">
        <w:rPr>
          <w:szCs w:val="18"/>
        </w:rPr>
        <w:t xml:space="preserve">24 </w:t>
      </w:r>
      <w:r w:rsidR="008D520F">
        <w:rPr>
          <w:szCs w:val="18"/>
        </w:rPr>
        <w:t xml:space="preserve">oktober </w:t>
      </w:r>
      <w:r w:rsidRPr="005354CB" w:rsidR="008D520F">
        <w:rPr>
          <w:szCs w:val="18"/>
        </w:rPr>
        <w:t xml:space="preserve">plaatsgevonden. </w:t>
      </w:r>
      <w:r w:rsidRPr="005354CB" w:rsidR="007C7800">
        <w:rPr>
          <w:szCs w:val="18"/>
        </w:rPr>
        <w:t>De conclusies en h</w:t>
      </w:r>
      <w:r w:rsidRPr="005354CB" w:rsidR="006B17B5">
        <w:rPr>
          <w:szCs w:val="18"/>
        </w:rPr>
        <w:t>et</w:t>
      </w:r>
      <w:r w:rsidR="006B17B5">
        <w:rPr>
          <w:szCs w:val="18"/>
        </w:rPr>
        <w:t xml:space="preserve"> verslag </w:t>
      </w:r>
      <w:r w:rsidR="00A027CF">
        <w:rPr>
          <w:szCs w:val="18"/>
        </w:rPr>
        <w:t>van dit overleg zal zo spoedig mogelijk</w:t>
      </w:r>
      <w:r w:rsidR="003110DA">
        <w:rPr>
          <w:szCs w:val="18"/>
        </w:rPr>
        <w:t xml:space="preserve"> </w:t>
      </w:r>
      <w:r w:rsidR="006B17B5">
        <w:rPr>
          <w:szCs w:val="18"/>
        </w:rPr>
        <w:t xml:space="preserve">met </w:t>
      </w:r>
      <w:r w:rsidR="008D520F">
        <w:rPr>
          <w:szCs w:val="18"/>
        </w:rPr>
        <w:t xml:space="preserve">de Tweede </w:t>
      </w:r>
      <w:r w:rsidR="006B17B5">
        <w:rPr>
          <w:szCs w:val="18"/>
        </w:rPr>
        <w:t>Kamer gedeeld worden</w:t>
      </w:r>
      <w:r w:rsidR="003110DA">
        <w:rPr>
          <w:szCs w:val="18"/>
        </w:rPr>
        <w:t>.</w:t>
      </w:r>
      <w:r w:rsidR="0063402E">
        <w:rPr>
          <w:szCs w:val="18"/>
        </w:rPr>
        <w:t xml:space="preserve"> In de bijlage treft u wel alvast het verslag aan van de eerdere deskundigengroep </w:t>
      </w:r>
      <w:r w:rsidR="00DF7218">
        <w:rPr>
          <w:szCs w:val="18"/>
        </w:rPr>
        <w:t xml:space="preserve">over de besmettingen met BTV-12 </w:t>
      </w:r>
      <w:r w:rsidRPr="00B33DBC" w:rsidR="0063402E">
        <w:rPr>
          <w:szCs w:val="18"/>
        </w:rPr>
        <w:t xml:space="preserve">van </w:t>
      </w:r>
      <w:r w:rsidRPr="00B33DBC" w:rsidR="00B33DBC">
        <w:rPr>
          <w:szCs w:val="18"/>
        </w:rPr>
        <w:t>11 oktober</w:t>
      </w:r>
      <w:r w:rsidR="00DF7218">
        <w:rPr>
          <w:szCs w:val="18"/>
        </w:rPr>
        <w:t xml:space="preserve"> jl. </w:t>
      </w:r>
      <w:r w:rsidRPr="007C7800" w:rsidR="00DF7218">
        <w:rPr>
          <w:szCs w:val="18"/>
        </w:rPr>
        <w:t xml:space="preserve">De deskundigen gaven toen aan dat </w:t>
      </w:r>
      <w:r w:rsidRPr="007C7800" w:rsidR="00151CAC">
        <w:rPr>
          <w:szCs w:val="18"/>
        </w:rPr>
        <w:t>er eerst meer onderzoek nodig was om de eventuele verdere verspreiding van BTV-12, de mogelijke bron of insleeproute van BTV-12 en de klinische verschijnselen veroorzaakt door BTV-12, goed te kunnen duiden.</w:t>
      </w:r>
    </w:p>
    <w:p w:rsidR="0063402E" w:rsidP="007F1C3C" w:rsidRDefault="0063402E" w14:paraId="2F1E5293" w14:textId="77777777">
      <w:pPr>
        <w:rPr>
          <w:szCs w:val="18"/>
        </w:rPr>
      </w:pPr>
    </w:p>
    <w:p w:rsidR="00A71595" w:rsidP="007F1C3C" w:rsidRDefault="008A75CB" w14:paraId="45099747" w14:textId="701D62B6">
      <w:pPr>
        <w:rPr>
          <w:szCs w:val="18"/>
        </w:rPr>
      </w:pPr>
      <w:r>
        <w:rPr>
          <w:szCs w:val="18"/>
        </w:rPr>
        <w:t xml:space="preserve">De NVWA zal aan de hand van gesprekken met houders van dieren waarbij BTV-12 is vastgesteld, trachten een beeld te </w:t>
      </w:r>
      <w:r w:rsidR="00B33DBC">
        <w:rPr>
          <w:szCs w:val="18"/>
        </w:rPr>
        <w:t>krijgen</w:t>
      </w:r>
      <w:r>
        <w:rPr>
          <w:szCs w:val="18"/>
        </w:rPr>
        <w:t xml:space="preserve"> van de symptomen van deze voor Nederland nieuwe </w:t>
      </w:r>
      <w:r w:rsidR="00447A70">
        <w:rPr>
          <w:szCs w:val="18"/>
        </w:rPr>
        <w:t>blauwtong</w:t>
      </w:r>
      <w:r>
        <w:rPr>
          <w:szCs w:val="18"/>
        </w:rPr>
        <w:t xml:space="preserve">variant. </w:t>
      </w:r>
      <w:r w:rsidR="00D23674">
        <w:rPr>
          <w:szCs w:val="18"/>
        </w:rPr>
        <w:t>Ook</w:t>
      </w:r>
      <w:r w:rsidR="00A71595">
        <w:rPr>
          <w:szCs w:val="18"/>
        </w:rPr>
        <w:t xml:space="preserve"> heb </w:t>
      </w:r>
      <w:r w:rsidR="00D23674">
        <w:rPr>
          <w:szCs w:val="18"/>
        </w:rPr>
        <w:t xml:space="preserve">ik </w:t>
      </w:r>
      <w:r w:rsidR="00A71595">
        <w:rPr>
          <w:szCs w:val="18"/>
        </w:rPr>
        <w:t xml:space="preserve">aan WBVR en </w:t>
      </w:r>
      <w:r w:rsidR="00A027CF">
        <w:rPr>
          <w:szCs w:val="18"/>
        </w:rPr>
        <w:t>de Gezondheidsdienst voor Dieren (Royal GD)</w:t>
      </w:r>
      <w:r w:rsidR="00A71595">
        <w:rPr>
          <w:szCs w:val="18"/>
        </w:rPr>
        <w:t xml:space="preserve"> gevraagd om een </w:t>
      </w:r>
      <w:r w:rsidR="008D520F">
        <w:rPr>
          <w:szCs w:val="18"/>
        </w:rPr>
        <w:t>onderzoeks</w:t>
      </w:r>
      <w:r w:rsidR="00A71595">
        <w:rPr>
          <w:szCs w:val="18"/>
        </w:rPr>
        <w:t xml:space="preserve">plan uit te werken </w:t>
      </w:r>
      <w:r w:rsidR="008D520F">
        <w:rPr>
          <w:szCs w:val="18"/>
        </w:rPr>
        <w:t xml:space="preserve">om inzicht te krijgen in de </w:t>
      </w:r>
      <w:r w:rsidR="00A71595">
        <w:rPr>
          <w:szCs w:val="18"/>
        </w:rPr>
        <w:t xml:space="preserve">verspreiding </w:t>
      </w:r>
      <w:r w:rsidR="00EE4734">
        <w:rPr>
          <w:szCs w:val="18"/>
        </w:rPr>
        <w:t xml:space="preserve">en de klinische verschijnselen </w:t>
      </w:r>
      <w:r w:rsidR="00A71595">
        <w:rPr>
          <w:szCs w:val="18"/>
        </w:rPr>
        <w:t>van</w:t>
      </w:r>
      <w:r w:rsidR="00EE4734">
        <w:rPr>
          <w:szCs w:val="18"/>
        </w:rPr>
        <w:t xml:space="preserve"> besmettingen met</w:t>
      </w:r>
      <w:r w:rsidR="00A71595">
        <w:rPr>
          <w:szCs w:val="18"/>
        </w:rPr>
        <w:t xml:space="preserve"> BTV-12</w:t>
      </w:r>
      <w:r w:rsidR="004F6FBE">
        <w:rPr>
          <w:szCs w:val="18"/>
        </w:rPr>
        <w:t>.</w:t>
      </w:r>
      <w:r w:rsidR="00A71595">
        <w:rPr>
          <w:szCs w:val="18"/>
        </w:rPr>
        <w:t xml:space="preserve"> </w:t>
      </w:r>
      <w:r w:rsidR="00EE4734">
        <w:rPr>
          <w:szCs w:val="18"/>
        </w:rPr>
        <w:t xml:space="preserve">Zo kan gekeken worden </w:t>
      </w:r>
      <w:r w:rsidR="00447A70">
        <w:rPr>
          <w:szCs w:val="18"/>
        </w:rPr>
        <w:t xml:space="preserve">of bij </w:t>
      </w:r>
      <w:r w:rsidR="00EE4734">
        <w:rPr>
          <w:szCs w:val="18"/>
        </w:rPr>
        <w:t xml:space="preserve">dieren zonder verschijnselen toch ongemerkt besmettingen zijn geweest. Zulk onderzoek kost </w:t>
      </w:r>
      <w:r w:rsidR="007C7800">
        <w:rPr>
          <w:szCs w:val="18"/>
        </w:rPr>
        <w:t>wat meer tijd</w:t>
      </w:r>
      <w:r w:rsidR="00EE4734">
        <w:rPr>
          <w:szCs w:val="18"/>
        </w:rPr>
        <w:t>, maar geeft naar verwachting wel inzicht in wat dierhouders in het komende seizoen kunnen verwachten. Ook is deze informatie voor vaccinproducenten interessant.</w:t>
      </w:r>
      <w:r w:rsidR="004F6FBE">
        <w:rPr>
          <w:szCs w:val="18"/>
        </w:rPr>
        <w:t xml:space="preserve"> </w:t>
      </w:r>
      <w:r w:rsidR="00A027CF">
        <w:rPr>
          <w:szCs w:val="18"/>
        </w:rPr>
        <w:t xml:space="preserve">In mijn vorige brief heb ik aangegeven dat ik vaccinproducenten op de hoogte heb gebracht van de besmetting met BTV-12. </w:t>
      </w:r>
      <w:r w:rsidR="00F04202">
        <w:rPr>
          <w:szCs w:val="18"/>
        </w:rPr>
        <w:t>I</w:t>
      </w:r>
      <w:r w:rsidR="00A027CF">
        <w:rPr>
          <w:szCs w:val="18"/>
        </w:rPr>
        <w:t xml:space="preserve">k </w:t>
      </w:r>
      <w:r w:rsidR="00F04202">
        <w:rPr>
          <w:szCs w:val="18"/>
        </w:rPr>
        <w:t xml:space="preserve">heb </w:t>
      </w:r>
      <w:r w:rsidR="00EE4734">
        <w:rPr>
          <w:szCs w:val="18"/>
        </w:rPr>
        <w:t xml:space="preserve">ook </w:t>
      </w:r>
      <w:r w:rsidR="00A71595">
        <w:rPr>
          <w:szCs w:val="18"/>
        </w:rPr>
        <w:t>de sequentie</w:t>
      </w:r>
      <w:r w:rsidR="00F04202">
        <w:rPr>
          <w:szCs w:val="18"/>
        </w:rPr>
        <w:t>gegevens</w:t>
      </w:r>
      <w:r w:rsidR="00A71595">
        <w:rPr>
          <w:szCs w:val="18"/>
        </w:rPr>
        <w:t xml:space="preserve"> van </w:t>
      </w:r>
      <w:r w:rsidR="00EE4734">
        <w:rPr>
          <w:szCs w:val="18"/>
        </w:rPr>
        <w:t xml:space="preserve">de Nederlandse </w:t>
      </w:r>
      <w:r w:rsidR="00A71595">
        <w:rPr>
          <w:szCs w:val="18"/>
        </w:rPr>
        <w:t>BTV-12</w:t>
      </w:r>
      <w:r w:rsidR="00EE4734">
        <w:rPr>
          <w:szCs w:val="18"/>
        </w:rPr>
        <w:t xml:space="preserve"> variant</w:t>
      </w:r>
      <w:r w:rsidR="00A71595">
        <w:rPr>
          <w:szCs w:val="18"/>
        </w:rPr>
        <w:t xml:space="preserve"> </w:t>
      </w:r>
      <w:r w:rsidR="00A027CF">
        <w:rPr>
          <w:szCs w:val="18"/>
        </w:rPr>
        <w:t>met hen</w:t>
      </w:r>
      <w:r w:rsidR="00A71595">
        <w:rPr>
          <w:szCs w:val="18"/>
        </w:rPr>
        <w:t xml:space="preserve"> gedeeld</w:t>
      </w:r>
      <w:r w:rsidR="00F84426">
        <w:rPr>
          <w:szCs w:val="18"/>
        </w:rPr>
        <w:t>.</w:t>
      </w:r>
      <w:r w:rsidR="00EE4734">
        <w:rPr>
          <w:szCs w:val="18"/>
        </w:rPr>
        <w:t xml:space="preserve"> Ik zal hen op de hoogte houden van de bevindingen uit de onderzoeken die worden gedaan.</w:t>
      </w:r>
    </w:p>
    <w:p w:rsidR="0063402E" w:rsidP="007F1C3C" w:rsidRDefault="0063402E" w14:paraId="7C4FB759" w14:textId="3CC31CBC">
      <w:pPr>
        <w:rPr>
          <w:szCs w:val="18"/>
        </w:rPr>
      </w:pPr>
    </w:p>
    <w:p w:rsidR="00A027CF" w:rsidP="007F1C3C" w:rsidRDefault="00EE4734" w14:paraId="6A80B895" w14:textId="030E74AF">
      <w:pPr>
        <w:rPr>
          <w:szCs w:val="18"/>
        </w:rPr>
      </w:pPr>
      <w:r>
        <w:rPr>
          <w:szCs w:val="18"/>
        </w:rPr>
        <w:t>Ten</w:t>
      </w:r>
      <w:r w:rsidR="00DC5C4F">
        <w:rPr>
          <w:szCs w:val="18"/>
        </w:rPr>
        <w:t xml:space="preserve"> </w:t>
      </w:r>
      <w:r>
        <w:rPr>
          <w:szCs w:val="18"/>
        </w:rPr>
        <w:t xml:space="preserve">slotte </w:t>
      </w:r>
      <w:r w:rsidR="00A027CF">
        <w:rPr>
          <w:szCs w:val="18"/>
        </w:rPr>
        <w:t xml:space="preserve">heb </w:t>
      </w:r>
      <w:r>
        <w:rPr>
          <w:szCs w:val="18"/>
        </w:rPr>
        <w:t xml:space="preserve">ik </w:t>
      </w:r>
      <w:r w:rsidR="00A027CF">
        <w:rPr>
          <w:szCs w:val="18"/>
        </w:rPr>
        <w:t xml:space="preserve">de sector </w:t>
      </w:r>
      <w:r w:rsidR="00447A70">
        <w:rPr>
          <w:szCs w:val="18"/>
        </w:rPr>
        <w:t>geïnformeerd over</w:t>
      </w:r>
      <w:r w:rsidR="00A027CF">
        <w:rPr>
          <w:szCs w:val="18"/>
        </w:rPr>
        <w:t xml:space="preserve"> de laatste stand van zaken.</w:t>
      </w:r>
      <w:r>
        <w:rPr>
          <w:szCs w:val="18"/>
        </w:rPr>
        <w:t xml:space="preserve"> Ik zal hen ook betrekken </w:t>
      </w:r>
      <w:r w:rsidR="008A75CB">
        <w:rPr>
          <w:szCs w:val="18"/>
        </w:rPr>
        <w:t xml:space="preserve">bij </w:t>
      </w:r>
      <w:r>
        <w:rPr>
          <w:szCs w:val="18"/>
        </w:rPr>
        <w:t xml:space="preserve">het </w:t>
      </w:r>
      <w:r w:rsidR="008A75CB">
        <w:rPr>
          <w:szCs w:val="18"/>
        </w:rPr>
        <w:t>vervolg</w:t>
      </w:r>
      <w:r>
        <w:rPr>
          <w:szCs w:val="18"/>
        </w:rPr>
        <w:t>onderzoek.</w:t>
      </w:r>
    </w:p>
    <w:p w:rsidRPr="004F6FBE" w:rsidR="00646F47" w:rsidP="007F1C3C" w:rsidRDefault="00646F47" w14:paraId="19CC4243" w14:textId="12AC15AF">
      <w:pPr>
        <w:rPr>
          <w:b/>
          <w:bCs/>
        </w:rPr>
      </w:pPr>
    </w:p>
    <w:p w:rsidRPr="00E11F59" w:rsidR="00646F47" w:rsidP="007F1C3C" w:rsidRDefault="00646F47" w14:paraId="099F3391" w14:textId="5D6C30EA">
      <w:pPr>
        <w:rPr>
          <w:b/>
          <w:bCs/>
        </w:rPr>
      </w:pPr>
      <w:r w:rsidRPr="00E11F59">
        <w:rPr>
          <w:b/>
          <w:bCs/>
        </w:rPr>
        <w:t>Tot slot</w:t>
      </w:r>
    </w:p>
    <w:p w:rsidR="00D23674" w:rsidP="007F1C3C" w:rsidRDefault="00E41DC3" w14:paraId="71937D6D" w14:textId="4B732756">
      <w:r>
        <w:t>Het volledige beeld ten aanzien van BTV-12 is nog niet helder</w:t>
      </w:r>
      <w:r w:rsidR="00960461">
        <w:t xml:space="preserve">. </w:t>
      </w:r>
      <w:r w:rsidRPr="007C7800" w:rsidR="00960461">
        <w:t xml:space="preserve">Vooralsnog gaat het om een </w:t>
      </w:r>
      <w:r w:rsidRPr="007C7800">
        <w:t>beperkt aantal</w:t>
      </w:r>
      <w:r w:rsidRPr="007C7800" w:rsidR="00DF7218">
        <w:t xml:space="preserve"> besmettingen</w:t>
      </w:r>
      <w:r w:rsidRPr="007C7800" w:rsidR="00960461">
        <w:t>,</w:t>
      </w:r>
      <w:r w:rsidRPr="00556E86">
        <w:t xml:space="preserve"> i</w:t>
      </w:r>
      <w:r>
        <w:t xml:space="preserve">n combinatie met een teruglopend aantal meldingen </w:t>
      </w:r>
      <w:r w:rsidR="00960461">
        <w:t>en dode dieren</w:t>
      </w:r>
      <w:r>
        <w:t xml:space="preserve">. </w:t>
      </w:r>
      <w:r w:rsidR="00E11F59">
        <w:t xml:space="preserve">Ik kan mij </w:t>
      </w:r>
      <w:r>
        <w:t xml:space="preserve">desondanks </w:t>
      </w:r>
      <w:r w:rsidR="00E11F59">
        <w:t>voorstellen dat houders van schapen en runderen</w:t>
      </w:r>
      <w:r>
        <w:t xml:space="preserve"> niet gerust </w:t>
      </w:r>
      <w:r w:rsidR="00F04202">
        <w:t>zijn</w:t>
      </w:r>
      <w:r w:rsidR="00E11F59">
        <w:t xml:space="preserve">. Ik begrijp </w:t>
      </w:r>
      <w:r>
        <w:t>ook</w:t>
      </w:r>
      <w:r w:rsidR="00E11F59">
        <w:t xml:space="preserve"> dat dit </w:t>
      </w:r>
      <w:r w:rsidR="00D23674">
        <w:t xml:space="preserve">nieuwe </w:t>
      </w:r>
      <w:r w:rsidR="00E11F59">
        <w:t xml:space="preserve">vragen en zorgen oproept. </w:t>
      </w:r>
      <w:r>
        <w:t xml:space="preserve">Om die reden </w:t>
      </w:r>
      <w:r w:rsidR="00960461">
        <w:t xml:space="preserve">doe </w:t>
      </w:r>
      <w:r>
        <w:t>ik onderzoek om de situatie verder i</w:t>
      </w:r>
      <w:r w:rsidR="003C7D74">
        <w:t>n</w:t>
      </w:r>
      <w:r>
        <w:t xml:space="preserve"> kaart te </w:t>
      </w:r>
      <w:r w:rsidR="00960461">
        <w:t>brengen</w:t>
      </w:r>
      <w:r>
        <w:t>.</w:t>
      </w:r>
    </w:p>
    <w:p w:rsidR="00D23674" w:rsidP="007F1C3C" w:rsidRDefault="00D23674" w14:paraId="069AB50D" w14:textId="77777777"/>
    <w:p w:rsidR="00FB54C7" w:rsidP="007F1C3C" w:rsidRDefault="00E11F59" w14:paraId="5CEBF1A1" w14:textId="562AE948">
      <w:r>
        <w:t xml:space="preserve">Ik roep houders en dierenartsen </w:t>
      </w:r>
      <w:r w:rsidR="00E41DC3">
        <w:t xml:space="preserve">daarom opnieuw </w:t>
      </w:r>
      <w:r>
        <w:t>op om alert te blijven. Blauwtong is een meldingsplichtige dierziekte</w:t>
      </w:r>
      <w:r w:rsidR="00D23674">
        <w:t>. Deze nieuwe besmetting</w:t>
      </w:r>
      <w:r w:rsidR="00FB54C7">
        <w:t>en</w:t>
      </w:r>
      <w:r w:rsidR="00D23674">
        <w:t xml:space="preserve"> </w:t>
      </w:r>
      <w:r w:rsidR="00FB54C7">
        <w:t xml:space="preserve">tonen </w:t>
      </w:r>
      <w:r>
        <w:t xml:space="preserve">aan dat het belangrijk is om verdenkingen te blijven melden bij de NVWA. Ik heb gezien dat houders dit het afgelopen jaar ook veelvuldig hebben gedaan. </w:t>
      </w:r>
    </w:p>
    <w:p w:rsidR="00FB54C7" w:rsidP="007F1C3C" w:rsidRDefault="00FB54C7" w14:paraId="07DBDE2D" w14:textId="77777777"/>
    <w:p w:rsidR="00E11F59" w:rsidP="007F1C3C" w:rsidRDefault="00E11F59" w14:paraId="4113E06D" w14:textId="66467000">
      <w:r>
        <w:t xml:space="preserve">Ik zal </w:t>
      </w:r>
      <w:r w:rsidR="00FB54C7">
        <w:t xml:space="preserve">de Tweede </w:t>
      </w:r>
      <w:r>
        <w:t xml:space="preserve">Kamer </w:t>
      </w:r>
      <w:r w:rsidR="00E41DC3">
        <w:t xml:space="preserve">opnieuw </w:t>
      </w:r>
      <w:r>
        <w:t xml:space="preserve">informeren </w:t>
      </w:r>
      <w:r w:rsidR="00E41DC3">
        <w:t>wanneer ik over aanvullende informatie beschik.</w:t>
      </w:r>
    </w:p>
    <w:p w:rsidR="001536B3" w:rsidP="007F1C3C" w:rsidRDefault="001536B3" w14:paraId="314614FE" w14:textId="77777777"/>
    <w:p w:rsidR="00584BAC" w:rsidP="007F1C3C" w:rsidRDefault="003A3973" w14:paraId="68A01F0D" w14:textId="77777777">
      <w:r>
        <w:t>Hoogachtend,</w:t>
      </w:r>
    </w:p>
    <w:p w:rsidR="007239A1" w:rsidP="007F1C3C" w:rsidRDefault="007239A1" w14:paraId="20FE069F" w14:textId="77777777"/>
    <w:p w:rsidR="00DF7218" w:rsidP="007F1C3C" w:rsidRDefault="00DF7218" w14:paraId="1A1B272C" w14:textId="77777777"/>
    <w:p w:rsidR="007C7800" w:rsidP="007F1C3C" w:rsidRDefault="007C7800" w14:paraId="2B8FAD33" w14:textId="77777777"/>
    <w:p w:rsidRPr="00EC58D9" w:rsidR="007239A1" w:rsidP="007F1C3C" w:rsidRDefault="007239A1" w14:paraId="4C50D169" w14:textId="77777777"/>
    <w:p w:rsidRPr="006A15A5" w:rsidR="007239A1" w:rsidP="007F1C3C" w:rsidRDefault="003A3973" w14:paraId="537E8634" w14:textId="77777777">
      <w:pPr>
        <w:rPr>
          <w:szCs w:val="18"/>
        </w:rPr>
      </w:pPr>
      <w:r w:rsidRPr="00B11DD6">
        <w:t>Femke Marije Wiersma</w:t>
      </w:r>
    </w:p>
    <w:p w:rsidR="00377C58" w:rsidP="007F1C3C" w:rsidRDefault="003A3973" w14:paraId="2180233E" w14:textId="5D6CE8C3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</w:t>
      </w:r>
      <w:r w:rsidR="003C7D74">
        <w:rPr>
          <w:rFonts w:cs="Calibri"/>
          <w:szCs w:val="18"/>
        </w:rPr>
        <w:t>r</w:t>
      </w:r>
    </w:p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C8A6" w14:textId="77777777" w:rsidR="00C4669C" w:rsidRDefault="00C4669C">
      <w:r>
        <w:separator/>
      </w:r>
    </w:p>
    <w:p w14:paraId="47928549" w14:textId="77777777" w:rsidR="00C4669C" w:rsidRDefault="00C4669C"/>
  </w:endnote>
  <w:endnote w:type="continuationSeparator" w:id="0">
    <w:p w14:paraId="13D3EBA6" w14:textId="77777777" w:rsidR="00C4669C" w:rsidRDefault="00C4669C">
      <w:r>
        <w:continuationSeparator/>
      </w:r>
    </w:p>
    <w:p w14:paraId="4403FD6C" w14:textId="77777777" w:rsidR="00C4669C" w:rsidRDefault="00C46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AF1F" w14:textId="77777777" w:rsidR="007F1C3C" w:rsidRDefault="007F1C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568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E0B21" w14:paraId="0C7D474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55869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71A06A3" w14:textId="48C220D6" w:rsidR="00527BD4" w:rsidRPr="00645414" w:rsidRDefault="003A397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4669C">
            <w:fldChar w:fldCharType="begin"/>
          </w:r>
          <w:r w:rsidR="00C4669C">
            <w:instrText xml:space="preserve"> SECTIONPAGES   \* MERGEFORMAT </w:instrText>
          </w:r>
          <w:r w:rsidR="00C4669C">
            <w:fldChar w:fldCharType="separate"/>
          </w:r>
          <w:r w:rsidR="0010092A">
            <w:t>4</w:t>
          </w:r>
          <w:r w:rsidR="00C4669C">
            <w:fldChar w:fldCharType="end"/>
          </w:r>
        </w:p>
      </w:tc>
    </w:tr>
  </w:tbl>
  <w:p w14:paraId="3D241AC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E0B21" w14:paraId="32FBD33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31D1C4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ED2405C" w14:textId="2CB60BD8" w:rsidR="00527BD4" w:rsidRPr="00ED539E" w:rsidRDefault="003A397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4669C">
            <w:fldChar w:fldCharType="begin"/>
          </w:r>
          <w:r w:rsidR="00C4669C">
            <w:instrText xml:space="preserve"> SECTIONPAGES   \* MERGEFORMAT </w:instrText>
          </w:r>
          <w:r w:rsidR="00C4669C">
            <w:fldChar w:fldCharType="separate"/>
          </w:r>
          <w:r w:rsidR="00C4669C">
            <w:t>1</w:t>
          </w:r>
          <w:r w:rsidR="00C4669C">
            <w:fldChar w:fldCharType="end"/>
          </w:r>
        </w:p>
      </w:tc>
    </w:tr>
  </w:tbl>
  <w:p w14:paraId="01E345B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6F5672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3052" w14:textId="77777777" w:rsidR="00C4669C" w:rsidRDefault="00C4669C">
      <w:r>
        <w:separator/>
      </w:r>
    </w:p>
    <w:p w14:paraId="5A3294C0" w14:textId="77777777" w:rsidR="00C4669C" w:rsidRDefault="00C4669C"/>
  </w:footnote>
  <w:footnote w:type="continuationSeparator" w:id="0">
    <w:p w14:paraId="3EC787A5" w14:textId="77777777" w:rsidR="00C4669C" w:rsidRDefault="00C4669C">
      <w:r>
        <w:continuationSeparator/>
      </w:r>
    </w:p>
    <w:p w14:paraId="07AB98CA" w14:textId="77777777" w:rsidR="00C4669C" w:rsidRDefault="00C46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2FCD" w14:textId="77777777" w:rsidR="007F1C3C" w:rsidRDefault="007F1C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E0B21" w14:paraId="0A94E6B7" w14:textId="77777777" w:rsidTr="00A50CF6">
      <w:tc>
        <w:tcPr>
          <w:tcW w:w="2156" w:type="dxa"/>
          <w:shd w:val="clear" w:color="auto" w:fill="auto"/>
        </w:tcPr>
        <w:p w14:paraId="028D8787" w14:textId="77777777" w:rsidR="00527BD4" w:rsidRPr="005819CE" w:rsidRDefault="003A397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5E0B21" w14:paraId="4534EBB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D63B574" w14:textId="77777777" w:rsidR="00527BD4" w:rsidRPr="005819CE" w:rsidRDefault="00527BD4" w:rsidP="00A50CF6"/>
      </w:tc>
    </w:tr>
    <w:tr w:rsidR="005E0B21" w14:paraId="238BE90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A447CA1" w14:textId="77777777" w:rsidR="00527BD4" w:rsidRDefault="003A3973" w:rsidP="003A5290">
          <w:pPr>
            <w:pStyle w:val="Huisstijl-Kopje"/>
          </w:pPr>
          <w:r>
            <w:t>Ons kenmerk</w:t>
          </w:r>
        </w:p>
        <w:p w14:paraId="506DE8E1" w14:textId="77777777" w:rsidR="00527BD4" w:rsidRPr="005819CE" w:rsidRDefault="003A3973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89433223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976F9CC" w14:textId="77777777" w:rsidR="00527BD4" w:rsidRDefault="00527BD4" w:rsidP="008C356D"/>
  <w:p w14:paraId="7459DB8D" w14:textId="77777777" w:rsidR="00527BD4" w:rsidRPr="00740712" w:rsidRDefault="00527BD4" w:rsidP="008C356D"/>
  <w:p w14:paraId="3648A54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BF8CAB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284A97D" w14:textId="77777777" w:rsidR="00527BD4" w:rsidRDefault="00527BD4" w:rsidP="004F44C2"/>
  <w:p w14:paraId="2666FB4D" w14:textId="77777777" w:rsidR="00527BD4" w:rsidRPr="00740712" w:rsidRDefault="00527BD4" w:rsidP="004F44C2"/>
  <w:p w14:paraId="57C3791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E0B21" w14:paraId="60E9EB2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B7A08F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B77AAB" w14:textId="77777777" w:rsidR="00527BD4" w:rsidRDefault="003A397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6D502A8" wp14:editId="64D3D03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EE385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5F3416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0B21" w:rsidRPr="00C772B8" w14:paraId="547EE3C4" w14:textId="77777777" w:rsidTr="00A50CF6">
      <w:tc>
        <w:tcPr>
          <w:tcW w:w="2160" w:type="dxa"/>
          <w:shd w:val="clear" w:color="auto" w:fill="auto"/>
        </w:tcPr>
        <w:p w14:paraId="502125A5" w14:textId="77777777" w:rsidR="00527BD4" w:rsidRPr="005819CE" w:rsidRDefault="003A397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22AE163E" w14:textId="77777777" w:rsidR="00527BD4" w:rsidRPr="00BE5ED9" w:rsidRDefault="003A397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B980033" w14:textId="77777777" w:rsidR="00EF495B" w:rsidRDefault="003A397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4C566E" w14:textId="77777777" w:rsidR="00556BEE" w:rsidRPr="005B3814" w:rsidRDefault="003A397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FC275D" w14:textId="6D901C53" w:rsidR="00527BD4" w:rsidRPr="007F1C3C" w:rsidRDefault="003A397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E0B21" w:rsidRPr="00C772B8" w14:paraId="1F99AD1A" w14:textId="77777777" w:rsidTr="007F1C3C">
      <w:trPr>
        <w:trHeight w:hRule="exact" w:val="80"/>
      </w:trPr>
      <w:tc>
        <w:tcPr>
          <w:tcW w:w="2160" w:type="dxa"/>
          <w:shd w:val="clear" w:color="auto" w:fill="auto"/>
        </w:tcPr>
        <w:p w14:paraId="22F4ACE6" w14:textId="77777777" w:rsidR="00527BD4" w:rsidRPr="007F1C3C" w:rsidRDefault="00527BD4" w:rsidP="00A50CF6"/>
      </w:tc>
    </w:tr>
    <w:tr w:rsidR="005E0B21" w14:paraId="680EEFC7" w14:textId="77777777" w:rsidTr="00A50CF6">
      <w:tc>
        <w:tcPr>
          <w:tcW w:w="2160" w:type="dxa"/>
          <w:shd w:val="clear" w:color="auto" w:fill="auto"/>
        </w:tcPr>
        <w:p w14:paraId="6592851A" w14:textId="77777777" w:rsidR="000C0163" w:rsidRPr="005819CE" w:rsidRDefault="003A397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1091B4D" w14:textId="74F703E1" w:rsidR="000C0163" w:rsidRPr="005819CE" w:rsidRDefault="003A3973" w:rsidP="000C0163">
          <w:pPr>
            <w:pStyle w:val="Huisstijl-Gegeven"/>
          </w:pPr>
          <w:r>
            <w:t>DGA-DAD /</w:t>
          </w:r>
          <w:r w:rsidR="007F1C3C">
            <w:rPr>
              <w:b/>
            </w:rPr>
            <w:t xml:space="preserve"> </w:t>
          </w:r>
          <w:sdt>
            <w:sdtPr>
              <w:rPr>
                <w:b/>
              </w:rPr>
              <w:alias w:val="documentId"/>
              <w:id w:val="589976420"/>
              <w:placeholder>
                <w:docPart w:val="76167C712040415FB21D9AF93989265F"/>
              </w:placeholder>
            </w:sdtPr>
            <w:sdtContent>
              <w:r w:rsidR="007F1C3C">
                <w:rPr>
                  <w:b/>
                </w:rPr>
                <w:fldChar w:fldCharType="begin"/>
              </w:r>
              <w:r w:rsidR="007F1C3C">
                <w:instrText xml:space="preserve"> DOCPROPERTY  "documentId"  \* MERGEFORMAT </w:instrText>
              </w:r>
              <w:r w:rsidR="007F1C3C">
                <w:rPr>
                  <w:b/>
                </w:rPr>
                <w:fldChar w:fldCharType="separate"/>
              </w:r>
              <w:r w:rsidR="007F1C3C">
                <w:t>89433223</w:t>
              </w:r>
              <w:r w:rsidR="007F1C3C">
                <w:rPr>
                  <w:b/>
                </w:rPr>
                <w:fldChar w:fldCharType="end"/>
              </w:r>
            </w:sdtContent>
          </w:sdt>
        </w:p>
        <w:p w14:paraId="3243A49D" w14:textId="77777777" w:rsidR="00527BD4" w:rsidRPr="005819CE" w:rsidRDefault="00527BD4" w:rsidP="007F1C3C">
          <w:pPr>
            <w:pStyle w:val="Huisstijl-Kopje"/>
          </w:pPr>
        </w:p>
      </w:tc>
    </w:tr>
  </w:tbl>
  <w:p w14:paraId="20118FD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E0B21" w14:paraId="0221B63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CC8102F" w14:textId="77777777" w:rsidR="00527BD4" w:rsidRPr="00BC3B53" w:rsidRDefault="003A397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E0B21" w14:paraId="441F62BE" w14:textId="77777777" w:rsidTr="009E2051">
      <w:tc>
        <w:tcPr>
          <w:tcW w:w="7520" w:type="dxa"/>
          <w:gridSpan w:val="2"/>
          <w:shd w:val="clear" w:color="auto" w:fill="auto"/>
        </w:tcPr>
        <w:p w14:paraId="6257247B" w14:textId="77777777" w:rsidR="00527BD4" w:rsidRPr="00983E8F" w:rsidRDefault="00527BD4" w:rsidP="00A50CF6">
          <w:pPr>
            <w:pStyle w:val="Huisstijl-Rubricering"/>
          </w:pPr>
        </w:p>
      </w:tc>
    </w:tr>
    <w:tr w:rsidR="005E0B21" w14:paraId="207B76D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31BFEA0" w14:textId="77777777" w:rsidR="00527BD4" w:rsidRDefault="003A3973" w:rsidP="00A50CF6">
          <w:pPr>
            <w:pStyle w:val="Huisstijl-NAW"/>
          </w:pPr>
          <w:r>
            <w:t>De Voorzitter van de Tweede Kamer</w:t>
          </w:r>
        </w:p>
        <w:p w14:paraId="6403ED4E" w14:textId="77777777" w:rsidR="005E0B21" w:rsidRDefault="003A3973">
          <w:pPr>
            <w:pStyle w:val="Huisstijl-NAW"/>
          </w:pPr>
          <w:r>
            <w:t>der Staten-Generaal</w:t>
          </w:r>
        </w:p>
        <w:p w14:paraId="05B3B77D" w14:textId="77777777" w:rsidR="005E0B21" w:rsidRDefault="003A3973">
          <w:pPr>
            <w:pStyle w:val="Huisstijl-NAW"/>
          </w:pPr>
          <w:r>
            <w:t>Prinses Irenestraat 6</w:t>
          </w:r>
        </w:p>
        <w:p w14:paraId="5A92DAF9" w14:textId="77777777" w:rsidR="005E0B21" w:rsidRDefault="003A3973">
          <w:pPr>
            <w:pStyle w:val="Huisstijl-NAW"/>
          </w:pPr>
          <w:r>
            <w:t xml:space="preserve">2595 BD  DEN HAAG </w:t>
          </w:r>
        </w:p>
        <w:p w14:paraId="4EE774DF" w14:textId="77777777" w:rsidR="005E0B21" w:rsidRDefault="00486354">
          <w:pPr>
            <w:pStyle w:val="Huisstijl-NAW"/>
          </w:pPr>
          <w:r>
            <w:t xml:space="preserve"> </w:t>
          </w:r>
        </w:p>
      </w:tc>
    </w:tr>
    <w:tr w:rsidR="005E0B21" w14:paraId="7D382B9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B8BCCA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E0B21" w14:paraId="117DDE4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EED2DC6" w14:textId="77777777" w:rsidR="00527BD4" w:rsidRPr="007709EF" w:rsidRDefault="003A397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C01F0C1" w14:textId="1C5CDF7E" w:rsidR="00527BD4" w:rsidRPr="007709EF" w:rsidRDefault="0010092A" w:rsidP="00A50CF6">
          <w:r>
            <w:t>25 oktober 2024</w:t>
          </w:r>
        </w:p>
      </w:tc>
    </w:tr>
    <w:tr w:rsidR="005E0B21" w14:paraId="2BB2A94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4C50C2E" w14:textId="77777777" w:rsidR="00527BD4" w:rsidRPr="007709EF" w:rsidRDefault="003A397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6711801" w14:textId="51F78D5F" w:rsidR="00527BD4" w:rsidRPr="007709EF" w:rsidRDefault="003A3973" w:rsidP="00A50CF6">
          <w:r>
            <w:t>Actuele situatie blauwtongvirus serotype 12</w:t>
          </w:r>
        </w:p>
      </w:tc>
    </w:tr>
  </w:tbl>
  <w:p w14:paraId="00156E4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EB2FD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C8AF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CA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2D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C6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EC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A9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922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FD0A2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5E9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AA5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CC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01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8F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2E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4C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AB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414480">
    <w:abstractNumId w:val="10"/>
  </w:num>
  <w:num w:numId="2" w16cid:durableId="695427434">
    <w:abstractNumId w:val="7"/>
  </w:num>
  <w:num w:numId="3" w16cid:durableId="1213813270">
    <w:abstractNumId w:val="6"/>
  </w:num>
  <w:num w:numId="4" w16cid:durableId="365444949">
    <w:abstractNumId w:val="5"/>
  </w:num>
  <w:num w:numId="5" w16cid:durableId="758674065">
    <w:abstractNumId w:val="4"/>
  </w:num>
  <w:num w:numId="6" w16cid:durableId="1316301613">
    <w:abstractNumId w:val="8"/>
  </w:num>
  <w:num w:numId="7" w16cid:durableId="477380539">
    <w:abstractNumId w:val="3"/>
  </w:num>
  <w:num w:numId="8" w16cid:durableId="1048645845">
    <w:abstractNumId w:val="2"/>
  </w:num>
  <w:num w:numId="9" w16cid:durableId="166678100">
    <w:abstractNumId w:val="1"/>
  </w:num>
  <w:num w:numId="10" w16cid:durableId="1252663885">
    <w:abstractNumId w:val="0"/>
  </w:num>
  <w:num w:numId="11" w16cid:durableId="1596280916">
    <w:abstractNumId w:val="9"/>
  </w:num>
  <w:num w:numId="12" w16cid:durableId="93330983">
    <w:abstractNumId w:val="11"/>
  </w:num>
  <w:num w:numId="13" w16cid:durableId="933247931">
    <w:abstractNumId w:val="13"/>
  </w:num>
  <w:num w:numId="14" w16cid:durableId="20435534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0920"/>
    <w:rsid w:val="00032FCA"/>
    <w:rsid w:val="00033CDD"/>
    <w:rsid w:val="00034A84"/>
    <w:rsid w:val="00035E67"/>
    <w:rsid w:val="000366F3"/>
    <w:rsid w:val="000422BF"/>
    <w:rsid w:val="0006024D"/>
    <w:rsid w:val="00064021"/>
    <w:rsid w:val="00070033"/>
    <w:rsid w:val="00071F28"/>
    <w:rsid w:val="00074079"/>
    <w:rsid w:val="0008247B"/>
    <w:rsid w:val="00092799"/>
    <w:rsid w:val="00092C5F"/>
    <w:rsid w:val="00096680"/>
    <w:rsid w:val="000A0F36"/>
    <w:rsid w:val="000A174A"/>
    <w:rsid w:val="000A3018"/>
    <w:rsid w:val="000A3E0A"/>
    <w:rsid w:val="000A65AC"/>
    <w:rsid w:val="000A746C"/>
    <w:rsid w:val="000B29D3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0092A"/>
    <w:rsid w:val="00103DFD"/>
    <w:rsid w:val="00106DEE"/>
    <w:rsid w:val="00121BF0"/>
    <w:rsid w:val="00123704"/>
    <w:rsid w:val="001270C7"/>
    <w:rsid w:val="00132540"/>
    <w:rsid w:val="0014786A"/>
    <w:rsid w:val="001516A4"/>
    <w:rsid w:val="00151CAC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748"/>
    <w:rsid w:val="00185951"/>
    <w:rsid w:val="0019426C"/>
    <w:rsid w:val="00196B8B"/>
    <w:rsid w:val="001A2BEA"/>
    <w:rsid w:val="001A6D93"/>
    <w:rsid w:val="001C32EC"/>
    <w:rsid w:val="001C38BD"/>
    <w:rsid w:val="001C4D5A"/>
    <w:rsid w:val="001E322D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2552D"/>
    <w:rsid w:val="002309A8"/>
    <w:rsid w:val="00236CFE"/>
    <w:rsid w:val="002428E3"/>
    <w:rsid w:val="00243031"/>
    <w:rsid w:val="00260BAF"/>
    <w:rsid w:val="002650F7"/>
    <w:rsid w:val="00270F01"/>
    <w:rsid w:val="002720A9"/>
    <w:rsid w:val="00273F3B"/>
    <w:rsid w:val="00274DB7"/>
    <w:rsid w:val="00275984"/>
    <w:rsid w:val="00277A4C"/>
    <w:rsid w:val="00280F74"/>
    <w:rsid w:val="00286998"/>
    <w:rsid w:val="00290684"/>
    <w:rsid w:val="00291AB7"/>
    <w:rsid w:val="0029422B"/>
    <w:rsid w:val="002956BA"/>
    <w:rsid w:val="002A190C"/>
    <w:rsid w:val="002B153C"/>
    <w:rsid w:val="002B2F1B"/>
    <w:rsid w:val="002B52FC"/>
    <w:rsid w:val="002B6D63"/>
    <w:rsid w:val="002C2830"/>
    <w:rsid w:val="002C3E30"/>
    <w:rsid w:val="002C5212"/>
    <w:rsid w:val="002D001A"/>
    <w:rsid w:val="002D28E2"/>
    <w:rsid w:val="002D317B"/>
    <w:rsid w:val="002D3587"/>
    <w:rsid w:val="002D4837"/>
    <w:rsid w:val="002D502D"/>
    <w:rsid w:val="002E0F69"/>
    <w:rsid w:val="002F0DB0"/>
    <w:rsid w:val="002F5147"/>
    <w:rsid w:val="002F7ABD"/>
    <w:rsid w:val="003110DA"/>
    <w:rsid w:val="00312597"/>
    <w:rsid w:val="003239CD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566A9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3973"/>
    <w:rsid w:val="003A5290"/>
    <w:rsid w:val="003B0155"/>
    <w:rsid w:val="003B7EE7"/>
    <w:rsid w:val="003C2CCB"/>
    <w:rsid w:val="003C7D74"/>
    <w:rsid w:val="003D39EC"/>
    <w:rsid w:val="003D4F55"/>
    <w:rsid w:val="003E3DD5"/>
    <w:rsid w:val="003F07C6"/>
    <w:rsid w:val="003F1F6B"/>
    <w:rsid w:val="003F293C"/>
    <w:rsid w:val="003F3757"/>
    <w:rsid w:val="003F38BD"/>
    <w:rsid w:val="003F44B7"/>
    <w:rsid w:val="004008E9"/>
    <w:rsid w:val="00413D48"/>
    <w:rsid w:val="004315AC"/>
    <w:rsid w:val="00441AC2"/>
    <w:rsid w:val="00442000"/>
    <w:rsid w:val="0044249B"/>
    <w:rsid w:val="00447A70"/>
    <w:rsid w:val="00447C3E"/>
    <w:rsid w:val="0045023C"/>
    <w:rsid w:val="00451A5B"/>
    <w:rsid w:val="00452BCD"/>
    <w:rsid w:val="00452CEA"/>
    <w:rsid w:val="00465B52"/>
    <w:rsid w:val="0046708E"/>
    <w:rsid w:val="00472A65"/>
    <w:rsid w:val="004733AA"/>
    <w:rsid w:val="00474463"/>
    <w:rsid w:val="00474B75"/>
    <w:rsid w:val="00481085"/>
    <w:rsid w:val="00483984"/>
    <w:rsid w:val="00483F0B"/>
    <w:rsid w:val="00484FA5"/>
    <w:rsid w:val="00486354"/>
    <w:rsid w:val="00494237"/>
    <w:rsid w:val="00496319"/>
    <w:rsid w:val="00497279"/>
    <w:rsid w:val="004A35D9"/>
    <w:rsid w:val="004A670A"/>
    <w:rsid w:val="004B34D4"/>
    <w:rsid w:val="004B5465"/>
    <w:rsid w:val="004B70F0"/>
    <w:rsid w:val="004C7FC0"/>
    <w:rsid w:val="004D505E"/>
    <w:rsid w:val="004D72CA"/>
    <w:rsid w:val="004E2242"/>
    <w:rsid w:val="004E505E"/>
    <w:rsid w:val="004F246E"/>
    <w:rsid w:val="004F42FF"/>
    <w:rsid w:val="004F44C2"/>
    <w:rsid w:val="004F6FBE"/>
    <w:rsid w:val="00502512"/>
    <w:rsid w:val="00505262"/>
    <w:rsid w:val="0051132F"/>
    <w:rsid w:val="00516022"/>
    <w:rsid w:val="00521CEE"/>
    <w:rsid w:val="00524FB4"/>
    <w:rsid w:val="00527856"/>
    <w:rsid w:val="00527BD4"/>
    <w:rsid w:val="005354CB"/>
    <w:rsid w:val="005403C8"/>
    <w:rsid w:val="005429DC"/>
    <w:rsid w:val="00545830"/>
    <w:rsid w:val="005565F9"/>
    <w:rsid w:val="00556BEE"/>
    <w:rsid w:val="00556E86"/>
    <w:rsid w:val="0056293F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CBD"/>
    <w:rsid w:val="00597F64"/>
    <w:rsid w:val="005A207F"/>
    <w:rsid w:val="005A2F35"/>
    <w:rsid w:val="005B3814"/>
    <w:rsid w:val="005B463E"/>
    <w:rsid w:val="005C34E1"/>
    <w:rsid w:val="005C3FE0"/>
    <w:rsid w:val="005C695D"/>
    <w:rsid w:val="005C740C"/>
    <w:rsid w:val="005C77F1"/>
    <w:rsid w:val="005D625B"/>
    <w:rsid w:val="005E0B21"/>
    <w:rsid w:val="005F62D3"/>
    <w:rsid w:val="005F6D11"/>
    <w:rsid w:val="005F72C3"/>
    <w:rsid w:val="00600CF0"/>
    <w:rsid w:val="006048F4"/>
    <w:rsid w:val="0060660A"/>
    <w:rsid w:val="00612C14"/>
    <w:rsid w:val="00613B1D"/>
    <w:rsid w:val="00617A44"/>
    <w:rsid w:val="00617AD0"/>
    <w:rsid w:val="006202B6"/>
    <w:rsid w:val="006247BE"/>
    <w:rsid w:val="00624C39"/>
    <w:rsid w:val="00625CD0"/>
    <w:rsid w:val="0062627D"/>
    <w:rsid w:val="00627432"/>
    <w:rsid w:val="00631458"/>
    <w:rsid w:val="0063402E"/>
    <w:rsid w:val="006416D0"/>
    <w:rsid w:val="006448E4"/>
    <w:rsid w:val="00645414"/>
    <w:rsid w:val="00646F47"/>
    <w:rsid w:val="00651F5D"/>
    <w:rsid w:val="00653606"/>
    <w:rsid w:val="006610E9"/>
    <w:rsid w:val="00661591"/>
    <w:rsid w:val="00665FB5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17B5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25C5"/>
    <w:rsid w:val="006F31F2"/>
    <w:rsid w:val="006F7494"/>
    <w:rsid w:val="006F751F"/>
    <w:rsid w:val="00704E60"/>
    <w:rsid w:val="00714DC5"/>
    <w:rsid w:val="00715237"/>
    <w:rsid w:val="0072312F"/>
    <w:rsid w:val="007239A1"/>
    <w:rsid w:val="007254A5"/>
    <w:rsid w:val="007255FC"/>
    <w:rsid w:val="00725748"/>
    <w:rsid w:val="00735D88"/>
    <w:rsid w:val="0073716C"/>
    <w:rsid w:val="0073720D"/>
    <w:rsid w:val="00737507"/>
    <w:rsid w:val="00740712"/>
    <w:rsid w:val="007426AA"/>
    <w:rsid w:val="00742AB9"/>
    <w:rsid w:val="0074356C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C7800"/>
    <w:rsid w:val="007D51E4"/>
    <w:rsid w:val="007E2B20"/>
    <w:rsid w:val="007E2B88"/>
    <w:rsid w:val="007E349A"/>
    <w:rsid w:val="007F1C3C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72E4C"/>
    <w:rsid w:val="008768DB"/>
    <w:rsid w:val="00883137"/>
    <w:rsid w:val="008A1F5D"/>
    <w:rsid w:val="008A28F5"/>
    <w:rsid w:val="008A41B4"/>
    <w:rsid w:val="008A75CB"/>
    <w:rsid w:val="008B1198"/>
    <w:rsid w:val="008B3471"/>
    <w:rsid w:val="008B3929"/>
    <w:rsid w:val="008B4125"/>
    <w:rsid w:val="008B4CB3"/>
    <w:rsid w:val="008B567B"/>
    <w:rsid w:val="008B722E"/>
    <w:rsid w:val="008B7B24"/>
    <w:rsid w:val="008C29E3"/>
    <w:rsid w:val="008C356D"/>
    <w:rsid w:val="008D520F"/>
    <w:rsid w:val="008E0B3F"/>
    <w:rsid w:val="008E17C5"/>
    <w:rsid w:val="008E49AD"/>
    <w:rsid w:val="008E51E7"/>
    <w:rsid w:val="008E698E"/>
    <w:rsid w:val="008F2584"/>
    <w:rsid w:val="008F2DD2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419AF"/>
    <w:rsid w:val="00942576"/>
    <w:rsid w:val="00955F98"/>
    <w:rsid w:val="00960042"/>
    <w:rsid w:val="00960461"/>
    <w:rsid w:val="009707E1"/>
    <w:rsid w:val="009716D8"/>
    <w:rsid w:val="009718F9"/>
    <w:rsid w:val="00972FB9"/>
    <w:rsid w:val="00975112"/>
    <w:rsid w:val="00981768"/>
    <w:rsid w:val="00982C7B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6814"/>
    <w:rsid w:val="00A027CF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42EC"/>
    <w:rsid w:val="00A452B0"/>
    <w:rsid w:val="00A46FEF"/>
    <w:rsid w:val="00A47948"/>
    <w:rsid w:val="00A50CF6"/>
    <w:rsid w:val="00A56946"/>
    <w:rsid w:val="00A6170E"/>
    <w:rsid w:val="00A62248"/>
    <w:rsid w:val="00A63B8C"/>
    <w:rsid w:val="00A71595"/>
    <w:rsid w:val="00A715F8"/>
    <w:rsid w:val="00A75525"/>
    <w:rsid w:val="00A77F6F"/>
    <w:rsid w:val="00A81778"/>
    <w:rsid w:val="00A831FD"/>
    <w:rsid w:val="00A83352"/>
    <w:rsid w:val="00A850A2"/>
    <w:rsid w:val="00A91FA3"/>
    <w:rsid w:val="00A927D3"/>
    <w:rsid w:val="00AA69A5"/>
    <w:rsid w:val="00AA7FC9"/>
    <w:rsid w:val="00AB237D"/>
    <w:rsid w:val="00AB5933"/>
    <w:rsid w:val="00AD138B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109D"/>
    <w:rsid w:val="00B259C8"/>
    <w:rsid w:val="00B26CCF"/>
    <w:rsid w:val="00B272A7"/>
    <w:rsid w:val="00B30FC2"/>
    <w:rsid w:val="00B331A2"/>
    <w:rsid w:val="00B33DBC"/>
    <w:rsid w:val="00B3750A"/>
    <w:rsid w:val="00B425F0"/>
    <w:rsid w:val="00B42DFA"/>
    <w:rsid w:val="00B531DD"/>
    <w:rsid w:val="00B55014"/>
    <w:rsid w:val="00B62232"/>
    <w:rsid w:val="00B70BF3"/>
    <w:rsid w:val="00B71DC2"/>
    <w:rsid w:val="00B77520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C79CC"/>
    <w:rsid w:val="00BD75A4"/>
    <w:rsid w:val="00BE0CC3"/>
    <w:rsid w:val="00BE3F88"/>
    <w:rsid w:val="00BE4756"/>
    <w:rsid w:val="00BE5ED9"/>
    <w:rsid w:val="00BE7B41"/>
    <w:rsid w:val="00BF2170"/>
    <w:rsid w:val="00BF2B9D"/>
    <w:rsid w:val="00C076C2"/>
    <w:rsid w:val="00C15A91"/>
    <w:rsid w:val="00C206F1"/>
    <w:rsid w:val="00C217AD"/>
    <w:rsid w:val="00C217E1"/>
    <w:rsid w:val="00C219B1"/>
    <w:rsid w:val="00C4015B"/>
    <w:rsid w:val="00C40C60"/>
    <w:rsid w:val="00C4669C"/>
    <w:rsid w:val="00C5258E"/>
    <w:rsid w:val="00C530C9"/>
    <w:rsid w:val="00C619A7"/>
    <w:rsid w:val="00C73D5F"/>
    <w:rsid w:val="00C772B8"/>
    <w:rsid w:val="00C8584E"/>
    <w:rsid w:val="00C97C80"/>
    <w:rsid w:val="00CA47D3"/>
    <w:rsid w:val="00CA6533"/>
    <w:rsid w:val="00CA6A25"/>
    <w:rsid w:val="00CA6A3F"/>
    <w:rsid w:val="00CA7C99"/>
    <w:rsid w:val="00CC0DBB"/>
    <w:rsid w:val="00CC6076"/>
    <w:rsid w:val="00CC6290"/>
    <w:rsid w:val="00CC7BA8"/>
    <w:rsid w:val="00CD233D"/>
    <w:rsid w:val="00CD362D"/>
    <w:rsid w:val="00CD7CF6"/>
    <w:rsid w:val="00CE101D"/>
    <w:rsid w:val="00CE1814"/>
    <w:rsid w:val="00CE1C84"/>
    <w:rsid w:val="00CE5055"/>
    <w:rsid w:val="00CF053F"/>
    <w:rsid w:val="00CF1A17"/>
    <w:rsid w:val="00CF37A2"/>
    <w:rsid w:val="00CF41F5"/>
    <w:rsid w:val="00D0375A"/>
    <w:rsid w:val="00D0609E"/>
    <w:rsid w:val="00D078E1"/>
    <w:rsid w:val="00D100E9"/>
    <w:rsid w:val="00D17AF8"/>
    <w:rsid w:val="00D209C5"/>
    <w:rsid w:val="00D21E4B"/>
    <w:rsid w:val="00D23522"/>
    <w:rsid w:val="00D23674"/>
    <w:rsid w:val="00D264D6"/>
    <w:rsid w:val="00D267D6"/>
    <w:rsid w:val="00D30D77"/>
    <w:rsid w:val="00D33BF0"/>
    <w:rsid w:val="00D33DE0"/>
    <w:rsid w:val="00D36447"/>
    <w:rsid w:val="00D47EAE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1771"/>
    <w:rsid w:val="00D95C88"/>
    <w:rsid w:val="00D97B2E"/>
    <w:rsid w:val="00DA1FAE"/>
    <w:rsid w:val="00DA241E"/>
    <w:rsid w:val="00DB36FE"/>
    <w:rsid w:val="00DB533A"/>
    <w:rsid w:val="00DB6307"/>
    <w:rsid w:val="00DC5C4F"/>
    <w:rsid w:val="00DD1DCD"/>
    <w:rsid w:val="00DD338F"/>
    <w:rsid w:val="00DD3925"/>
    <w:rsid w:val="00DD66F2"/>
    <w:rsid w:val="00DE35B7"/>
    <w:rsid w:val="00DE3FE0"/>
    <w:rsid w:val="00DE578A"/>
    <w:rsid w:val="00DF0C93"/>
    <w:rsid w:val="00DF2583"/>
    <w:rsid w:val="00DF54D9"/>
    <w:rsid w:val="00DF7218"/>
    <w:rsid w:val="00DF7283"/>
    <w:rsid w:val="00E01A59"/>
    <w:rsid w:val="00E10DC6"/>
    <w:rsid w:val="00E11F59"/>
    <w:rsid w:val="00E11F8E"/>
    <w:rsid w:val="00E15881"/>
    <w:rsid w:val="00E15896"/>
    <w:rsid w:val="00E16A8F"/>
    <w:rsid w:val="00E21DE3"/>
    <w:rsid w:val="00E307D1"/>
    <w:rsid w:val="00E33FCB"/>
    <w:rsid w:val="00E3731D"/>
    <w:rsid w:val="00E41DC3"/>
    <w:rsid w:val="00E51469"/>
    <w:rsid w:val="00E634E3"/>
    <w:rsid w:val="00E671D1"/>
    <w:rsid w:val="00E717C4"/>
    <w:rsid w:val="00E7747E"/>
    <w:rsid w:val="00E77E18"/>
    <w:rsid w:val="00E77F89"/>
    <w:rsid w:val="00E80330"/>
    <w:rsid w:val="00E806C5"/>
    <w:rsid w:val="00E80E71"/>
    <w:rsid w:val="00E850D3"/>
    <w:rsid w:val="00E853D6"/>
    <w:rsid w:val="00E876B9"/>
    <w:rsid w:val="00EA0332"/>
    <w:rsid w:val="00EA3CB5"/>
    <w:rsid w:val="00EB0FBE"/>
    <w:rsid w:val="00EC0DFF"/>
    <w:rsid w:val="00EC237D"/>
    <w:rsid w:val="00EC4D0E"/>
    <w:rsid w:val="00EC4E2B"/>
    <w:rsid w:val="00EC58D9"/>
    <w:rsid w:val="00ED072A"/>
    <w:rsid w:val="00ED539E"/>
    <w:rsid w:val="00ED62CF"/>
    <w:rsid w:val="00EE4734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4202"/>
    <w:rsid w:val="00F11068"/>
    <w:rsid w:val="00F11218"/>
    <w:rsid w:val="00F1256D"/>
    <w:rsid w:val="00F13A4E"/>
    <w:rsid w:val="00F172BB"/>
    <w:rsid w:val="00F17B10"/>
    <w:rsid w:val="00F2060A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6E2"/>
    <w:rsid w:val="00F66F13"/>
    <w:rsid w:val="00F71F9E"/>
    <w:rsid w:val="00F74073"/>
    <w:rsid w:val="00F75603"/>
    <w:rsid w:val="00F84426"/>
    <w:rsid w:val="00F845B4"/>
    <w:rsid w:val="00F8713B"/>
    <w:rsid w:val="00F90A14"/>
    <w:rsid w:val="00F93F9E"/>
    <w:rsid w:val="00F97808"/>
    <w:rsid w:val="00FA2CD7"/>
    <w:rsid w:val="00FB06ED"/>
    <w:rsid w:val="00FB54C7"/>
    <w:rsid w:val="00FC02F0"/>
    <w:rsid w:val="00FC274A"/>
    <w:rsid w:val="00FC3165"/>
    <w:rsid w:val="00FC36AB"/>
    <w:rsid w:val="00FC4300"/>
    <w:rsid w:val="00FC7F66"/>
    <w:rsid w:val="00FD3B5D"/>
    <w:rsid w:val="00FD5776"/>
    <w:rsid w:val="00FE1CB6"/>
    <w:rsid w:val="00FE486B"/>
    <w:rsid w:val="00FE4F08"/>
    <w:rsid w:val="00FF13DA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F6A8C"/>
  <w15:docId w15:val="{64A0581D-2E1E-4FD8-A53F-A13247F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BE0CC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0CC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E0CC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0C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0CC3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E1589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111291">
          <w:r w:rsidRPr="008E51E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167C712040415FB21D9AF939892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DD84A-083C-43CA-8104-7A3F7630DDBB}"/>
      </w:docPartPr>
      <w:docPartBody>
        <w:p w:rsidR="00710F19" w:rsidRDefault="008B217B" w:rsidP="008B217B">
          <w:pPr>
            <w:pStyle w:val="76167C712040415FB21D9AF93989265F"/>
          </w:pPr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11291"/>
    <w:rsid w:val="001342DC"/>
    <w:rsid w:val="001E322D"/>
    <w:rsid w:val="00290684"/>
    <w:rsid w:val="002C3E30"/>
    <w:rsid w:val="003A1B16"/>
    <w:rsid w:val="004733AA"/>
    <w:rsid w:val="004C7FC0"/>
    <w:rsid w:val="00500F27"/>
    <w:rsid w:val="0059761D"/>
    <w:rsid w:val="005F72C3"/>
    <w:rsid w:val="0062046E"/>
    <w:rsid w:val="00710F19"/>
    <w:rsid w:val="00782C0A"/>
    <w:rsid w:val="008131C3"/>
    <w:rsid w:val="008478DF"/>
    <w:rsid w:val="008B217B"/>
    <w:rsid w:val="008B35B3"/>
    <w:rsid w:val="008E17C5"/>
    <w:rsid w:val="008F2DD2"/>
    <w:rsid w:val="00934545"/>
    <w:rsid w:val="009F6814"/>
    <w:rsid w:val="00A40807"/>
    <w:rsid w:val="00AD138B"/>
    <w:rsid w:val="00B06A38"/>
    <w:rsid w:val="00BF0B00"/>
    <w:rsid w:val="00D209C5"/>
    <w:rsid w:val="00D267D6"/>
    <w:rsid w:val="00E33FCB"/>
    <w:rsid w:val="00E35384"/>
    <w:rsid w:val="00F2060A"/>
    <w:rsid w:val="00F41B49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217B"/>
    <w:rPr>
      <w:color w:val="808080"/>
    </w:rPr>
  </w:style>
  <w:style w:type="paragraph" w:customStyle="1" w:styleId="76167C712040415FB21D9AF93989265F">
    <w:name w:val="76167C712040415FB21D9AF93989265F"/>
    <w:rsid w:val="008B21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1234</ap:Words>
  <ap:Characters>6789</ap:Characters>
  <ap:DocSecurity>0</ap:DocSecurity>
  <ap:Lines>56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2024-10-25T14:55:00.0000000Z</dcterms:created>
  <dcterms:modified xsi:type="dcterms:W3CDTF">2024-10-25T14:57:00.0000000Z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aldershofff</vt:lpwstr>
  </property>
  <property fmtid="{D5CDD505-2E9C-101B-9397-08002B2CF9AE}" pid="3" name="AUTHOR_ID">
    <vt:lpwstr>aldershofff</vt:lpwstr>
  </property>
  <property fmtid="{D5CDD505-2E9C-101B-9397-08002B2CF9AE}" pid="4" name="A_ADRES">
    <vt:lpwstr>De Voorzitter van de Tweede Kamer
der Staten-Generaal
Prinses Irenestraat 6
2595 BD  DEN HAAG 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Actuele situatie besmetting met blauwtongvirus serotype 12</vt:lpwstr>
  </property>
  <property fmtid="{D5CDD505-2E9C-101B-9397-08002B2CF9AE}" pid="9" name="documentId">
    <vt:lpwstr>89433223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aldershofff</vt:lpwstr>
  </property>
</Properties>
</file>