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86EAB0" w14:textId="77777777">
        <w:tc>
          <w:tcPr>
            <w:tcW w:w="6379" w:type="dxa"/>
            <w:gridSpan w:val="2"/>
            <w:tcBorders>
              <w:top w:val="nil"/>
              <w:left w:val="nil"/>
              <w:bottom w:val="nil"/>
              <w:right w:val="nil"/>
            </w:tcBorders>
            <w:vAlign w:val="center"/>
          </w:tcPr>
          <w:p w:rsidR="004330ED" w:rsidP="00EA1CE4" w:rsidRDefault="004330ED" w14:paraId="59B2BF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95BC4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DFBCA42" w14:textId="77777777">
        <w:trPr>
          <w:cantSplit/>
        </w:trPr>
        <w:tc>
          <w:tcPr>
            <w:tcW w:w="10348" w:type="dxa"/>
            <w:gridSpan w:val="3"/>
            <w:tcBorders>
              <w:top w:val="single" w:color="auto" w:sz="4" w:space="0"/>
              <w:left w:val="nil"/>
              <w:bottom w:val="nil"/>
              <w:right w:val="nil"/>
            </w:tcBorders>
          </w:tcPr>
          <w:p w:rsidR="004330ED" w:rsidP="00993E91" w:rsidRDefault="004330ED" w14:paraId="22E6093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993E91">
              <w:rPr>
                <w:rFonts w:ascii="Times New Roman" w:hAnsi="Times New Roman"/>
                <w:b w:val="0"/>
              </w:rPr>
              <w:t>2</w:t>
            </w:r>
            <w:r w:rsidR="005A6097">
              <w:rPr>
                <w:rFonts w:ascii="Times New Roman" w:hAnsi="Times New Roman"/>
                <w:b w:val="0"/>
              </w:rPr>
              <w:t>-20</w:t>
            </w:r>
            <w:r w:rsidR="00212E0A">
              <w:rPr>
                <w:rFonts w:ascii="Times New Roman" w:hAnsi="Times New Roman"/>
                <w:b w:val="0"/>
              </w:rPr>
              <w:t>2</w:t>
            </w:r>
            <w:r w:rsidR="00993E91">
              <w:rPr>
                <w:rFonts w:ascii="Times New Roman" w:hAnsi="Times New Roman"/>
                <w:b w:val="0"/>
              </w:rPr>
              <w:t>3</w:t>
            </w:r>
          </w:p>
        </w:tc>
      </w:tr>
      <w:tr w:rsidR="004330ED" w:rsidTr="00EA1CE4" w14:paraId="4A2D65C5" w14:textId="77777777">
        <w:trPr>
          <w:cantSplit/>
        </w:trPr>
        <w:tc>
          <w:tcPr>
            <w:tcW w:w="10348" w:type="dxa"/>
            <w:gridSpan w:val="3"/>
            <w:tcBorders>
              <w:top w:val="nil"/>
              <w:left w:val="nil"/>
              <w:bottom w:val="nil"/>
              <w:right w:val="nil"/>
            </w:tcBorders>
          </w:tcPr>
          <w:p w:rsidR="004330ED" w:rsidP="00BF623B" w:rsidRDefault="004330ED" w14:paraId="6F8B32EB" w14:textId="77777777">
            <w:pPr>
              <w:pStyle w:val="Amendement"/>
              <w:tabs>
                <w:tab w:val="clear" w:pos="3310"/>
                <w:tab w:val="clear" w:pos="3600"/>
              </w:tabs>
              <w:rPr>
                <w:rFonts w:ascii="Times New Roman" w:hAnsi="Times New Roman"/>
                <w:b w:val="0"/>
              </w:rPr>
            </w:pPr>
          </w:p>
        </w:tc>
      </w:tr>
      <w:tr w:rsidR="004330ED" w:rsidTr="00EA1CE4" w14:paraId="5F96BA0A" w14:textId="77777777">
        <w:trPr>
          <w:cantSplit/>
        </w:trPr>
        <w:tc>
          <w:tcPr>
            <w:tcW w:w="10348" w:type="dxa"/>
            <w:gridSpan w:val="3"/>
            <w:tcBorders>
              <w:top w:val="nil"/>
              <w:left w:val="nil"/>
              <w:bottom w:val="single" w:color="auto" w:sz="4" w:space="0"/>
              <w:right w:val="nil"/>
            </w:tcBorders>
          </w:tcPr>
          <w:p w:rsidR="004330ED" w:rsidP="00BF623B" w:rsidRDefault="004330ED" w14:paraId="4AA60EE8" w14:textId="77777777">
            <w:pPr>
              <w:pStyle w:val="Amendement"/>
              <w:tabs>
                <w:tab w:val="clear" w:pos="3310"/>
                <w:tab w:val="clear" w:pos="3600"/>
              </w:tabs>
              <w:rPr>
                <w:rFonts w:ascii="Times New Roman" w:hAnsi="Times New Roman"/>
              </w:rPr>
            </w:pPr>
          </w:p>
        </w:tc>
      </w:tr>
      <w:tr w:rsidR="004330ED" w:rsidTr="00EA1CE4" w14:paraId="5EF0B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46BF0B8"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BFE8994" w14:textId="77777777">
            <w:pPr>
              <w:suppressAutoHyphens/>
              <w:ind w:left="-70"/>
              <w:rPr>
                <w:b/>
              </w:rPr>
            </w:pPr>
          </w:p>
        </w:tc>
      </w:tr>
      <w:tr w:rsidR="003C21AC" w:rsidTr="00EA1CE4" w14:paraId="6338E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5149F" w14:paraId="53D84B28" w14:textId="77777777">
            <w:pPr>
              <w:pStyle w:val="Amendement"/>
              <w:tabs>
                <w:tab w:val="clear" w:pos="3310"/>
                <w:tab w:val="clear" w:pos="3600"/>
              </w:tabs>
              <w:rPr>
                <w:rFonts w:ascii="Times New Roman" w:hAnsi="Times New Roman"/>
              </w:rPr>
            </w:pPr>
            <w:r>
              <w:rPr>
                <w:rFonts w:ascii="Times New Roman" w:hAnsi="Times New Roman"/>
              </w:rPr>
              <w:t>36 311</w:t>
            </w:r>
          </w:p>
        </w:tc>
        <w:tc>
          <w:tcPr>
            <w:tcW w:w="7371" w:type="dxa"/>
            <w:gridSpan w:val="2"/>
          </w:tcPr>
          <w:p w:rsidRPr="00C035D4" w:rsidR="003C21AC" w:rsidP="0035227E" w:rsidRDefault="0005149F" w14:paraId="37661B7A" w14:textId="6F3E01DE">
            <w:pPr>
              <w:ind w:left="-70"/>
              <w:rPr>
                <w:b/>
              </w:rPr>
            </w:pPr>
            <w:r w:rsidRPr="0005149F">
              <w:rPr>
                <w:b/>
              </w:rPr>
              <w:t>Wijziging van de Wet op de huurtoeslag (vereenvoudiging van de huurtoeslag)</w:t>
            </w:r>
          </w:p>
        </w:tc>
      </w:tr>
      <w:tr w:rsidR="003C21AC" w:rsidTr="00EA1CE4" w14:paraId="52AD1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3E1DF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20FC95F" w14:textId="77777777">
            <w:pPr>
              <w:pStyle w:val="Amendement"/>
              <w:tabs>
                <w:tab w:val="clear" w:pos="3310"/>
                <w:tab w:val="clear" w:pos="3600"/>
              </w:tabs>
              <w:ind w:left="-70"/>
              <w:rPr>
                <w:rFonts w:ascii="Times New Roman" w:hAnsi="Times New Roman"/>
              </w:rPr>
            </w:pPr>
          </w:p>
        </w:tc>
      </w:tr>
      <w:tr w:rsidR="003C21AC" w:rsidTr="00EA1CE4" w14:paraId="0217C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4D10E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8E030D" w14:textId="77777777">
            <w:pPr>
              <w:pStyle w:val="Amendement"/>
              <w:tabs>
                <w:tab w:val="clear" w:pos="3310"/>
                <w:tab w:val="clear" w:pos="3600"/>
              </w:tabs>
              <w:ind w:left="-70"/>
              <w:rPr>
                <w:rFonts w:ascii="Times New Roman" w:hAnsi="Times New Roman"/>
              </w:rPr>
            </w:pPr>
          </w:p>
        </w:tc>
      </w:tr>
      <w:tr w:rsidR="003C21AC" w:rsidTr="00EA1CE4" w14:paraId="39789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0C0078" w:rsidRDefault="003C21AC" w14:paraId="6509D074" w14:textId="2B2121CE">
            <w:pPr>
              <w:pStyle w:val="Amendement"/>
              <w:tabs>
                <w:tab w:val="clear" w:pos="3310"/>
                <w:tab w:val="clear" w:pos="3600"/>
              </w:tabs>
              <w:rPr>
                <w:rFonts w:ascii="Times New Roman" w:hAnsi="Times New Roman"/>
              </w:rPr>
            </w:pPr>
            <w:r w:rsidRPr="00C035D4">
              <w:rPr>
                <w:rFonts w:ascii="Times New Roman" w:hAnsi="Times New Roman"/>
              </w:rPr>
              <w:t>Nr.</w:t>
            </w:r>
            <w:r w:rsidR="0005149F">
              <w:rPr>
                <w:rFonts w:ascii="Times New Roman" w:hAnsi="Times New Roman"/>
              </w:rPr>
              <w:t xml:space="preserve"> </w:t>
            </w:r>
            <w:r w:rsidR="00A41305">
              <w:rPr>
                <w:rFonts w:ascii="Times New Roman" w:hAnsi="Times New Roman"/>
              </w:rPr>
              <w:t>15</w:t>
            </w:r>
          </w:p>
        </w:tc>
        <w:tc>
          <w:tcPr>
            <w:tcW w:w="7371" w:type="dxa"/>
            <w:gridSpan w:val="2"/>
          </w:tcPr>
          <w:p w:rsidRPr="00C035D4" w:rsidR="003C21AC" w:rsidP="0005149F" w:rsidRDefault="003C21AC" w14:paraId="448EE874"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5149F">
              <w:rPr>
                <w:rFonts w:ascii="Times New Roman" w:hAnsi="Times New Roman"/>
                <w:caps/>
              </w:rPr>
              <w:t>Beckerman</w:t>
            </w:r>
          </w:p>
        </w:tc>
      </w:tr>
      <w:tr w:rsidR="003C21AC" w:rsidTr="00EA1CE4" w14:paraId="5D1EB2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C7AA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C58FD" w14:textId="6C7C99E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1305">
              <w:rPr>
                <w:rFonts w:ascii="Times New Roman" w:hAnsi="Times New Roman"/>
                <w:b w:val="0"/>
              </w:rPr>
              <w:t>24 oktober 2024</w:t>
            </w:r>
          </w:p>
        </w:tc>
      </w:tr>
      <w:tr w:rsidR="00B01BA6" w:rsidTr="00EA1CE4" w14:paraId="40407C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A2B71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6575ABA" w14:textId="77777777">
            <w:pPr>
              <w:pStyle w:val="Amendement"/>
              <w:tabs>
                <w:tab w:val="clear" w:pos="3310"/>
                <w:tab w:val="clear" w:pos="3600"/>
              </w:tabs>
              <w:ind w:left="-70"/>
              <w:rPr>
                <w:rFonts w:ascii="Times New Roman" w:hAnsi="Times New Roman"/>
                <w:b w:val="0"/>
              </w:rPr>
            </w:pPr>
          </w:p>
        </w:tc>
      </w:tr>
      <w:tr w:rsidRPr="00EA69AC" w:rsidR="00B01BA6" w:rsidTr="00EA1CE4" w14:paraId="05A90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E94FDA" w14:textId="77777777">
            <w:pPr>
              <w:ind w:firstLine="284"/>
            </w:pPr>
            <w:r w:rsidRPr="00EA69AC">
              <w:t>De ondergetekende stelt het volgende amendement voor:</w:t>
            </w:r>
          </w:p>
        </w:tc>
      </w:tr>
    </w:tbl>
    <w:p w:rsidRPr="00EA69AC" w:rsidR="004330ED" w:rsidP="00D774B3" w:rsidRDefault="004330ED" w14:paraId="41AA8A12" w14:textId="77777777"/>
    <w:p w:rsidR="00CA1BC3" w:rsidP="003A0D5B" w:rsidRDefault="00E80174" w14:paraId="7FE67339" w14:textId="335D8910">
      <w:r>
        <w:tab/>
        <w:t xml:space="preserve">In artikel I, onderdeel </w:t>
      </w:r>
      <w:r w:rsidR="003A0D5B">
        <w:t>F, wordt in het voorgestelde onderdeel d “de maximale huurgrens” vervangen door “het bedrag bedoel</w:t>
      </w:r>
      <w:r w:rsidR="00A242F6">
        <w:t>d</w:t>
      </w:r>
      <w:r w:rsidR="003A0D5B">
        <w:t xml:space="preserve"> in artikel 3, tweede lid, van de Uitvoeringswet huurprijzen woonruimte”</w:t>
      </w:r>
    </w:p>
    <w:p w:rsidR="00E80174" w:rsidP="00EA1CE4" w:rsidRDefault="00E80174" w14:paraId="7517F818" w14:textId="77777777"/>
    <w:p w:rsidRPr="00EA69AC" w:rsidR="003C21AC" w:rsidP="00EA1CE4" w:rsidRDefault="003C21AC" w14:paraId="3395B2CC" w14:textId="77777777">
      <w:pPr>
        <w:rPr>
          <w:b/>
        </w:rPr>
      </w:pPr>
      <w:r w:rsidRPr="00EA69AC">
        <w:rPr>
          <w:b/>
        </w:rPr>
        <w:t>Toelichting</w:t>
      </w:r>
    </w:p>
    <w:p w:rsidRPr="00EA69AC" w:rsidR="003C21AC" w:rsidP="00BF623B" w:rsidRDefault="003C21AC" w14:paraId="10F8FC2D" w14:textId="77777777"/>
    <w:p w:rsidR="00627EBA" w:rsidP="00627EBA" w:rsidRDefault="00627EBA" w14:paraId="7F49E546" w14:textId="45A49DB3">
      <w:r w:rsidRPr="00627EBA">
        <w:t xml:space="preserve">In het wetsvoorstel wordt voorgesteld de maximum huurgrenzen als voorwaarde voor de huurtoeslag te laten vervallen. Maar het huurdeel boven de maximum huurgrens wordt net zoals in de huidige (uitzonderings-) situaties van huurgrensoverschrijding niet gesubsidieerd. Indiener wil met dit amendement ervoor zorgen dat het huurdeel boven de rekenhuur ook wordt gesubsidieerd. Die grens moet komen op wat redelijk betaalbaar geacht wordt, maar voor velen nog niet betaalbaar is. Indiener is van mening dat aansluiting bij het nieuwe woningwaarderingsstelsel gezocht moet worden te weten 186 punten. </w:t>
      </w:r>
    </w:p>
    <w:p w:rsidRPr="00627EBA" w:rsidR="00627EBA" w:rsidP="00627EBA" w:rsidRDefault="00627EBA" w14:paraId="50EDBB98" w14:textId="77777777"/>
    <w:p w:rsidR="00627EBA" w:rsidP="00627EBA" w:rsidRDefault="00627EBA" w14:paraId="4B429826" w14:textId="07CFB167">
      <w:r w:rsidRPr="00627EBA">
        <w:t>De regering is al geruime tijd naarstig op zoek naar oplossingen die direct terechtkomen bij de mensen die anders onder het ijs zullen zakken of reeds door het ijs gezakt zijn. Indiener is van mening dat dit amendement er zorg voor draagt dat de gelden daar terechtkomen waar deze het hardst nodig zijn</w:t>
      </w:r>
      <w:r w:rsidR="00EB6D80">
        <w:t>,</w:t>
      </w:r>
      <w:r w:rsidRPr="00627EBA">
        <w:t xml:space="preserve"> namelijk mensen met een lager inkomen. Dat blijkt ook uit een eerdere oproep van de Woonbond, Milieudefensie en de FNV.</w:t>
      </w:r>
      <w:r w:rsidRPr="00627EBA">
        <w:rPr>
          <w:vertAlign w:val="superscript"/>
        </w:rPr>
        <w:footnoteReference w:id="1"/>
      </w:r>
    </w:p>
    <w:p w:rsidRPr="00627EBA" w:rsidR="00627EBA" w:rsidP="00627EBA" w:rsidRDefault="00627EBA" w14:paraId="54D3D327" w14:textId="77777777"/>
    <w:p w:rsidRPr="00627EBA" w:rsidR="00627EBA" w:rsidP="00627EBA" w:rsidRDefault="00627EBA" w14:paraId="5D5867D7" w14:textId="77777777">
      <w:r w:rsidRPr="00627EBA">
        <w:t xml:space="preserve">De nieuwe grens maakt het daarnaast voor mensen ook overzichtelijker en dus eenvoudiger. Zolang de huurtoeslag niet afgeschaft wordt, is het een instrument om gebruik van te maken. Zo draagt dit amendement niet alleen bij aan de betaalbaarheid van woonlasten voor huurders die te duur wonen voor hun inkomen, maar tegelijkertijd ook aan de reparatie van het koopkrachtverlies. Een verhuizing naar een goedkopere woning is met de huidige woningnood en het achterblijven van nieuwbouw nagenoeg onmogelijk getuige ook de toegenomen/langere wachtlijsten voor een sociale huurwoning. </w:t>
      </w:r>
    </w:p>
    <w:p w:rsidRPr="00EA69AC" w:rsidR="005B1DCC" w:rsidP="00BF623B" w:rsidRDefault="005B1DCC" w14:paraId="239499CB" w14:textId="77777777"/>
    <w:p w:rsidRPr="00EA69AC" w:rsidR="00B4708A" w:rsidP="00EA1CE4" w:rsidRDefault="0005149F" w14:paraId="16DCCFCC" w14:textId="77777777">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2358" w14:textId="77777777" w:rsidR="0005149F" w:rsidRDefault="0005149F">
      <w:pPr>
        <w:spacing w:line="20" w:lineRule="exact"/>
      </w:pPr>
    </w:p>
  </w:endnote>
  <w:endnote w:type="continuationSeparator" w:id="0">
    <w:p w14:paraId="1428ACB7" w14:textId="77777777" w:rsidR="0005149F" w:rsidRDefault="0005149F">
      <w:pPr>
        <w:pStyle w:val="Amendement"/>
      </w:pPr>
      <w:r>
        <w:rPr>
          <w:b w:val="0"/>
        </w:rPr>
        <w:t xml:space="preserve"> </w:t>
      </w:r>
    </w:p>
  </w:endnote>
  <w:endnote w:type="continuationNotice" w:id="1">
    <w:p w14:paraId="1C1BD9BF" w14:textId="77777777" w:rsidR="0005149F" w:rsidRDefault="000514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2AA7" w14:textId="77777777" w:rsidR="0005149F" w:rsidRDefault="0005149F">
      <w:pPr>
        <w:pStyle w:val="Amendement"/>
      </w:pPr>
      <w:r>
        <w:rPr>
          <w:b w:val="0"/>
        </w:rPr>
        <w:separator/>
      </w:r>
    </w:p>
  </w:footnote>
  <w:footnote w:type="continuationSeparator" w:id="0">
    <w:p w14:paraId="1B4389E0" w14:textId="77777777" w:rsidR="0005149F" w:rsidRDefault="0005149F">
      <w:r>
        <w:continuationSeparator/>
      </w:r>
    </w:p>
  </w:footnote>
  <w:footnote w:id="1">
    <w:p w14:paraId="448892BF" w14:textId="0222B442" w:rsidR="00627EBA" w:rsidRPr="00453E51" w:rsidRDefault="00627EBA" w:rsidP="00627EBA">
      <w:pPr>
        <w:pStyle w:val="Voetnoottekst"/>
        <w:rPr>
          <w:sz w:val="20"/>
        </w:rPr>
      </w:pPr>
      <w:r w:rsidRPr="00453E51">
        <w:rPr>
          <w:rStyle w:val="Voetnootmarkering"/>
          <w:sz w:val="20"/>
        </w:rPr>
        <w:footnoteRef/>
      </w:r>
      <w:r w:rsidRPr="00453E51">
        <w:rPr>
          <w:sz w:val="20"/>
        </w:rPr>
        <w:t xml:space="preserve"> https://www.woonbond.nl/nieuws/minima-veel-meer-geholpen-gerichte-compensatie-huidige-kabinetsplannen</w:t>
      </w:r>
    </w:p>
    <w:p w14:paraId="46727477" w14:textId="77777777" w:rsidR="00627EBA" w:rsidRDefault="00627EBA" w:rsidP="00627EB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2EDF"/>
    <w:multiLevelType w:val="hybridMultilevel"/>
    <w:tmpl w:val="7E064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4821E5"/>
    <w:multiLevelType w:val="hybridMultilevel"/>
    <w:tmpl w:val="6E24B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4862792">
    <w:abstractNumId w:val="1"/>
  </w:num>
  <w:num w:numId="2" w16cid:durableId="77621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9F"/>
    <w:rsid w:val="0005149F"/>
    <w:rsid w:val="000C0078"/>
    <w:rsid w:val="000D17BF"/>
    <w:rsid w:val="00157CAF"/>
    <w:rsid w:val="001656EE"/>
    <w:rsid w:val="0016653D"/>
    <w:rsid w:val="001D56AF"/>
    <w:rsid w:val="001E0E21"/>
    <w:rsid w:val="00212E0A"/>
    <w:rsid w:val="002153B0"/>
    <w:rsid w:val="0021777F"/>
    <w:rsid w:val="002328F8"/>
    <w:rsid w:val="00241DD0"/>
    <w:rsid w:val="002A0713"/>
    <w:rsid w:val="002C3D08"/>
    <w:rsid w:val="0035227E"/>
    <w:rsid w:val="003A0D5B"/>
    <w:rsid w:val="003A4C6C"/>
    <w:rsid w:val="003C21AC"/>
    <w:rsid w:val="003C5218"/>
    <w:rsid w:val="003C7876"/>
    <w:rsid w:val="003E2F98"/>
    <w:rsid w:val="0042574B"/>
    <w:rsid w:val="004330ED"/>
    <w:rsid w:val="00445060"/>
    <w:rsid w:val="00453E51"/>
    <w:rsid w:val="00481C91"/>
    <w:rsid w:val="004911E3"/>
    <w:rsid w:val="00497D57"/>
    <w:rsid w:val="004A7DD4"/>
    <w:rsid w:val="004B50D8"/>
    <w:rsid w:val="004B5B90"/>
    <w:rsid w:val="00501109"/>
    <w:rsid w:val="005703C9"/>
    <w:rsid w:val="00597703"/>
    <w:rsid w:val="005A6097"/>
    <w:rsid w:val="005B1DCC"/>
    <w:rsid w:val="005B7323"/>
    <w:rsid w:val="005C25B9"/>
    <w:rsid w:val="006267E6"/>
    <w:rsid w:val="00627EBA"/>
    <w:rsid w:val="006558D2"/>
    <w:rsid w:val="00672D25"/>
    <w:rsid w:val="006738BC"/>
    <w:rsid w:val="006D3E69"/>
    <w:rsid w:val="006D56B2"/>
    <w:rsid w:val="006E0971"/>
    <w:rsid w:val="00717266"/>
    <w:rsid w:val="007709F6"/>
    <w:rsid w:val="007965FC"/>
    <w:rsid w:val="007D2608"/>
    <w:rsid w:val="007E2009"/>
    <w:rsid w:val="008164E5"/>
    <w:rsid w:val="00830081"/>
    <w:rsid w:val="008467D7"/>
    <w:rsid w:val="00852541"/>
    <w:rsid w:val="00865D47"/>
    <w:rsid w:val="0088452C"/>
    <w:rsid w:val="008C05AB"/>
    <w:rsid w:val="008D7DCB"/>
    <w:rsid w:val="009055DB"/>
    <w:rsid w:val="00905ECB"/>
    <w:rsid w:val="00931CCD"/>
    <w:rsid w:val="0096165D"/>
    <w:rsid w:val="0097598F"/>
    <w:rsid w:val="00993E91"/>
    <w:rsid w:val="009A409F"/>
    <w:rsid w:val="009B5845"/>
    <w:rsid w:val="009C0C1F"/>
    <w:rsid w:val="00A10505"/>
    <w:rsid w:val="00A1288B"/>
    <w:rsid w:val="00A242F6"/>
    <w:rsid w:val="00A41305"/>
    <w:rsid w:val="00A44B3C"/>
    <w:rsid w:val="00A53203"/>
    <w:rsid w:val="00A772EB"/>
    <w:rsid w:val="00AB20B5"/>
    <w:rsid w:val="00B01BA6"/>
    <w:rsid w:val="00B4708A"/>
    <w:rsid w:val="00BF623B"/>
    <w:rsid w:val="00C035D4"/>
    <w:rsid w:val="00C122DE"/>
    <w:rsid w:val="00C45172"/>
    <w:rsid w:val="00C679BF"/>
    <w:rsid w:val="00C81BBD"/>
    <w:rsid w:val="00CA1BC3"/>
    <w:rsid w:val="00CD3132"/>
    <w:rsid w:val="00CE27CD"/>
    <w:rsid w:val="00D134F3"/>
    <w:rsid w:val="00D47D01"/>
    <w:rsid w:val="00D774B3"/>
    <w:rsid w:val="00DD35A5"/>
    <w:rsid w:val="00DE2948"/>
    <w:rsid w:val="00DF68BE"/>
    <w:rsid w:val="00DF712A"/>
    <w:rsid w:val="00E25DF4"/>
    <w:rsid w:val="00E3485D"/>
    <w:rsid w:val="00E6619B"/>
    <w:rsid w:val="00E80174"/>
    <w:rsid w:val="00EA1CE4"/>
    <w:rsid w:val="00EA69AC"/>
    <w:rsid w:val="00EB40A1"/>
    <w:rsid w:val="00EB6D80"/>
    <w:rsid w:val="00EC3112"/>
    <w:rsid w:val="00ED5E57"/>
    <w:rsid w:val="00EE1BD8"/>
    <w:rsid w:val="00F3002B"/>
    <w:rsid w:val="00F9567E"/>
    <w:rsid w:val="00FA5BBE"/>
    <w:rsid w:val="00FB5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363CB"/>
  <w15:docId w15:val="{02C57B37-7E85-48B0-8F3B-5FD6D0FF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627EBA"/>
    <w:rPr>
      <w:vertAlign w:val="superscript"/>
    </w:rPr>
  </w:style>
  <w:style w:type="character" w:styleId="Hyperlink">
    <w:name w:val="Hyperlink"/>
    <w:basedOn w:val="Standaardalinea-lettertype"/>
    <w:uiPriority w:val="99"/>
    <w:unhideWhenUsed/>
    <w:rsid w:val="00627EBA"/>
    <w:rPr>
      <w:color w:val="0000FF" w:themeColor="hyperlink"/>
      <w:u w:val="single"/>
    </w:rPr>
  </w:style>
  <w:style w:type="character" w:styleId="GevolgdeHyperlink">
    <w:name w:val="FollowedHyperlink"/>
    <w:basedOn w:val="Standaardalinea-lettertype"/>
    <w:semiHidden/>
    <w:unhideWhenUsed/>
    <w:rsid w:val="00627EBA"/>
    <w:rPr>
      <w:color w:val="800080" w:themeColor="followedHyperlink"/>
      <w:u w:val="single"/>
    </w:rPr>
  </w:style>
  <w:style w:type="character" w:styleId="Verwijzingopmerking">
    <w:name w:val="annotation reference"/>
    <w:basedOn w:val="Standaardalinea-lettertype"/>
    <w:semiHidden/>
    <w:unhideWhenUsed/>
    <w:rsid w:val="007E2009"/>
    <w:rPr>
      <w:sz w:val="16"/>
      <w:szCs w:val="16"/>
    </w:rPr>
  </w:style>
  <w:style w:type="paragraph" w:styleId="Tekstopmerking">
    <w:name w:val="annotation text"/>
    <w:basedOn w:val="Standaard"/>
    <w:link w:val="TekstopmerkingChar"/>
    <w:semiHidden/>
    <w:unhideWhenUsed/>
    <w:rsid w:val="007E2009"/>
    <w:rPr>
      <w:sz w:val="20"/>
    </w:rPr>
  </w:style>
  <w:style w:type="character" w:customStyle="1" w:styleId="TekstopmerkingChar">
    <w:name w:val="Tekst opmerking Char"/>
    <w:basedOn w:val="Standaardalinea-lettertype"/>
    <w:link w:val="Tekstopmerking"/>
    <w:semiHidden/>
    <w:rsid w:val="007E2009"/>
  </w:style>
  <w:style w:type="paragraph" w:styleId="Onderwerpvanopmerking">
    <w:name w:val="annotation subject"/>
    <w:basedOn w:val="Tekstopmerking"/>
    <w:next w:val="Tekstopmerking"/>
    <w:link w:val="OnderwerpvanopmerkingChar"/>
    <w:semiHidden/>
    <w:unhideWhenUsed/>
    <w:rsid w:val="007E2009"/>
    <w:rPr>
      <w:b/>
      <w:bCs/>
    </w:rPr>
  </w:style>
  <w:style w:type="character" w:customStyle="1" w:styleId="OnderwerpvanopmerkingChar">
    <w:name w:val="Onderwerp van opmerking Char"/>
    <w:basedOn w:val="TekstopmerkingChar"/>
    <w:link w:val="Onderwerpvanopmerking"/>
    <w:semiHidden/>
    <w:rsid w:val="007E2009"/>
    <w:rPr>
      <w:b/>
      <w:bCs/>
    </w:rPr>
  </w:style>
  <w:style w:type="paragraph" w:styleId="Lijstalinea">
    <w:name w:val="List Paragraph"/>
    <w:basedOn w:val="Standaard"/>
    <w:uiPriority w:val="34"/>
    <w:qFormat/>
    <w:rsid w:val="00C1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312</ap:Words>
  <ap:Characters>1798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2024-10-24T10:57:00.0000000Z</dcterms:created>
  <dcterms:modified xsi:type="dcterms:W3CDTF">2024-10-24T14:27:00.0000000Z</dcterms:modified>
  <dc:description>------------------------</dc:description>
  <dc:subject/>
  <keywords/>
  <version/>
  <category/>
</coreProperties>
</file>