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19AE" w:rsidP="006519AE" w:rsidRDefault="006519AE" w14:paraId="023C4043"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6519AE" w:rsidP="006519AE" w:rsidRDefault="006519AE" w14:paraId="5C79FAF8" w14:textId="77777777">
      <w:pPr>
        <w:spacing w:after="240"/>
        <w:rPr>
          <w:rFonts w:ascii="Arial" w:hAnsi="Arial" w:eastAsia="Times New Roman" w:cs="Arial"/>
          <w:sz w:val="22"/>
          <w:szCs w:val="22"/>
        </w:rPr>
      </w:pPr>
      <w:r>
        <w:rPr>
          <w:rFonts w:ascii="Arial" w:hAnsi="Arial" w:eastAsia="Times New Roman" w:cs="Arial"/>
          <w:sz w:val="22"/>
          <w:szCs w:val="22"/>
        </w:rPr>
        <w:t>Vragen Boswijk</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Boswijk aan de minister van Buitenlandse Zaken over </w:t>
      </w:r>
      <w:r>
        <w:rPr>
          <w:rStyle w:val="Zwaar"/>
          <w:rFonts w:ascii="Arial" w:hAnsi="Arial" w:eastAsia="Times New Roman" w:cs="Arial"/>
          <w:sz w:val="22"/>
          <w:szCs w:val="22"/>
        </w:rPr>
        <w:t xml:space="preserve">het bericht "N. Korea </w:t>
      </w:r>
      <w:proofErr w:type="spellStart"/>
      <w:r>
        <w:rPr>
          <w:rStyle w:val="Zwaar"/>
          <w:rFonts w:ascii="Arial" w:hAnsi="Arial" w:eastAsia="Times New Roman" w:cs="Arial"/>
          <w:sz w:val="22"/>
          <w:szCs w:val="22"/>
        </w:rPr>
        <w:t>decides</w:t>
      </w:r>
      <w:proofErr w:type="spellEnd"/>
      <w:r>
        <w:rPr>
          <w:rStyle w:val="Zwaar"/>
          <w:rFonts w:ascii="Arial" w:hAnsi="Arial" w:eastAsia="Times New Roman" w:cs="Arial"/>
          <w:sz w:val="22"/>
          <w:szCs w:val="22"/>
        </w:rPr>
        <w:t xml:space="preserve"> </w:t>
      </w:r>
      <w:proofErr w:type="spellStart"/>
      <w:r>
        <w:rPr>
          <w:rStyle w:val="Zwaar"/>
          <w:rFonts w:ascii="Arial" w:hAnsi="Arial" w:eastAsia="Times New Roman" w:cs="Arial"/>
          <w:sz w:val="22"/>
          <w:szCs w:val="22"/>
        </w:rPr>
        <w:t>to</w:t>
      </w:r>
      <w:proofErr w:type="spellEnd"/>
      <w:r>
        <w:rPr>
          <w:rStyle w:val="Zwaar"/>
          <w:rFonts w:ascii="Arial" w:hAnsi="Arial" w:eastAsia="Times New Roman" w:cs="Arial"/>
          <w:sz w:val="22"/>
          <w:szCs w:val="22"/>
        </w:rPr>
        <w:t xml:space="preserve"> </w:t>
      </w:r>
      <w:proofErr w:type="spellStart"/>
      <w:r>
        <w:rPr>
          <w:rStyle w:val="Zwaar"/>
          <w:rFonts w:ascii="Arial" w:hAnsi="Arial" w:eastAsia="Times New Roman" w:cs="Arial"/>
          <w:sz w:val="22"/>
          <w:szCs w:val="22"/>
        </w:rPr>
        <w:t>send</w:t>
      </w:r>
      <w:proofErr w:type="spellEnd"/>
      <w:r>
        <w:rPr>
          <w:rStyle w:val="Zwaar"/>
          <w:rFonts w:ascii="Arial" w:hAnsi="Arial" w:eastAsia="Times New Roman" w:cs="Arial"/>
          <w:sz w:val="22"/>
          <w:szCs w:val="22"/>
        </w:rPr>
        <w:t xml:space="preserve"> </w:t>
      </w:r>
      <w:proofErr w:type="spellStart"/>
      <w:r>
        <w:rPr>
          <w:rStyle w:val="Zwaar"/>
          <w:rFonts w:ascii="Arial" w:hAnsi="Arial" w:eastAsia="Times New Roman" w:cs="Arial"/>
          <w:sz w:val="22"/>
          <w:szCs w:val="22"/>
        </w:rPr>
        <w:t>around</w:t>
      </w:r>
      <w:proofErr w:type="spellEnd"/>
      <w:r>
        <w:rPr>
          <w:rStyle w:val="Zwaar"/>
          <w:rFonts w:ascii="Arial" w:hAnsi="Arial" w:eastAsia="Times New Roman" w:cs="Arial"/>
          <w:sz w:val="22"/>
          <w:szCs w:val="22"/>
        </w:rPr>
        <w:t xml:space="preserve"> 10,000 </w:t>
      </w:r>
      <w:proofErr w:type="spellStart"/>
      <w:r>
        <w:rPr>
          <w:rStyle w:val="Zwaar"/>
          <w:rFonts w:ascii="Arial" w:hAnsi="Arial" w:eastAsia="Times New Roman" w:cs="Arial"/>
          <w:sz w:val="22"/>
          <w:szCs w:val="22"/>
        </w:rPr>
        <w:t>soldiers</w:t>
      </w:r>
      <w:proofErr w:type="spellEnd"/>
      <w:r>
        <w:rPr>
          <w:rStyle w:val="Zwaar"/>
          <w:rFonts w:ascii="Arial" w:hAnsi="Arial" w:eastAsia="Times New Roman" w:cs="Arial"/>
          <w:sz w:val="22"/>
          <w:szCs w:val="22"/>
        </w:rPr>
        <w:t xml:space="preserve"> </w:t>
      </w:r>
      <w:proofErr w:type="spellStart"/>
      <w:r>
        <w:rPr>
          <w:rStyle w:val="Zwaar"/>
          <w:rFonts w:ascii="Arial" w:hAnsi="Arial" w:eastAsia="Times New Roman" w:cs="Arial"/>
          <w:sz w:val="22"/>
          <w:szCs w:val="22"/>
        </w:rPr>
        <w:t>to</w:t>
      </w:r>
      <w:proofErr w:type="spellEnd"/>
      <w:r>
        <w:rPr>
          <w:rStyle w:val="Zwaar"/>
          <w:rFonts w:ascii="Arial" w:hAnsi="Arial" w:eastAsia="Times New Roman" w:cs="Arial"/>
          <w:sz w:val="22"/>
          <w:szCs w:val="22"/>
        </w:rPr>
        <w:t xml:space="preserve"> support Russia in Ukraine war"</w:t>
      </w:r>
      <w:r>
        <w:rPr>
          <w:rFonts w:ascii="Arial" w:hAnsi="Arial" w:eastAsia="Times New Roman" w:cs="Arial"/>
          <w:sz w:val="22"/>
          <w:szCs w:val="22"/>
        </w:rPr>
        <w:t>.</w:t>
      </w:r>
    </w:p>
    <w:p w:rsidR="006519AE" w:rsidP="006519AE" w:rsidRDefault="006519AE" w14:paraId="4E9DD1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vragenuurtje. Een hartelijk woord van welkom aan de minister van Buitenlandse Zaken. Fijn u weer in Nederland te zien. Ik geef graag het woord aan de heer Boswijk van de fractie van het CDA, die een vraag heeft aan de minister. Het woord is aan de heer Boswijk.</w:t>
      </w:r>
    </w:p>
    <w:p w:rsidR="006519AE" w:rsidP="006519AE" w:rsidRDefault="006519AE" w14:paraId="177B82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Bij elke wapenleverantie aan Oekraïne stellen we onszelf de vraag: is dit niet escalerend? Natuurlijk moeten we deze besluiten niet lichtvaardig nemen. Wat het CDA betreft vragen we ons onvoldoende af wat de gevolgen zijn als wij als westerse landen Oekraïne niet de spullen sturen die het nodig heeft om zichzelf te kunnen verdedigen. Met ons zogenoemd de-escalerend optreden veroorzaken we namelijk vaak het tegenovergestelde. Doordat we weifelend optreden en we ons continu laten intimideren door zogenoemde rode lijnen, opgelegd door de oorlogsmisdadiger in het Kremlin, stralen wij zwakte uit. Die zwakte wordt door Rusland uitgebuit door telkens verder te escaleren.</w:t>
      </w:r>
      <w:r>
        <w:rPr>
          <w:rFonts w:ascii="Arial" w:hAnsi="Arial" w:eastAsia="Times New Roman" w:cs="Arial"/>
          <w:sz w:val="22"/>
          <w:szCs w:val="22"/>
        </w:rPr>
        <w:br/>
      </w:r>
      <w:r>
        <w:rPr>
          <w:rFonts w:ascii="Arial" w:hAnsi="Arial" w:eastAsia="Times New Roman" w:cs="Arial"/>
          <w:sz w:val="22"/>
          <w:szCs w:val="22"/>
        </w:rPr>
        <w:br/>
        <w:t xml:space="preserve">Na de massagraven in </w:t>
      </w:r>
      <w:proofErr w:type="spellStart"/>
      <w:r>
        <w:rPr>
          <w:rFonts w:ascii="Arial" w:hAnsi="Arial" w:eastAsia="Times New Roman" w:cs="Arial"/>
          <w:sz w:val="22"/>
          <w:szCs w:val="22"/>
        </w:rPr>
        <w:t>Boetsja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Irpin</w:t>
      </w:r>
      <w:proofErr w:type="spellEnd"/>
      <w:r>
        <w:rPr>
          <w:rFonts w:ascii="Arial" w:hAnsi="Arial" w:eastAsia="Times New Roman" w:cs="Arial"/>
          <w:sz w:val="22"/>
          <w:szCs w:val="22"/>
        </w:rPr>
        <w:t xml:space="preserve"> en de rokende puinhopen van </w:t>
      </w:r>
      <w:proofErr w:type="spellStart"/>
      <w:r>
        <w:rPr>
          <w:rFonts w:ascii="Arial" w:hAnsi="Arial" w:eastAsia="Times New Roman" w:cs="Arial"/>
          <w:sz w:val="22"/>
          <w:szCs w:val="22"/>
        </w:rPr>
        <w:t>Marioepol</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Avdiivka</w:t>
      </w:r>
      <w:proofErr w:type="spellEnd"/>
      <w:r>
        <w:rPr>
          <w:rFonts w:ascii="Arial" w:hAnsi="Arial" w:eastAsia="Times New Roman" w:cs="Arial"/>
          <w:sz w:val="22"/>
          <w:szCs w:val="22"/>
        </w:rPr>
        <w:t xml:space="preserve"> lijken we gewend te zijn aan het leed. De bizarre beelden van Russische drones die op menselijke safari gaan, halen nauwelijks nog het nieuws. Dagelijks zaaien Noord-Koreaanse raketten en Iraanse drones dood en verderf onder onschuldige Oekraïense burgers. Ondanks dit leed ontneemt een aantal westerse landen Oekraïne nog steeds het recht om zichzelf te verdedigen tegen legitieme militaire doelen in Rusland. Wat een schande. Iran en Noord-Korea blijken betrouwbaardere partners te zijn van Rusland dan wij als Westen van Oekraïne. Terwijl wij met hangen en wurgen maar 650.000 van de 1 miljoen granaten die we hadden beloofd leveren, levert Noord-Korea ruim 8 miljoen granaten aan Rusland en Iran 8.000 drones. Willen wij wel dat Oekraïne wint? Hoe zal de geschiedenis over ons oordelen?</w:t>
      </w:r>
      <w:r>
        <w:rPr>
          <w:rFonts w:ascii="Arial" w:hAnsi="Arial" w:eastAsia="Times New Roman" w:cs="Arial"/>
          <w:sz w:val="22"/>
          <w:szCs w:val="22"/>
        </w:rPr>
        <w:br/>
      </w:r>
      <w:r>
        <w:rPr>
          <w:rFonts w:ascii="Arial" w:hAnsi="Arial" w:eastAsia="Times New Roman" w:cs="Arial"/>
          <w:sz w:val="22"/>
          <w:szCs w:val="22"/>
        </w:rPr>
        <w:br/>
        <w:t>Afgelopen weekend kwamen daar berichten bij dat Noord-Korea ook nog eens 12.000 militairen naar Rusland stuurt om in Oekraïne deel te nemen aan de oorlogsmisdaden van Poetin en zijn kliek. De minister heeft aangegeven dat dit een serieuze escalatie is. De secretaris-generaal van de NAVO sprak over een significante escalatie. Daarom stel ik de volgende vragen aan de minister. Welke consequenties verbindt hij aan deze Russische escalatie? Gaan we nu eindelijk eens per direct het proces in gang zetten om de 300 miljard aan bevroren Russische tegoeden aan Oekraïne te geven voor de aanschaf van militair materieel en de herbouw? Er is namelijk geen tijd te verliezen.</w:t>
      </w:r>
      <w:r>
        <w:rPr>
          <w:rFonts w:ascii="Arial" w:hAnsi="Arial" w:eastAsia="Times New Roman" w:cs="Arial"/>
          <w:sz w:val="22"/>
          <w:szCs w:val="22"/>
        </w:rPr>
        <w:br/>
      </w:r>
      <w:r>
        <w:rPr>
          <w:rFonts w:ascii="Arial" w:hAnsi="Arial" w:eastAsia="Times New Roman" w:cs="Arial"/>
          <w:sz w:val="22"/>
          <w:szCs w:val="22"/>
        </w:rPr>
        <w:br/>
        <w:t xml:space="preserve">Is de minister het met mij eens dat we, door ons te laten intimideren door Poetins zogenoemde rode lijnen, lijken te kiezen voor </w:t>
      </w:r>
      <w:proofErr w:type="spellStart"/>
      <w:r>
        <w:rPr>
          <w:rFonts w:ascii="Arial" w:hAnsi="Arial" w:eastAsia="Times New Roman" w:cs="Arial"/>
          <w:sz w:val="22"/>
          <w:szCs w:val="22"/>
        </w:rPr>
        <w:t>appeasement</w:t>
      </w:r>
      <w:proofErr w:type="spellEnd"/>
      <w:r>
        <w:rPr>
          <w:rFonts w:ascii="Arial" w:hAnsi="Arial" w:eastAsia="Times New Roman" w:cs="Arial"/>
          <w:sz w:val="22"/>
          <w:szCs w:val="22"/>
        </w:rPr>
        <w:t xml:space="preserve">, waardoor we er uiteindelijk voor zorgen dat Poetin verder escaleert en het aantal slachtoffers alleen maar wordt vergroot? Zo ja, gaat de minister het voortouw nemen om de VS en Duitsland te overtuigen van de wereldvreemdheid van hun standpunt? Dat ontneemt Oekraïne namelijk de mogelijkheid om zichzelf te kunnen verdedigen. Gaan we nu eindelijk eens zorgen dat Oekraïne de benodigde luchtverdediging heeft? Zo ja, wat gaan we extra doen sinds de laatste Russische escalatie? Gaan we de sanctiepakketten nu eens hard handhaven? Pakken we ook de ondersteuners en facilitators ongenadig hard aan? Denk bijvoorbeeld aan Griekse oligarchen </w:t>
      </w:r>
      <w:r>
        <w:rPr>
          <w:rFonts w:ascii="Arial" w:hAnsi="Arial" w:eastAsia="Times New Roman" w:cs="Arial"/>
          <w:sz w:val="22"/>
          <w:szCs w:val="22"/>
        </w:rPr>
        <w:lastRenderedPageBreak/>
        <w:t>die miljoenen verdienen aan het verkopen van wrakkige schepen die in de Russische schaduwvloot worden gebruikt. Vervolg hen voor medeverantwoordelijkheid voor Russische oorlogsmisdaden. Graag een reactie.</w:t>
      </w:r>
    </w:p>
    <w:p w:rsidR="006519AE" w:rsidP="006519AE" w:rsidRDefault="006519AE" w14:paraId="783C09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6519AE" w:rsidP="006519AE" w:rsidRDefault="006519AE" w14:paraId="323CA1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Ik dank de heer Boswijk voor deze inbreng, temeer omdat ik zijn inbreng als steun voor mijn beleid zie. Nederland staat stevig achter Oekraïne. Nederland staat internationaal zeer nadrukkelijk achter Oekraïne. Ook het nieuwe kabinet steunt Oekraïne, politiek, militair, financieel en moreel. Dat doen we onverminderd en daar geven we zeer actief invulling aan. Dat doe ik in de EU en dat doen we ook op andere internationale fora. Wij staan daar stevig voor.</w:t>
      </w:r>
      <w:r>
        <w:rPr>
          <w:rFonts w:ascii="Arial" w:hAnsi="Arial" w:eastAsia="Times New Roman" w:cs="Arial"/>
          <w:sz w:val="22"/>
          <w:szCs w:val="22"/>
        </w:rPr>
        <w:br/>
      </w:r>
      <w:r>
        <w:rPr>
          <w:rFonts w:ascii="Arial" w:hAnsi="Arial" w:eastAsia="Times New Roman" w:cs="Arial"/>
          <w:sz w:val="22"/>
          <w:szCs w:val="22"/>
        </w:rPr>
        <w:br/>
        <w:t>Ik sta ook stevig voor het recht van Oekraïne om zichzelf te verdedigen. Conform artikel 51 van het VN-Handvest heeft Oekraïne dat recht. Oekraïne heeft in onze optiek ook volkenrechtelijk het recht om dat te doen op het grondgebied van de agressor. De agressor is Rusland; dat weten we allemaal. Dit speelt ook mee voor Nederland bij de wapens die we aan Oekraïne leveren. We zetten geen kinderslot op de wapens die we aan Oekraïne leveren. We zeggen niet tegen Oekraïne "u mag die niet inzetten op Russisch grondgebied" of "u mag die niet inzetten tegen bepaalde Russische doelen". Nee, het is aan Oekraïne om die te gebruiken om zichzelf tegen de agressor te verdedigen. Dat geldt bijvoorbeeld voor het inzetten van de F-16's. Ik roep ook andere landen, partners, ertoe op om die beperkingen niet in te stellen, ook Duitsland, waar ik onlangs was. Ik doe die oproep ook wanneer ik de Amerikaanse minister van Buitenlandse Zaken spreek. We doen dat ook via fora als de EU. Ik heb dat nu meermaals in de EU mogen doen. Maar niet ieder land kijkt hier exact hetzelfde naar.</w:t>
      </w:r>
      <w:r>
        <w:rPr>
          <w:rFonts w:ascii="Arial" w:hAnsi="Arial" w:eastAsia="Times New Roman" w:cs="Arial"/>
          <w:sz w:val="22"/>
          <w:szCs w:val="22"/>
        </w:rPr>
        <w:br/>
      </w:r>
      <w:r>
        <w:rPr>
          <w:rFonts w:ascii="Arial" w:hAnsi="Arial" w:eastAsia="Times New Roman" w:cs="Arial"/>
          <w:sz w:val="22"/>
          <w:szCs w:val="22"/>
        </w:rPr>
        <w:br/>
        <w:t xml:space="preserve">Voorzitter. Nederland zit ook in de voorhoede als het gaat om het aanscherpen van de sancties jegens Rusland. In de EU hebben we veertien sanctiepakketten aangenomen. In het veertiende pakket zit ook dat we veel concreter en specifieker op basis van scheepsnummers van de Internationale Maritieme Organisatie kunnen handelen, zodat we schepen de toegang tot Europese havens — dit geldt ook voor buitengaats — en dienstverlening kunnen verbieden. We werken aan een vijftiende sanctiepakket. Ook daarvoor zit Nederland in de voorhoede van de Europese Unie. Ik heb twee keer in een Europese ministerraad geïntervenieerd over de EU-sancties. Dit wordt het vijftiende sanctiepakket jegens Rusland. Ik merk gewoon als ik daar "schaduwvloot" of "energieorganisaties van Rusland, zoals </w:t>
      </w:r>
      <w:proofErr w:type="spellStart"/>
      <w:r>
        <w:rPr>
          <w:rFonts w:ascii="Arial" w:hAnsi="Arial" w:eastAsia="Times New Roman" w:cs="Arial"/>
          <w:sz w:val="22"/>
          <w:szCs w:val="22"/>
        </w:rPr>
        <w:t>Rosatom</w:t>
      </w:r>
      <w:proofErr w:type="spellEnd"/>
      <w:r>
        <w:rPr>
          <w:rFonts w:ascii="Arial" w:hAnsi="Arial" w:eastAsia="Times New Roman" w:cs="Arial"/>
          <w:sz w:val="22"/>
          <w:szCs w:val="22"/>
        </w:rPr>
        <w:t xml:space="preserve">" zeg, dat twee plaatsen verder de </w:t>
      </w:r>
      <w:proofErr w:type="spellStart"/>
      <w:r>
        <w:rPr>
          <w:rFonts w:ascii="Arial" w:hAnsi="Arial" w:eastAsia="Times New Roman" w:cs="Arial"/>
          <w:sz w:val="22"/>
          <w:szCs w:val="22"/>
        </w:rPr>
        <w:t>de</w:t>
      </w:r>
      <w:proofErr w:type="spellEnd"/>
      <w:r>
        <w:rPr>
          <w:rFonts w:ascii="Arial" w:hAnsi="Arial" w:eastAsia="Times New Roman" w:cs="Arial"/>
          <w:sz w:val="22"/>
          <w:szCs w:val="22"/>
        </w:rPr>
        <w:t xml:space="preserve"> Letse, Litouwse, Estse of Poolse collega's zeggen: "yes, dat is waar Nederland staat; Nederland staat zo stevig als wij".</w:t>
      </w:r>
      <w:r>
        <w:rPr>
          <w:rFonts w:ascii="Arial" w:hAnsi="Arial" w:eastAsia="Times New Roman" w:cs="Arial"/>
          <w:sz w:val="22"/>
          <w:szCs w:val="22"/>
        </w:rPr>
        <w:br/>
      </w:r>
      <w:r>
        <w:rPr>
          <w:rFonts w:ascii="Arial" w:hAnsi="Arial" w:eastAsia="Times New Roman" w:cs="Arial"/>
          <w:sz w:val="22"/>
          <w:szCs w:val="22"/>
        </w:rPr>
        <w:br/>
        <w:t>Voorzitter. Tot slot. Ik maak me buitengewoon veel zorgen over de berichten dat Noord-Korea troepen ter beschikking zou stellen aan Rusland. Daar zijn berichten over. Die kan ik nog niet formeel bevestigen, maar het lijkt er alleszins op dat die berichten inderdaad steekhoudend zijn. De berichten komen ook uit betrouwbare bronnen, zoals de Zuid-Koreaanse inlichtingendienst, die het bekendmaakte. Ik maak me daar buitengewoon veel zorgen over. Aan de ene kant is het iets waarvan je kan zeggen: het is een internationale escalatie. Aan de andere kant: het feit dat een land als Rusland een beroep moet doen op een paria van de internationale gemeenschap zoals Noord-Korea, betekent natuurlijk wel dat het op bepaalde terreinen in het defensieve zit. Het maakt gebruik van partners als Iran, dat drones, dronesfabricage en onlangs ballistische korteafstandsraketten levert. Het maakt gebruik van wapenleveranties en nu ook troepen uit Noord-Korea. Dat kun je ook uitleggen als een toonbeeld van dat het Rusland ook op het slagveld moeilijk valt en dat men weinig internationale partners overheeft.</w:t>
      </w:r>
      <w:r>
        <w:rPr>
          <w:rFonts w:ascii="Arial" w:hAnsi="Arial" w:eastAsia="Times New Roman" w:cs="Arial"/>
          <w:sz w:val="22"/>
          <w:szCs w:val="22"/>
        </w:rPr>
        <w:br/>
      </w:r>
      <w:r>
        <w:rPr>
          <w:rFonts w:ascii="Arial" w:hAnsi="Arial" w:eastAsia="Times New Roman" w:cs="Arial"/>
          <w:sz w:val="22"/>
          <w:szCs w:val="22"/>
        </w:rPr>
        <w:lastRenderedPageBreak/>
        <w:br/>
        <w:t>Voorzitter. Tot slot, toch nog een herhaling. Ik ben blij met de interventie van de heer Boswijk, maar ik leg die uit als steun aan het beleid en als een aanmoediging om in de EU, in de VN, via de NAVO en ook bilateraal door te gaan met de stevige steun aan Oekraïne die Nederland biedt.</w:t>
      </w:r>
    </w:p>
    <w:p w:rsidR="006519AE" w:rsidP="006519AE" w:rsidRDefault="006519AE" w14:paraId="5B15AB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draai het toch om. Ik hoor de minister zeggen: "Het is eigenlijk best bizar dat Rusland afhankelijk is van Iran en Noord-Korea. Dat geeft wat aan." Natuurlijk geeft dat een signaal af. Maar tegelijkertijd kun je ook het volgende zeggen. Oekraïne wordt gesteund door westerse landen die om en nabij 60% van de wereldwijde economie in handen hebben. Hoe is het mogelijk dat het dan niet lukt om Oekraïne aan de overwinning te helpen? Hoe is dat mogelijk?</w:t>
      </w:r>
      <w:r>
        <w:rPr>
          <w:rFonts w:ascii="Arial" w:hAnsi="Arial" w:eastAsia="Times New Roman" w:cs="Arial"/>
          <w:sz w:val="22"/>
          <w:szCs w:val="22"/>
        </w:rPr>
        <w:br/>
      </w:r>
      <w:r>
        <w:rPr>
          <w:rFonts w:ascii="Arial" w:hAnsi="Arial" w:eastAsia="Times New Roman" w:cs="Arial"/>
          <w:sz w:val="22"/>
          <w:szCs w:val="22"/>
        </w:rPr>
        <w:br/>
        <w:t>Ik heb toch niet helemaal antwoord op mijn vraag gekregen. Ik heb namelijk niet gehoord wat de minister extra gaat doen sinds de escalatie van afgelopen weekend. Ik heb hem ook niet gehoord over bijvoorbeeld de oligarchen die de schaduwvloot bij Griekenland faciliteren. Ik heb hem ook niet gehoord over de luchtverdediging. Wat gaan we extra doen sinds afgelopen weekend?</w:t>
      </w:r>
      <w:r>
        <w:rPr>
          <w:rFonts w:ascii="Arial" w:hAnsi="Arial" w:eastAsia="Times New Roman" w:cs="Arial"/>
          <w:sz w:val="22"/>
          <w:szCs w:val="22"/>
        </w:rPr>
        <w:br/>
      </w:r>
      <w:r>
        <w:rPr>
          <w:rFonts w:ascii="Arial" w:hAnsi="Arial" w:eastAsia="Times New Roman" w:cs="Arial"/>
          <w:sz w:val="22"/>
          <w:szCs w:val="22"/>
        </w:rPr>
        <w:br/>
        <w:t>Tot slot, voorzitter. Ik hoorde de minister iets zeggen over het volgende. Het is waar dat de Baltische staten en Polen vrij chagrijnig zijn over Duitsland en de VS. Pas geleden kwamen de VS, Duitsland, Groot-Brittannië en Frankrijk bij elkaar om te praten over Oekraïne. Het zorgde voor heel veel chagrijn dat Polen en de Baltische staten daar niet bij waren, terwijl die een veel groter aandeel leveren. Is de minister bereid om er ook in internationaal verband voor te pleiten dat bij zulke overleggen op z'n minst iemand uit de Baltische staten of Oost-Europa moet zijn.</w:t>
      </w:r>
    </w:p>
    <w:p w:rsidR="006519AE" w:rsidP="006519AE" w:rsidRDefault="006519AE" w14:paraId="695962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We blijven de steun aan Oekraïne echt onverminderd voortzetten. As we </w:t>
      </w:r>
      <w:proofErr w:type="spellStart"/>
      <w:r>
        <w:rPr>
          <w:rFonts w:ascii="Arial" w:hAnsi="Arial" w:eastAsia="Times New Roman" w:cs="Arial"/>
          <w:sz w:val="22"/>
          <w:szCs w:val="22"/>
        </w:rPr>
        <w:t>speak</w:t>
      </w:r>
      <w:proofErr w:type="spellEnd"/>
      <w:r>
        <w:rPr>
          <w:rFonts w:ascii="Arial" w:hAnsi="Arial" w:eastAsia="Times New Roman" w:cs="Arial"/>
          <w:sz w:val="22"/>
          <w:szCs w:val="22"/>
        </w:rPr>
        <w:t xml:space="preserve"> worden er Nederlandse F-16's geleverd, ook aan Oekraïne. Zoals u weet hebben we als Nederlands kabinet besloten om ook munitie ter beschikking te stellen die specifiek geschikt is voor F-16's. We hebben ook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xml:space="preserve"> en onderdelen van Patriotluchtverdedigingsbatterijen beschikbaar gesteld. We proberen bruggen te blijven bouwen met andere landen die over het Patriotsysteem beschikken, om ervoor te zorgen dat ook zij dat doen. U heeft onlangs ook gezien, toen de minister van Defensie in Oekraïne was, dat Nederland 400 miljoen euro bijdraagt aan een dronecoalitie, om ervoor te zorgen dat Oekraïne over de juiste dronetechnologie kan beschikken. Dat is naar internationale verhouding echt wel steekhoudend. Als je het afzet tegen wat de VS op dat gebied doen, dan lijkt dat ongeveer twee keer zo veel, maar naar verhouding is dat dus heel goed.</w:t>
      </w:r>
      <w:r>
        <w:rPr>
          <w:rFonts w:ascii="Arial" w:hAnsi="Arial" w:eastAsia="Times New Roman" w:cs="Arial"/>
          <w:sz w:val="22"/>
          <w:szCs w:val="22"/>
        </w:rPr>
        <w:br/>
      </w:r>
      <w:r>
        <w:rPr>
          <w:rFonts w:ascii="Arial" w:hAnsi="Arial" w:eastAsia="Times New Roman" w:cs="Arial"/>
          <w:sz w:val="22"/>
          <w:szCs w:val="22"/>
        </w:rPr>
        <w:br/>
        <w:t>We hebben onlangs nog een apart commissiedebat gehad over sancties, sanctiepakketten en het naleven van sancties. Ook daarover kan ik zeggen: wij leven die sancties goed na. Daar zetten we ons ten volle voor in. Ik wil daar ook meer aandacht voor en heb in dat debat dus uitgelegd hoe ik dat wil aanvliegen. Er zijn natuurlijk ook dingen die niet onder sancties vallen, maar die wel gebeuren en waarvan ik wel vind dat ik daar andere landen of internationale organisaties en dergelijke op mag aanspreken. Dat betreft inderdaad ook Griekse reders die schepen ter beschikking hebben gesteld aan Russische olie- en gastransporten. Dat doen we dus ook.</w:t>
      </w:r>
      <w:r>
        <w:rPr>
          <w:rFonts w:ascii="Arial" w:hAnsi="Arial" w:eastAsia="Times New Roman" w:cs="Arial"/>
          <w:sz w:val="22"/>
          <w:szCs w:val="22"/>
        </w:rPr>
        <w:br/>
      </w:r>
      <w:r>
        <w:rPr>
          <w:rFonts w:ascii="Arial" w:hAnsi="Arial" w:eastAsia="Times New Roman" w:cs="Arial"/>
          <w:sz w:val="22"/>
          <w:szCs w:val="22"/>
        </w:rPr>
        <w:br/>
        <w:t xml:space="preserve">Als het gaat om de vraag over het overleg dat onlangs plaatsvond toen president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van de VS in Europa was waar hij overlegde met de Duitse bondskanselier, de Franse president en de nieuwe Britse premier, is ook mij opgevallen dat bijvoorbeeld een land als Polen of Oekraïne daarbij zelf niet aanwezig was. Ik weet zelf hoe gevoelig men in Midden- en Oost-Europa is als er óver hen wordt gesproken zonder hun aanwezigheid. Dus als ik de vraag </w:t>
      </w:r>
      <w:r>
        <w:rPr>
          <w:rFonts w:ascii="Arial" w:hAnsi="Arial" w:eastAsia="Times New Roman" w:cs="Arial"/>
          <w:sz w:val="22"/>
          <w:szCs w:val="22"/>
        </w:rPr>
        <w:lastRenderedPageBreak/>
        <w:t xml:space="preserve">van de heer Boswijk zo mag opvatten, heb ik daar ook een vraagteken bij. Tegelijkertijd was het ook niet helemaal bevreemdend, omdat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van Oekraïne zijn overwinningsplan met die landen had gedeeld. Dan is het niet vreemd dat die landen daar ook eens met elkaar over willen praten in plaats van alleen met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Maar ik vind het punt wel dat je daar eigenlijk ook een land als Oekraïne of landen die direct aan Oekraïne grenzen bij zou moeten betrekken. Dit punt zal ik bijvoorbeeld ook meenemen in het gesprek dat ik komend weekend zal hebben als de Poolse minister van Buitenlandse Zaken, </w:t>
      </w:r>
      <w:proofErr w:type="spellStart"/>
      <w:r>
        <w:rPr>
          <w:rFonts w:ascii="Arial" w:hAnsi="Arial" w:eastAsia="Times New Roman" w:cs="Arial"/>
          <w:sz w:val="22"/>
          <w:szCs w:val="22"/>
        </w:rPr>
        <w:t>Radek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Sikorski</w:t>
      </w:r>
      <w:proofErr w:type="spellEnd"/>
      <w:r>
        <w:rPr>
          <w:rFonts w:ascii="Arial" w:hAnsi="Arial" w:eastAsia="Times New Roman" w:cs="Arial"/>
          <w:sz w:val="22"/>
          <w:szCs w:val="22"/>
        </w:rPr>
        <w:t>, Nederland bezoekt, mede in het kader van de bevrijding van Breda.</w:t>
      </w:r>
    </w:p>
    <w:p w:rsidR="006519AE" w:rsidP="006519AE" w:rsidRDefault="006519AE" w14:paraId="25140F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30 seconden voor de heer Paternotte.</w:t>
      </w:r>
    </w:p>
    <w:p w:rsidR="006519AE" w:rsidP="006519AE" w:rsidRDefault="006519AE" w14:paraId="0DAD0F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We hebben Oekraïne veel gesteund, maar er is nu echt wel wat meer aan de hand en het komt er nu op aan. We zien dat Rusland met drones schiet op Oekraïne. Steeds meer gevangenen worden geëxecuteerd. Steeds meer burgerdoelen worden geraakt. Oekraïne staat inmiddels tegenover de alliantie van Iran, Rusland, China en Noord-Korea. Er zijn 12.000 Noord-Koreanen op pad. Dan is mijn vraag aan de minister of dit niet het goede moment is om te zeggen dat we volgend jaar niet 1,2 miljard euro minder aan militaire steun voor Oekraïne gaan geven, maar op z'n minst, op z'n minst, hetzelfde bedrag van 3,5 miljard daarvoor reserveren, zodat we weten dat we Oekraïne kunnen steunen waar dat maar nodig is.</w:t>
      </w:r>
    </w:p>
    <w:p w:rsidR="006519AE" w:rsidP="006519AE" w:rsidRDefault="006519AE" w14:paraId="434A61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Wij steunen Oekraïne onverminderd. Uit het hoofdlijnenakkoord en het regeerprogramma wordt heel duidelijk dat we dat doen. Op dit moment is het zo, net als bij het vorige kabinet, dat we die steun verlenen buiten de geijkte financiële kaders uit de zogeheten "algemene middelen", de "generale middelen", technisch gezegd. Ook dit kabinet heeft afgesproken op die manier te werk te gaan, net zoals het vorige kabinet. Er ligt overigens nog heel veel geld op de plank. Het beeld dat er bezuinigd zou worden, klopt niet. In totaal is er bijvoorbeeld 10,4 miljard voor militaire steun vrijgemaakt. Daarvan is bijna 4 miljard geleverd. Er rest dus nog meer dan 6 miljard om te leveren. Er is een pijplijn — daar werken we aan — zowel op het gebied van militaire als niet-militaire steun. Ik wijs op de woorden van de premier naar aanleiding van de Europese Raad, namelijk dat waar nodig, wij ook extra geld in de begrotingen zullen opnemen.</w:t>
      </w:r>
    </w:p>
    <w:p w:rsidR="006519AE" w:rsidP="006519AE" w:rsidRDefault="006519AE" w14:paraId="177A26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Dan is mijn vraag of de minister dat wil doen. We zien de situatie in Oekraïne. Het front staat onder druk. In </w:t>
      </w:r>
      <w:proofErr w:type="spellStart"/>
      <w:r>
        <w:rPr>
          <w:rFonts w:ascii="Arial" w:hAnsi="Arial" w:eastAsia="Times New Roman" w:cs="Arial"/>
          <w:sz w:val="22"/>
          <w:szCs w:val="22"/>
        </w:rPr>
        <w:t>Koersk</w:t>
      </w:r>
      <w:proofErr w:type="spellEnd"/>
      <w:r>
        <w:rPr>
          <w:rFonts w:ascii="Arial" w:hAnsi="Arial" w:eastAsia="Times New Roman" w:cs="Arial"/>
          <w:sz w:val="22"/>
          <w:szCs w:val="22"/>
        </w:rPr>
        <w:t xml:space="preserve"> wordt Oekraïne ook teruggedrongen. Het gaat uiteindelijk om onze veiligheid. Als Rusland 1.000 kilometer Europa inschuift, dan staat Poetin aan de grens van een hele groep NAVO-landen. Mijn vraag aan de minister is dus: als dat geld blijkbaar op de plank ligt, waarom staat er dan in die Defensiebegroting dat we volgend jaar maar 2,3 miljard reserveren, terwijl we dit jaar 3,5 miljard in militaire steun steken? Waarom moet dat bedrag volgend jaar in die reservering zo veel minder zijn? Als dat geld er is, kan dan niet gewoon in de begroting worden gezet dat we bereid zijn om dat bedrag vrij te maken? Dat is wat ik deze minister wil vragen. Want één ding is duidelijk: Oekraïne staat tegenover steeds meer grote vijanden.</w:t>
      </w:r>
    </w:p>
    <w:p w:rsidR="006519AE" w:rsidP="006519AE" w:rsidRDefault="006519AE" w14:paraId="441A99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zie deze opmerking van de heer Paternotte ook als steun voor mijn koers. Nogmaals, de steun die wij bilateraal aan Oekraïne verlenen, komt uit generale middelen, net als die van het vorige kabinet, waar de partij van de heer Paternotte deel van uitmaakte. Waar dat nodig is, gaan we extra begroten. Op dit moment hebben we nog heel erg veel om voor te gaan. Ik vind het heel belangrijk dat we Oekraïne steunen en ervoor zorgen dat Oekraïne niet alleen staat. Dat gaat om zichtbaar blijven steunen en onverminderd blijven steunen. Want als </w:t>
      </w:r>
      <w:r>
        <w:rPr>
          <w:rFonts w:ascii="Arial" w:hAnsi="Arial" w:eastAsia="Times New Roman" w:cs="Arial"/>
          <w:sz w:val="22"/>
          <w:szCs w:val="22"/>
        </w:rPr>
        <w:lastRenderedPageBreak/>
        <w:t>Rusland deze oorlog wint, betekent dat dat agressie in Europa loont, dat de Russische krijgsmacht zo'n 1.000 kilometer dichter bij onze grenzen komt te staan, dat er een ontwrichtende nieuwe vluchtelingenstroom op gang kan komen, en dat Poetin in de verleiding kan komen om de collectieve verdediging van de NAVO te testen en dat laten wij niet toe. Daar sta ook ik voor. Wij zorgen dat Oekraïne niet alleen staat, juist in deze moeilijke tijden.</w:t>
      </w:r>
    </w:p>
    <w:p w:rsidR="006519AE" w:rsidP="006519AE" w:rsidRDefault="006519AE" w14:paraId="4B7DCB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Er is sprake van escalatie op escalatie vanuit Rusland. Je ziet dat Rusland de banden aan het verdiepen is met Noord-Korea en Iran, en dat die landen ook daadwerkelijk in staat zijn om flink te leveren aan Rusland. Tegelijkertijd zie je dat het Westen minder in staat is om de steun aan Oekraïne te geven die nodig is. Ik hoorde de minister net zeggen dat het niet aan Nederland ligt, maar wel aan andere landen die het kinderslotje erop houden, die niet in staat zijn om voldoende te leveren of die hun steun afschalen. Is het niet noodzakelijk dat de minister nu vanuit de NAVO een spoedberaad bijeenroept om ervoor te zorgen dat dit opnieuw op de kaart komt, zodat er ook een sterk signaal vanuit de NAVO richting Poetin klinkt?</w:t>
      </w:r>
    </w:p>
    <w:p w:rsidR="006519AE" w:rsidP="006519AE" w:rsidRDefault="006519AE" w14:paraId="33E3E9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heb in deze dagen, naar aanleiding van de berichten over Noord-Koreaanse troepen die aan de Russische kant zouden gaan meevechten, de opdracht gegeven om daar specifiek aandacht voor te vragen in de EU, in de </w:t>
      </w:r>
      <w:proofErr w:type="spellStart"/>
      <w:r>
        <w:rPr>
          <w:rFonts w:ascii="Arial" w:hAnsi="Arial" w:eastAsia="Times New Roman" w:cs="Arial"/>
          <w:sz w:val="22"/>
          <w:szCs w:val="22"/>
        </w:rPr>
        <w:t>Political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Security </w:t>
      </w:r>
      <w:proofErr w:type="spellStart"/>
      <w:r>
        <w:rPr>
          <w:rFonts w:ascii="Arial" w:hAnsi="Arial" w:eastAsia="Times New Roman" w:cs="Arial"/>
          <w:sz w:val="22"/>
          <w:szCs w:val="22"/>
        </w:rPr>
        <w:t>Committee</w:t>
      </w:r>
      <w:proofErr w:type="spellEnd"/>
      <w:r>
        <w:rPr>
          <w:rFonts w:ascii="Arial" w:hAnsi="Arial" w:eastAsia="Times New Roman" w:cs="Arial"/>
          <w:sz w:val="22"/>
          <w:szCs w:val="22"/>
        </w:rPr>
        <w:t>, in de NAVO, in de VN en anderszins. Dat thema is daar ook al aan de orde. U zag dat aan de tweet van de secretaris-generaal van de NAVO, maar wij gaan daar ook specifiek aandacht voor vragen. Er is vanuit het Westen wel degelijk stevige steun voor Oekraïne. Die zie ik en die blijf ik ook zien. Ik verwelkom bijvoorbeeld het G7-akkoord en de EU-opvolging daarvan. Er is instemming van het Europees Parlement om in totaal tot maximaal 35 miljard euro aan leningen beschikbaar te stellen aan Oekraïne. Dat laat zien dat we ambitieus zijn en dat past bij het pakket van 50 miljard dollar dat de G7 heeft afgesproken. Dat komt uit de geïmmobiliseerde en bevroren tegoeden van de Russische centrale bank, van de winsten die daaruit worden getrokken. Dat is een creatieve wijze waarop we de steun aan Oekraïne kunnen maximaliseren. Ik heb in augustus aan de Commissie van advies inzake volkenrechtelijke vraagstukken gevraagd wat de mogelijkheden zijn voor de confiscatie van dat soort staatstegoeden zelf. Met die 35 miljard euro en 50 miljard dollar kan heel veel steun aan Oekraïne worden geleverd, maar de financiering is wel buitengewoon complexe materie. Je hebt daarvoor de consensus van alle G7-leden nodig en die is er niet vanzelf. Dat is typisch iets waar we aan werken en waar we aan blijven werken. De heer Dassen kan wat dat betreft gerust zijn.</w:t>
      </w:r>
    </w:p>
    <w:p w:rsidR="006519AE" w:rsidP="006519AE" w:rsidRDefault="006519AE" w14:paraId="497143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ben ik niet, want het verhaal van de minister klinkt voor mij een beetje als: we doen er alles aan; de operatie is in dat opzicht geslaagd, maar de patiënt is uiteindelijk toch overleden. Daarom ben ik benieuwd hoe deze minister ervoor gaat zorgen dat de urgentie hiervan, ook politiek gezien, hoger op de agenda komt. Daarom vraag ik ook: moet er niet een spoedberaad komen? Moet er niet meteen een duidelijk signaal komen vanuit de NAVO en de Europese Unie, namelijk dat deze escalatie ons te ver gaat en dat wij daarop acteren en daarnaar handelen? Want dit zijn allemaal zaken die al lopen. Er is nu een escalatie. De minister spreekt daar zelf van. De secretaris-generaal van de NAVO spreekt ook van een significante escalatie.</w:t>
      </w:r>
    </w:p>
    <w:p w:rsidR="006519AE" w:rsidP="006519AE" w:rsidRDefault="006519AE" w14:paraId="193AA8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6519AE" w:rsidP="006519AE" w:rsidRDefault="006519AE" w14:paraId="7A5E72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Dus laat zien wat je antwoord is. Daartoe wil ik de minister graag oproepen.</w:t>
      </w:r>
    </w:p>
    <w:p w:rsidR="006519AE" w:rsidP="006519AE" w:rsidRDefault="006519AE" w14:paraId="145A1BC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Nogmaals, ik zie dit als steun voor ons beleid. Ik heb en vraag specifiek aandacht in de EU, in de NAVO en in de VN voor deze escalatie door middel van Noord-Koreaanse leveranties. We wisten al dat er wapenleveranties waren, maar er zijn nu ook berichten over troepenleveranties aan Rusland om in te kunnen zetten in de oorlog tegen Oekraïne. Wij doen dat ook als het gaat om andere landen die Rusland bevoorraden. Kijk bijvoorbeeld naar Iran, dat recentelijk niet alleen drones maar ook dronesfabricage aan Rusland heeft geleverd, net als ballistische raketten voor de korte afstand. Die zijn geleverd. Daar hebben we bewijzen voor.</w:t>
      </w:r>
      <w:r>
        <w:rPr>
          <w:rFonts w:ascii="Arial" w:hAnsi="Arial" w:eastAsia="Times New Roman" w:cs="Arial"/>
          <w:sz w:val="22"/>
          <w:szCs w:val="22"/>
        </w:rPr>
        <w:br/>
      </w:r>
      <w:r>
        <w:rPr>
          <w:rFonts w:ascii="Arial" w:hAnsi="Arial" w:eastAsia="Times New Roman" w:cs="Arial"/>
          <w:sz w:val="22"/>
          <w:szCs w:val="22"/>
        </w:rPr>
        <w:br/>
        <w:t xml:space="preserve">We hebben als Nederland een voortrekkersrol gespeeld in de EU. In de afgelopen week is een pakket aan extra sancties aangenomen tegen Iran, specifiek vanwege dit geval. Wij zijn en blijven dus actief. Wij blijven landen hier ook internationaal op aanspreken. In oktober vindt de zogeheten BRICS-top plaats in Kazan in Rusland, waar een twintigtal leiders uit de wereld door Poetin is uitgenodigd. Hij wil natuurlijk aan de wereld laten zien dat hij niet helemaal alleen staat. Volgens berichten in de media zou ook de secretaris-generaal van de Verenigde Naties, de heer </w:t>
      </w:r>
      <w:proofErr w:type="spellStart"/>
      <w:r>
        <w:rPr>
          <w:rFonts w:ascii="Arial" w:hAnsi="Arial" w:eastAsia="Times New Roman" w:cs="Arial"/>
          <w:sz w:val="22"/>
          <w:szCs w:val="22"/>
        </w:rPr>
        <w:t>Guterres</w:t>
      </w:r>
      <w:proofErr w:type="spellEnd"/>
      <w:r>
        <w:rPr>
          <w:rFonts w:ascii="Arial" w:hAnsi="Arial" w:eastAsia="Times New Roman" w:cs="Arial"/>
          <w:sz w:val="22"/>
          <w:szCs w:val="22"/>
        </w:rPr>
        <w:t>, zich daaronder bevinden. Hij zou naar Kazan afreizen. Daar vind ik wat van. Ik laat vandaag, naar aanleiding van de mediaberichten hierover, specifiek navragen door onze missie bij de VN hoe dit zit, want ik zou het heel kwalijk vinden als hij daar aanwezig zou zijn.</w:t>
      </w:r>
    </w:p>
    <w:p w:rsidR="006519AE" w:rsidP="006519AE" w:rsidRDefault="006519AE" w14:paraId="5FE814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30 seconden voor de heer Van der Burg van de VVD.</w:t>
      </w:r>
    </w:p>
    <w:p w:rsidR="006519AE" w:rsidP="006519AE" w:rsidRDefault="006519AE" w14:paraId="656C49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Met dat laatste ben ik het sowieso met de minister eens. Daarnaast wil ik de heer Boswijk en het CDA complimenteren voor het stellen van deze vragen. Ik steun ook de volledige bijdrage van de heer Boswijk, inclusief alle vragen en suggesties. Ik heb vertrouwen in wat de minister, zeker in de driehoek met de heer Brekelmans en de heer Schoof, op internationaal niveau doet op dit punt. En toch is het niet genoeg. Het is niet genoeg omdat andere landen achterblijven, zoals de minister en de heer Boswijk gezegd hebben. Een van de belangrijke punten daarin is de productie van munitie — dat is ook al aangegeven door de heer Boswijk — ten opzichte van wat er door de Russische collega's wordt geleverd.</w:t>
      </w:r>
    </w:p>
    <w:p w:rsidR="006519AE" w:rsidP="006519AE" w:rsidRDefault="006519AE" w14:paraId="065D7A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dank u wel.</w:t>
      </w:r>
    </w:p>
    <w:p w:rsidR="006519AE" w:rsidP="006519AE" w:rsidRDefault="006519AE" w14:paraId="4B239D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Dus de vraag aan de minister is: wat gaat u doen om met name de productie van munitie te verhogen?</w:t>
      </w:r>
    </w:p>
    <w:p w:rsidR="006519AE" w:rsidP="006519AE" w:rsidRDefault="006519AE" w14:paraId="306CA2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Dit was ook een onderwerp in het overleg van vanmiddag met staatssecretaris van Defensie, de heer Tuinman. Bij allerlei gelegenheden wordt telkens heel sterk benadrukt dat we juist moeten kijken naar het leveren van munitie en het opschalen van de productiecapaciteit in Europa. Het is echt een bottleneck, een knelpunt, dat Rusland veel meer munitie kan bekomen — om het maar op z'n Vlaams te zeggen — veel meer kan verkrijgen, juist omdat het in vrij omvangrijke hoeveelheden geleverd wordt door bijvoorbeeld Noord-Korea. Het gaat vaak om het volume. Die volumes kunnen wij in Europa niet zo snel produceren, maar Nederland zet zich ervoor in. Ik sprak nog niet zo lang geleden met president Pavel van Tsjechië. Nederland steunt ook het initiatief dat hij heeft genomen om munitie aan Oekraïne te leveren. Daar gaan wij ook mee door.</w:t>
      </w:r>
    </w:p>
    <w:p w:rsidR="006519AE" w:rsidP="006519AE" w:rsidRDefault="006519AE" w14:paraId="52A963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Een van de dingen waardoor wij dit niet kunnen doen, is omdat wij in tegenstelling tot </w:t>
      </w:r>
      <w:r>
        <w:rPr>
          <w:rFonts w:ascii="Arial" w:hAnsi="Arial" w:eastAsia="Times New Roman" w:cs="Arial"/>
          <w:sz w:val="22"/>
          <w:szCs w:val="22"/>
        </w:rPr>
        <w:lastRenderedPageBreak/>
        <w:t>Rusland tot nu toe niet in staat zijn geweest om ook gewoon de industrie voor een deel om te bouwen naar andersoortige productie. Ik roep in ieder geval de minister op om met zijn collega's te bespreken dat we die stap moeten zetten. Anders leggen we het af tegen de productie die vanuit Noord-Korea, Iran en Rusland kan komen.</w:t>
      </w:r>
    </w:p>
    <w:p w:rsidR="006519AE" w:rsidP="006519AE" w:rsidRDefault="006519AE" w14:paraId="4759DB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Net als onder andere de voorzitter van het NAVO Militair Comité, admiraal Bauer, zeg ik ook: het Europees investeren in wapenproductie en munitieproductie moet wel in de eigen risicoanalyses en in het </w:t>
      </w:r>
      <w:proofErr w:type="spellStart"/>
      <w:r>
        <w:rPr>
          <w:rFonts w:ascii="Arial" w:hAnsi="Arial" w:eastAsia="Times New Roman" w:cs="Arial"/>
          <w:sz w:val="22"/>
          <w:szCs w:val="22"/>
        </w:rPr>
        <w:t>reputationeel</w:t>
      </w:r>
      <w:proofErr w:type="spellEnd"/>
      <w:r>
        <w:rPr>
          <w:rFonts w:ascii="Arial" w:hAnsi="Arial" w:eastAsia="Times New Roman" w:cs="Arial"/>
          <w:sz w:val="22"/>
          <w:szCs w:val="22"/>
        </w:rPr>
        <w:t xml:space="preserve"> beleid passen van banken, verzekeringsmaatschappijen, investeringsmaatschappijen en zo nodig pensioenfondsen. Dat mag niet zwart worden gemaakt. Dat is ook iets wat bijdraagt aan onze verdediging, de collectieve verdediging van NAVO-grondgebied en de veiligheid van Europa.</w:t>
      </w:r>
    </w:p>
    <w:p w:rsidR="006519AE" w:rsidP="006519AE" w:rsidRDefault="006519AE" w14:paraId="5D3DB6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Veel collega's zeiden het al: er is hier sprake van een enorme escalatie. We gaan echt een nieuwe fase van deze oorlog in. Als ik heel eerlijk ben, hoor ik wel dat het kabinet constant zegt "we gaan onverminderd door met de steun aan Oekraïne", maar inmiddels zijn we qua steun per hoofd van de bevolking afgezakt tot het negende land. We horen dat minister Faber bezig is om te kijken hoe we de opvang voor Oekraïners hier kunnen versoberen, bijvoorbeeld door 30% minder vergoedingen te geven aan gemeentes. We horen van premier Schoof dat de toetreding van Oekraïne tot de NAVO inmiddels een vrije kwestie is. Én er wordt 1,2 miljard euro minder besteed. Dan mijn vraag. Mijn fractie zal een amendement indienen bij de begroting voor de besteding van die 1,2 miljard euro. Die kunnen we nu keihard gebruiken om bijvoorbeeld wapens van Zuid-Korea te kopen. Moeten we dat niet doen?</w:t>
      </w:r>
    </w:p>
    <w:p w:rsidR="006519AE" w:rsidP="006519AE" w:rsidRDefault="006519AE" w14:paraId="238AE9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dank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voor haar suggesties. Dit kabinet, zo kan ik haar verzekeren, steunt Oekraïne onverminderd. Wat mij betreft staat ook die NAVO-toetreding van Oekraïne open. Die staat al open sinds de NAVO-top van april 2008 in Boekarest en die is nog eens herbevestigd in 2022 in Madrid en 2023 in Vilnius. In juli 2024 bij de NAVO-top, waar premier Schoof, minister Brekelmans en ik aanwezig waren, is nog eens gezegd dat het pad naar de NAVO-toetreding van Oekraïne onomkeerbaar is. Dus dat is ook gewoon het kabinetsbeleid. Daar werken we aan en dat zetten we ook gewoon door. Als het gaat om de opvang van Oekraïense ontheemden en het bijbehorende vergoedingenstelsel kan ik mij herinneren dat we — ik meen in februari en nog eens later — een separaat debat hebben gehad over de heel ingewikkelde kwestie hoe dat rechtvaardig kan. Ik kan mij herinneren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toen zelf de term "normalisering" gebruikte, om te kijken hoe je dat stelsel goed, netjes en fair kunt hebben. Maar nogmaals, als het gaat om de steun aan Oekraïne: daar sta ik voor, daar staan we voor. Ik zie dat er inderdaad sprake is van internationalisering over de band van Iraanse steun voor Rusland en van Noord-Koreaanse steun voor Rusland die zichtbaarder worden. Ik kan me voorstellen dat aan de Noord-Koreaanse steun voor Rusland ook allerlei voordelen zitten, bijvoorbeeld dat ze zelf misschien niet hoeven te mobiliseren. Ik kan me ook voorstellen dat er nadelen aan zitten. Ik weet echt niet hoe dat taalkundig gaat op de grond. Ik kan me ook indenken dat dit mede voortvloeit uit het bezoek van president Poetin aan Pyongyang in juni, waarbij ook een verdrag voor wederzijdse steun bij aanvallen op elkaars grondgebied is gesloten. Ik kan me daarom indenken dat die troepen bijvoorbeeld ook in </w:t>
      </w:r>
      <w:proofErr w:type="spellStart"/>
      <w:r>
        <w:rPr>
          <w:rFonts w:ascii="Arial" w:hAnsi="Arial" w:eastAsia="Times New Roman" w:cs="Arial"/>
          <w:sz w:val="22"/>
          <w:szCs w:val="22"/>
        </w:rPr>
        <w:t>Koersk</w:t>
      </w:r>
      <w:proofErr w:type="spellEnd"/>
      <w:r>
        <w:rPr>
          <w:rFonts w:ascii="Arial" w:hAnsi="Arial" w:eastAsia="Times New Roman" w:cs="Arial"/>
          <w:sz w:val="22"/>
          <w:szCs w:val="22"/>
        </w:rPr>
        <w:t xml:space="preserve"> zouden kunnen worden ingezet. Ik vind het zeer ernstig. Ik heb me er dus ook publiekelijk over uitgelaten en vraag er ook stellig aandacht voor in internationale fora.</w:t>
      </w:r>
    </w:p>
    <w:p w:rsidR="006519AE" w:rsidP="006519AE" w:rsidRDefault="006519AE" w14:paraId="2327F9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ga even door op het punt dat collega Van der Burg net maakte over munitie. Er is niks nieuws onder de zon. We hadden in 1915 de Shell Crisis in Groot-Brittannië, waarbij een tekort aan munitie was. Die had een politieke rel tot gevolg. Een aantal mensen moesten afzwaaien. Uiteindelijk is het toen gelukt om binnen een jaar voldoende munitie te </w:t>
      </w:r>
      <w:r>
        <w:rPr>
          <w:rFonts w:ascii="Arial" w:hAnsi="Arial" w:eastAsia="Times New Roman" w:cs="Arial"/>
          <w:sz w:val="22"/>
          <w:szCs w:val="22"/>
        </w:rPr>
        <w:lastRenderedPageBreak/>
        <w:t>produceren. Nu zijn we meer dan 100 jaar verder en zitten we al 2,5 jaar in deze oorlog, maar nog steeds kunnen wij als westerse landen dit niet regelen. Ik hoor de minister zeggen: ja, er is een gebrek aan geld; we moeten overleggen met pensioenfondsen. Er is 300 miljard aan bevroren Russische tegoeden. Hier is een doel. Ik zou zeggen: pak die handschoen op. Wat gaat de minister doen?</w:t>
      </w:r>
    </w:p>
    <w:p w:rsidR="006519AE" w:rsidP="006519AE" w:rsidRDefault="006519AE" w14:paraId="4FAB71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ben heel blij met dit debat, want nogmaals, ik zie het als steun voor het beleid. Ik waardeer de uitgebreide historische kennis die de heer Boswijk heeft, die teruggaat tot 1915. Ja, dit is een actueel probleem. We gaan daar ook duidelijk op in. Het is een actueel probleem dat vaak meer te maken heeft met de vraag hoe je productiecapaciteit opschaalt dan specifiek met geld. Aan dat geld werken we. Ik heb al uitgelegd dat ik de Commissie van advies voor volkenrechtelijke vraagstukken heb gevraagd hoe we actiever en </w:t>
      </w:r>
      <w:proofErr w:type="spellStart"/>
      <w:r>
        <w:rPr>
          <w:rFonts w:ascii="Arial" w:hAnsi="Arial" w:eastAsia="Times New Roman" w:cs="Arial"/>
          <w:sz w:val="22"/>
          <w:szCs w:val="22"/>
        </w:rPr>
        <w:t>proactiever</w:t>
      </w:r>
      <w:proofErr w:type="spellEnd"/>
      <w:r>
        <w:rPr>
          <w:rFonts w:ascii="Arial" w:hAnsi="Arial" w:eastAsia="Times New Roman" w:cs="Arial"/>
          <w:sz w:val="22"/>
          <w:szCs w:val="22"/>
        </w:rPr>
        <w:t xml:space="preserve"> kunnen omgaan met die bevroren Russische </w:t>
      </w:r>
      <w:proofErr w:type="spellStart"/>
      <w:r>
        <w:rPr>
          <w:rFonts w:ascii="Arial" w:hAnsi="Arial" w:eastAsia="Times New Roman" w:cs="Arial"/>
          <w:sz w:val="22"/>
          <w:szCs w:val="22"/>
        </w:rPr>
        <w:t>centralebanktegoeden</w:t>
      </w:r>
      <w:proofErr w:type="spellEnd"/>
      <w:r>
        <w:rPr>
          <w:rFonts w:ascii="Arial" w:hAnsi="Arial" w:eastAsia="Times New Roman" w:cs="Arial"/>
          <w:sz w:val="22"/>
          <w:szCs w:val="22"/>
        </w:rPr>
        <w:t>. Dat is, nogmaals, een kwestie die primair in de G7 ligt. Nederland hoort niet bij de G7, de zeven grootste industrielanden in de wereld, maar Nederland moedigt hen wel aan om stappen te zetten. Die stappen hebben tot nu toe ertoe geleid dat we als EU 35 miljard beschikbaar stellen. Ik ben erg blij met het akkoord dat net in het Europees Parlement is bereikt, dat met 518 van de 635 stemmen is aangenomen, en ben blij dat dit uitgevoerd kan gaan worden. Dat is echt geld dat op de plank ligt en waar een hele hoop meer mee kan gebeuren, maar de knelpunten zitten vaak elders dan alleen bij het geld.</w:t>
      </w:r>
    </w:p>
    <w:p w:rsidR="006519AE" w:rsidP="006519AE" w:rsidRDefault="006519AE" w14:paraId="7F297B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wil toch de minister aanmoedigen om buiten de G7 zelf al te gaan beginnen, want ik weet dat er buiten de G7 nog veel meer landen, die economisch overigens veel groter zijn dan de G7, welwillend zijn om dit op te pakken. Ik zou de minister willen oproepen om zelf met een initiatief te komen, samen met een aantal Europese landen die hiermee aan de gang willen gaan.</w:t>
      </w:r>
      <w:r>
        <w:rPr>
          <w:rFonts w:ascii="Arial" w:hAnsi="Arial" w:eastAsia="Times New Roman" w:cs="Arial"/>
          <w:sz w:val="22"/>
          <w:szCs w:val="22"/>
        </w:rPr>
        <w:br/>
      </w:r>
      <w:r>
        <w:rPr>
          <w:rFonts w:ascii="Arial" w:hAnsi="Arial" w:eastAsia="Times New Roman" w:cs="Arial"/>
          <w:sz w:val="22"/>
          <w:szCs w:val="22"/>
        </w:rPr>
        <w:br/>
        <w:t>Dan een ander punt. We zien de sanctieontduiking. Kijk naar de export vanuit Hongarije, Roemenië, Slovenië naar bijvoorbeeld Kirgizië sinds de zomer van 2023, dus vrij recent. In sommige landen is die met honderden procenten toegenomen. Hoe pakken we die Europese landen hierop aan?</w:t>
      </w:r>
    </w:p>
    <w:p w:rsidR="006519AE" w:rsidP="006519AE" w:rsidRDefault="006519AE" w14:paraId="7569CD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We hebben onlangs een apart debat gehad over sancties, sanctieomzeiling en sanctieontwijking. Ik heb wat dat betreft een hele actieve koers. Zo heb ik bijvoorbeeld in de laatste Raad Buitenlandse Zaken, afgelopen week in Luxemburg, nog eens ertoe opgeroepen dat we veel sterker elkaar de maat gaan nemen als Europese landen in het goed invoeren en uitvoeren en naleven van die sancties. Wat dat betreft wijs ik op wat in de interne markt al jarenlang in gebruik is en ook op het gebied van justitie in Europa: er wordt gewerkt met een soort scoreborden. Daarop staat welke landen wat al invoeren en uitvoeren, waar er goede praktijken zijn, waar lessen te leren zijn en hoe je die bij elkaar ophaalt. Hoe neem je elkaar de maat? Laat ik die Engelstalige termen hier helaas maar gebruiken: benchmarking, scoreboard,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et cetera. Daarover ben ik in gesprek met de sanctiecoördinator van de EU, de heer David </w:t>
      </w:r>
      <w:proofErr w:type="spellStart"/>
      <w:r>
        <w:rPr>
          <w:rFonts w:ascii="Arial" w:hAnsi="Arial" w:eastAsia="Times New Roman" w:cs="Arial"/>
          <w:sz w:val="22"/>
          <w:szCs w:val="22"/>
        </w:rPr>
        <w:t>O'Sullivan</w:t>
      </w:r>
      <w:proofErr w:type="spellEnd"/>
      <w:r>
        <w:rPr>
          <w:rFonts w:ascii="Arial" w:hAnsi="Arial" w:eastAsia="Times New Roman" w:cs="Arial"/>
          <w:sz w:val="22"/>
          <w:szCs w:val="22"/>
        </w:rPr>
        <w:t xml:space="preserve">, iemand die bij uitstek weet hoe dat werkt als voormalig secretaris-generaal van de Europese Commissie. Ik zie dat door meerdere lidstaten werd gesteund dat we daar ook naar gaan kijken. Dat is een van de manieren waarop ik daarnaar ga kijken. In het sanctiedebat heb ik onlangs aangekondigd dat ik volgend jaar een sanctienalevingsconferentie hier intern in Nederland wil. Nederland is een land waarin perverse effecten van bepaalde nieuwe sancties soms als eerste naar boven komen vanwege de grote economie, een van de top-twintigeconomieën van de wereld. Het is ook een open economie en er is een distributierol. Dat gebeurt in Nederland daarom eerder dan in — ik noem maar wat — Slovenië of Bulgarije. Dat is iets waar ik </w:t>
      </w:r>
      <w:r>
        <w:rPr>
          <w:rFonts w:ascii="Arial" w:hAnsi="Arial" w:eastAsia="Times New Roman" w:cs="Arial"/>
          <w:sz w:val="22"/>
          <w:szCs w:val="22"/>
        </w:rPr>
        <w:lastRenderedPageBreak/>
        <w:t>telkens naar wil kijken: hoe kunnen we wat hier naar boven komt weer verbeteren om die sancties scherper na te leven?</w:t>
      </w:r>
    </w:p>
    <w:p w:rsidR="006519AE" w:rsidP="006519AE" w:rsidRDefault="006519AE" w14:paraId="7703F2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blij dat de minister pal naast Oekraïne staat. Maar in aanvulling op de heer Boswijk merk ik op dat de grote olifant in de Kamer is dat wij via Azerbeidzjan gas kopen. Dat land importeert weer Russisch gas. Het is bijna zo dat als die Noord-Koreaanse troepen echt op de grond gaan vechten, dat mede door EU-geld gefinancierd wordt. Over een paar weken vindt de COP29 in Bakoe plaats. Dat is het grootste greenwashingevenement, in ieder geval voor Azerbeidzjan, waar wij vrolijk met z'n allen aan meedoen. We hebben het gehad over de interne markt, maar mijn vraag aan de minister is …</w:t>
      </w:r>
    </w:p>
    <w:p w:rsidR="006519AE" w:rsidP="006519AE" w:rsidRDefault="006519AE" w14:paraId="6D759A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6519AE" w:rsidP="006519AE" w:rsidRDefault="006519AE" w14:paraId="53A77E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of hij de komende weken tijdens de COP29 ook ten aanzien van Azerbeidzjan concrete maatregelen kan nemen als het gaat om het spekken van de Russische oorlogskas.</w:t>
      </w:r>
    </w:p>
    <w:p w:rsidR="006519AE" w:rsidP="006519AE" w:rsidRDefault="006519AE" w14:paraId="5BB9F2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een kort antwoord, want ik moet door naar het volgende onderwerp.</w:t>
      </w:r>
    </w:p>
    <w:p w:rsidR="006519AE" w:rsidP="006519AE" w:rsidRDefault="006519AE" w14:paraId="079D82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Komende week, tijdens de COP29, is misschien wat </w:t>
      </w:r>
      <w:proofErr w:type="spellStart"/>
      <w:r>
        <w:rPr>
          <w:rFonts w:ascii="Arial" w:hAnsi="Arial" w:eastAsia="Times New Roman" w:cs="Arial"/>
          <w:sz w:val="22"/>
          <w:szCs w:val="22"/>
        </w:rPr>
        <w:t>kortdag</w:t>
      </w:r>
      <w:proofErr w:type="spellEnd"/>
      <w:r>
        <w:rPr>
          <w:rFonts w:ascii="Arial" w:hAnsi="Arial" w:eastAsia="Times New Roman" w:cs="Arial"/>
          <w:sz w:val="22"/>
          <w:szCs w:val="22"/>
        </w:rPr>
        <w:t xml:space="preserve"> voor nadere stappen hierop, maar de vraag waar we onze energie vandaan halen, is wel onderwerp van gesprek. Europa is razendsnel minder afhankelijk geworden van Russische energiedragers, Russisch gas en Russische olie. Een aantal lidstaten is er nog steeds redelijk afhankelijk van. Een aantal EU-lidstaten heeft vanuit het verleden bijvoorbeeld nog steeds Russisch gebouwde kerncentrales. Daardoor zijn ze afhankelijk van bepaalde Russische reserveonderdelen en materialen. Die zou men liever niet onder sancties laten vallen. Ik wil dat wel. Ik wil wat dat betreft stappen maken. Ik heb in de Europese ministerraad gezegd dat ik wil dat zo'n Russisch atoomenergiebedrijf als ROSATOM ook onder nadere sancties kan vallen. Ik zie daar nog niet meteen kansen voor, maar ik zie wel dat Nederland samen met de Baltische staten, Polen en Roemenië tot de meest actieve lidstaten in de EU behoort. We zitten dus in de voorhoede en daar zal ik me blijven bevinden.</w:t>
      </w:r>
    </w:p>
    <w:p w:rsidR="006519AE" w:rsidP="006519AE" w:rsidRDefault="006519AE" w14:paraId="40A604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minister geeft aan dat hij nog geen kansen ziet. Nou, over twee weken is de Nederlandse regering in Bakoe. Kan ik ervan uitgaan dat de regering daar in ieder geval de opmerking gaat maken dat het niet zo kan zijn dat de Russische oorlogskas indirect gespekt wordt door de EU? Kan ik dat verwachten of zal de Nederlandse regering zich van zo'n opmerking onthouden?</w:t>
      </w:r>
    </w:p>
    <w:p w:rsidR="006519AE" w:rsidP="006519AE" w:rsidRDefault="006519AE" w14:paraId="3C190B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regering onthoudt zich niet van commentaar. De regering stelt dat soort zaken wel degelijk aan de orde. Ik doe dat zelf en ook premier Schoof doet dat waar dat mogelijk en nodig is. Wij stellen wel degelijk aan de orde dat we nog steeds te afhankelijk zijn van Rusland en dat de sanctiepakketten richting Rusland verder moeten worden aangescherpt. Nogmaals, we bevinden ons in de voorhoede die die sancties aan wil scherpen. We zijn bij het vijftiende sanctiepakket; dat had president Poetin waarschijnlijk nooit van de EU verwacht.</w:t>
      </w:r>
      <w:r>
        <w:rPr>
          <w:rFonts w:ascii="Arial" w:hAnsi="Arial" w:eastAsia="Times New Roman" w:cs="Arial"/>
          <w:sz w:val="22"/>
          <w:szCs w:val="22"/>
        </w:rPr>
        <w:br/>
      </w:r>
      <w:r>
        <w:rPr>
          <w:rFonts w:ascii="Arial" w:hAnsi="Arial" w:eastAsia="Times New Roman" w:cs="Arial"/>
          <w:sz w:val="22"/>
          <w:szCs w:val="22"/>
        </w:rPr>
        <w:br/>
        <w:t xml:space="preserve">Maar de COP29 is in de eerste plaats natuurlijk een klimaattop. Daar gaat de premier ook heen, maar in de eerste plaats is dat een top over klimaat. Ik heb zelf diverse van die toppen bijgewoond, al vanaf 25 jaar geleden met Jan Pronk als voorzitter. Dat waren de COP6 en </w:t>
      </w:r>
      <w:r>
        <w:rPr>
          <w:rFonts w:ascii="Arial" w:hAnsi="Arial" w:eastAsia="Times New Roman" w:cs="Arial"/>
          <w:sz w:val="22"/>
          <w:szCs w:val="22"/>
        </w:rPr>
        <w:lastRenderedPageBreak/>
        <w:t>de COP6bis. Ik weet vanuit mijn klimaattopervaring dat zo'n top niet automatisch een gelegenheid is om dit onderwerp het meest effectief aan de orde te stellen. Dat moet in andere fora zoals de Europese Unie.</w:t>
      </w:r>
    </w:p>
    <w:p w:rsidR="006519AE" w:rsidP="006519AE" w:rsidRDefault="006519AE" w14:paraId="27DB78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Tot zover dit onderwerp. Dank aan de minister van Buitenlandse Zaken dat hij hier vandaag aanwezig was.</w:t>
      </w:r>
    </w:p>
    <w:p w:rsidR="006519AE" w:rsidP="006519AE" w:rsidRDefault="006519AE" w14:paraId="29AFA2BD" w14:textId="77777777">
      <w:pPr>
        <w:spacing w:after="240"/>
        <w:rPr>
          <w:rFonts w:ascii="Arial" w:hAnsi="Arial" w:eastAsia="Times New Roman" w:cs="Arial"/>
          <w:sz w:val="22"/>
          <w:szCs w:val="22"/>
        </w:rPr>
      </w:pPr>
      <w:r>
        <w:rPr>
          <w:rFonts w:ascii="Arial" w:hAnsi="Arial" w:eastAsia="Times New Roman" w:cs="Arial"/>
          <w:sz w:val="22"/>
          <w:szCs w:val="22"/>
        </w:rPr>
        <w:t xml:space="preserve">Vragen </w:t>
      </w:r>
      <w:proofErr w:type="spellStart"/>
      <w:r>
        <w:rPr>
          <w:rFonts w:ascii="Arial" w:hAnsi="Arial" w:eastAsia="Times New Roman" w:cs="Arial"/>
          <w:sz w:val="22"/>
          <w:szCs w:val="22"/>
        </w:rPr>
        <w:t>Ergin</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aan de minister van Justitie en Veiligheid over </w:t>
      </w:r>
      <w:r>
        <w:rPr>
          <w:rStyle w:val="Zwaar"/>
          <w:rFonts w:ascii="Arial" w:hAnsi="Arial" w:eastAsia="Times New Roman" w:cs="Arial"/>
          <w:sz w:val="22"/>
          <w:szCs w:val="22"/>
        </w:rPr>
        <w:t>het bericht "De politie bewaart alles, van iedereen, altijd. Dat is in strijd met de wet"</w:t>
      </w:r>
      <w:r>
        <w:rPr>
          <w:rFonts w:ascii="Arial" w:hAnsi="Arial" w:eastAsia="Times New Roman" w:cs="Arial"/>
          <w:sz w:val="22"/>
          <w:szCs w:val="22"/>
        </w:rPr>
        <w:t>.</w:t>
      </w:r>
    </w:p>
    <w:p w:rsidR="006519AE" w:rsidP="006519AE" w:rsidRDefault="006519AE" w14:paraId="5202F5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hartelijk woord van welkom aan de minister van Justitie en Veiligheid. Fijn dat u weer bij ons bent. Ik geef graag het woord aan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van de fractie van DENK, die een vraag heeft aan de minister van Justitie.</w:t>
      </w:r>
    </w:p>
    <w:p w:rsidR="006519AE" w:rsidP="006519AE" w:rsidRDefault="006519AE" w14:paraId="569F0A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je wel. In 2008 heeft de politie ruimere mogelijkheden gekregen om meer persoonsgegevens van Nederlanders te bewaren. Als extra waarborg is in de wet opgenomen dat die gegevens na tien jaar verwijderd moeten worden. Maar dat doet de politie niet; al zestien jaar niet. De politie, die er is om de wet te handhaven, heeft dus zelf besloten om zich niet aan de wet te houden. Het ziet ernaar uit dat de minister van Justitie en Veiligheid akkoord gaat met het doelbewust overtreden van de wet. Het gaat om gegevens over verkeerscontroles, overlastmeldingen, aangiftes en zelfs om gegevens over of iemand wel of geen huisdier heeft. Vrijwel alles wordt nu tot in de eeuwigheid bewaard, terwijl dat volgens de wet helemaal niet mag.</w:t>
      </w:r>
      <w:r>
        <w:rPr>
          <w:rFonts w:ascii="Arial" w:hAnsi="Arial" w:eastAsia="Times New Roman" w:cs="Arial"/>
          <w:sz w:val="22"/>
          <w:szCs w:val="22"/>
        </w:rPr>
        <w:br/>
      </w:r>
      <w:r>
        <w:rPr>
          <w:rFonts w:ascii="Arial" w:hAnsi="Arial" w:eastAsia="Times New Roman" w:cs="Arial"/>
          <w:sz w:val="22"/>
          <w:szCs w:val="22"/>
        </w:rPr>
        <w:br/>
        <w:t>Voorzitter. De datahonger van de overheid en van de politie gaat al vrij ver, maar lak hebben aan de wet is volstrekt onacceptabel. Hier maken wij de wetten en in het land worden die wetten uitgevoerd. Daarom zou ik aan de minister willen vragen of hij erkent dat de politie hiermee de wet overtreedt en wat hij vindt van deze onwettige situatie in de praktijk.</w:t>
      </w:r>
    </w:p>
    <w:p w:rsidR="006519AE" w:rsidP="006519AE" w:rsidRDefault="006519AE" w14:paraId="2E7153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6519AE" w:rsidP="006519AE" w:rsidRDefault="006519AE" w14:paraId="4CA2CF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u, voorzitter. Dank aan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voor zijn vragen. In 2019 heeft mijn ambtsvoorganger, de heer </w:t>
      </w:r>
      <w:proofErr w:type="spellStart"/>
      <w:r>
        <w:rPr>
          <w:rFonts w:ascii="Arial" w:hAnsi="Arial" w:eastAsia="Times New Roman" w:cs="Arial"/>
          <w:sz w:val="22"/>
          <w:szCs w:val="22"/>
        </w:rPr>
        <w:t>Grapperhaus</w:t>
      </w:r>
      <w:proofErr w:type="spellEnd"/>
      <w:r>
        <w:rPr>
          <w:rFonts w:ascii="Arial" w:hAnsi="Arial" w:eastAsia="Times New Roman" w:cs="Arial"/>
          <w:sz w:val="22"/>
          <w:szCs w:val="22"/>
        </w:rPr>
        <w:t xml:space="preserve">, aan uw Kamer gemeld dat hij de korpschef steunt in zijn voornemen om gegevens langer te kunnen bewaren voor specifieke doeleinden. Het gaat dan specifiek om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en zaken zoals het terug kunnen zoeken en kunnen onderbouwen van zaken van PTSS voor agenten. De reden van de korpschef daarvoor was, en hij werd daar dus in gesteund door de toenmalige minister, dat in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informatie die niet in het opsporingsdossier is beland, heel vaak wel relevant kan zijn voor het oplossen van deze cases.</w:t>
      </w:r>
      <w:r>
        <w:rPr>
          <w:rFonts w:ascii="Arial" w:hAnsi="Arial" w:eastAsia="Times New Roman" w:cs="Arial"/>
          <w:sz w:val="22"/>
          <w:szCs w:val="22"/>
        </w:rPr>
        <w:br/>
      </w:r>
      <w:r>
        <w:rPr>
          <w:rFonts w:ascii="Arial" w:hAnsi="Arial" w:eastAsia="Times New Roman" w:cs="Arial"/>
          <w:sz w:val="22"/>
          <w:szCs w:val="22"/>
        </w:rPr>
        <w:br/>
        <w:t xml:space="preserve">Ik ga u daar twee voorbeelden van geven, gewoon om u een idee te geven over wat voor soort informatie we het dan hebben en waarom dit een rol kan spelen bij het oplossen van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Het eerste is de moord op Sjaak </w:t>
      </w:r>
      <w:proofErr w:type="spellStart"/>
      <w:r>
        <w:rPr>
          <w:rFonts w:ascii="Arial" w:hAnsi="Arial" w:eastAsia="Times New Roman" w:cs="Arial"/>
          <w:sz w:val="22"/>
          <w:szCs w:val="22"/>
        </w:rPr>
        <w:t>Gerwig</w:t>
      </w:r>
      <w:proofErr w:type="spellEnd"/>
      <w:r>
        <w:rPr>
          <w:rFonts w:ascii="Arial" w:hAnsi="Arial" w:eastAsia="Times New Roman" w:cs="Arial"/>
          <w:sz w:val="22"/>
          <w:szCs w:val="22"/>
        </w:rPr>
        <w:t xml:space="preserve">, 18 jaar, die op 2 april 1995 door middel van slagen met een zwaar en scherp voorwerp om het leven werd gebracht en in een zijkanaal van het Amsterdam-Rijnkanaal werd achtergelaten. Naar aanleiding van nieuwe media-aandacht in 2021 wordt er een getuigenverklaring afgelegd waarin naar twee mensen wordt verwezen. Deze verdachten konden niet aan elkaar worden gerelateerd. Dus voor het onderzoek was het essentieel om de onderlinge relatie tussen de verdachten te duiden. Uit </w:t>
      </w:r>
      <w:r>
        <w:rPr>
          <w:rFonts w:ascii="Arial" w:hAnsi="Arial" w:eastAsia="Times New Roman" w:cs="Arial"/>
          <w:sz w:val="22"/>
          <w:szCs w:val="22"/>
        </w:rPr>
        <w:lastRenderedPageBreak/>
        <w:t xml:space="preserve">een oude registratie bleek — dit kon dus worden teruggezocht in de gegevens waar we het vandaag over hebben — dat de twee verdachten, één, samen betrokken waren geweest bij een geweldsdelict, helemaal niet gerelateerd aan de moord op </w:t>
      </w:r>
      <w:proofErr w:type="spellStart"/>
      <w:r>
        <w:rPr>
          <w:rFonts w:ascii="Arial" w:hAnsi="Arial" w:eastAsia="Times New Roman" w:cs="Arial"/>
          <w:sz w:val="22"/>
          <w:szCs w:val="22"/>
        </w:rPr>
        <w:t>Gerwig</w:t>
      </w:r>
      <w:proofErr w:type="spellEnd"/>
      <w:r>
        <w:rPr>
          <w:rFonts w:ascii="Arial" w:hAnsi="Arial" w:eastAsia="Times New Roman" w:cs="Arial"/>
          <w:sz w:val="22"/>
          <w:szCs w:val="22"/>
        </w:rPr>
        <w:t>, en twee, dat beide verdachten toentertijd ook op hetzelfde adres woonachtig waren. Deze informatie is uiteindelijk cruciaal geweest om de getuigenverklaring te ondersteunen en om deze moordzaak rond te maken. Daarmee is dus een moordzaak opgelost en zijn de nabestaanden uit de onzekerheid geholpen.</w:t>
      </w:r>
      <w:r>
        <w:rPr>
          <w:rFonts w:ascii="Arial" w:hAnsi="Arial" w:eastAsia="Times New Roman" w:cs="Arial"/>
          <w:sz w:val="22"/>
          <w:szCs w:val="22"/>
        </w:rPr>
        <w:br/>
      </w:r>
      <w:r>
        <w:rPr>
          <w:rFonts w:ascii="Arial" w:hAnsi="Arial" w:eastAsia="Times New Roman" w:cs="Arial"/>
          <w:sz w:val="22"/>
          <w:szCs w:val="22"/>
        </w:rPr>
        <w:br/>
        <w:t xml:space="preserve">Ik noem er nog eentje: de moord op een Poolse vrouw in 2003, die werkte bij een hennepkwekerij in Naaldwijk. De zaak werd niet opgelost, maar in 2015 werd een nieuw DNA-profiel gevonden onder de nagels van de vrouw, dankzij nieuwe technieken. En dankzij de wet die we tegenwoordig hebben voor DNA van verdachten en veroordeelden kwam er een verdachte in beeld. Deze was nog niet naar voren gekomen in 2003. Uit het onderzoek, uit de gegevens waar we het nu over hebben, bleek dat deze verdachte in 2003 was aangehouden voor tanken zonder betalen. Daarbij gaf hij een telefoonnummer op. Dit nummer is gemuteerd in de systemen. Deze man claimde later een relatie te hebben gehad met de vrouw en dat dat de reden was dat zijn DNA onder haar vingernagels zat. Maar door dat telefoonnummer dat we dus hadden uit deze compleet </w:t>
      </w:r>
      <w:proofErr w:type="spellStart"/>
      <w:r>
        <w:rPr>
          <w:rFonts w:ascii="Arial" w:hAnsi="Arial" w:eastAsia="Times New Roman" w:cs="Arial"/>
          <w:sz w:val="22"/>
          <w:szCs w:val="22"/>
        </w:rPr>
        <w:t>ongerelateerde</w:t>
      </w:r>
      <w:proofErr w:type="spellEnd"/>
      <w:r>
        <w:rPr>
          <w:rFonts w:ascii="Arial" w:hAnsi="Arial" w:eastAsia="Times New Roman" w:cs="Arial"/>
          <w:sz w:val="22"/>
          <w:szCs w:val="22"/>
        </w:rPr>
        <w:t xml:space="preserve"> zaak kon bewezen worden dat dat telefoonnummer helemaal niet voorkwam in de omgeving van die vrouw of in haar telefoon. Daarmee was er zeer waarschijnlijk geen sprake van een relatie.</w:t>
      </w:r>
      <w:r>
        <w:rPr>
          <w:rFonts w:ascii="Arial" w:hAnsi="Arial" w:eastAsia="Times New Roman" w:cs="Arial"/>
          <w:sz w:val="22"/>
          <w:szCs w:val="22"/>
        </w:rPr>
        <w:br/>
      </w:r>
      <w:r>
        <w:rPr>
          <w:rFonts w:ascii="Arial" w:hAnsi="Arial" w:eastAsia="Times New Roman" w:cs="Arial"/>
          <w:sz w:val="22"/>
          <w:szCs w:val="22"/>
        </w:rPr>
        <w:br/>
        <w:t xml:space="preserve">Dit zijn twee voorbeelden om aan te geven over wat voor soort informatie we het hebben. Waarom is dat destijds niet in het opsporingsdossier beland? Waarom is het na al die jaren toch nog relevant om die naslag te kunnen doen om de zaken op te kunnen lossen? In dit geval is onzekerheid weggenomen bij nabestaanden en zijn twee moordzaken opgelost. Daarbij is natuurlijk altijd een afweging te maken: hoe bewaken we ook de privacy als we die gegevens langer bewaren dan in de Wet politiegegevens is gezet? Daarom heeft de korpschef destijds een poortwachter gezet op deze gegevens. Met andere woorden: ze verdwijnen uit het algemene bestand na de wettelijke termijn. Daarna zijn ze alleen maar opvraagbaar voor dit soort specifieke casussen door middel van een specifieke poortwachter. Dus niet iedereen kan bij deze gegevens. Je kunt er niet in grasduinen. Het is niet om onderzoek in te doen. Het is puur voor het zoeken naar ondersteunend bewijs op het moment dat er beweging komt in een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w:t>
      </w:r>
      <w:r>
        <w:rPr>
          <w:rFonts w:ascii="Arial" w:hAnsi="Arial" w:eastAsia="Times New Roman" w:cs="Arial"/>
          <w:sz w:val="22"/>
          <w:szCs w:val="22"/>
        </w:rPr>
        <w:br/>
      </w:r>
      <w:r>
        <w:rPr>
          <w:rFonts w:ascii="Arial" w:hAnsi="Arial" w:eastAsia="Times New Roman" w:cs="Arial"/>
          <w:sz w:val="22"/>
          <w:szCs w:val="22"/>
        </w:rPr>
        <w:br/>
        <w:t xml:space="preserve">Daarbij heeft mijn ambtsvoorganger in 2019 ook aangekondigd dat het regelen van een wettelijke termijn die we wel wenselijk achten meegenomen zou worden in een herziening van de Wet politiegegevens. Daarin moet ik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gelijk geven: het is nu vijf jaar verder en die herziening is er nog niet. Dat heeft te lang geduurd. Die herziening komt er nu wel, maar inmiddels is ook de Europese regelgeving weer verder. Dat geldt ook voor onze eigen Autoriteit Persoonsgegevens. Dus vooruitlopend op de herziening waar ik begin 2025 mee wil komen, heb ik de Raad van State verzocht om ons voor te lichten over wat zij haalbaar achten als het gaat om het verlengen van de termijn, gelet op Europese en andere regelgeving. Dat advies wacht ik af en dan kom ik zo snel mogelijk, hopelijk voor het einde van dit jaar, in het halfjaarbericht politie, terug bij uw Kamer met nadere informatie.</w:t>
      </w:r>
    </w:p>
    <w:p w:rsidR="006519AE" w:rsidP="006519AE" w:rsidRDefault="006519AE" w14:paraId="1CEF59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De minister heeft twee voorbeelden van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aangehaald. Ik denk dat het goed is dat die ernstige moordzaken zijn opgelost. Maar daar gaat mijn vraag eigenlijk niet over. Mijn vraag is en was of de politie in Nederland willens en wetens de wet overtreedt. Ik heb de minister daar iets over horen zeggen, maar ik wil die vraag toch wel heel scherp hebben. Erkent de minister nu ondubbelzinnig dat de politie de wet overtreedt?</w:t>
      </w:r>
    </w:p>
    <w:p w:rsidR="006519AE" w:rsidP="006519AE" w:rsidRDefault="006519AE" w14:paraId="2540F4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stelt 'm heel kort door de bocht. Ik ga 'm beantwoorden op de kortste manier, zoals ik het zie. Dat is namelijk dat uw Kamer in 2019 is geïnformeerd. Dus in 2019 heeft </w:t>
      </w:r>
      <w:r>
        <w:rPr>
          <w:rFonts w:ascii="Arial" w:hAnsi="Arial" w:eastAsia="Times New Roman" w:cs="Arial"/>
          <w:sz w:val="22"/>
          <w:szCs w:val="22"/>
        </w:rPr>
        <w:lastRenderedPageBreak/>
        <w:t>mijn ambtsvoorganger uw Kamer ervan op de hoogte gesteld dat er op advies van de korpschef wordt afgeweken van de normale bewaartermijn voor deze gegevens, voor heel specifieke doeleinden en met aanvullende waarborgen, waaronder de poortwachtersfunctie. Dat is het kortste antwoord dat ik daarop kan geven.</w:t>
      </w:r>
    </w:p>
    <w:p w:rsidR="006519AE" w:rsidP="006519AE" w:rsidRDefault="006519AE" w14:paraId="47E808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Uit het antwoord van de minister volgt dat er maatregelen zijn genomen om de wet minder te overtreden. Dat betekent wel dat de wet nog steeds wordt overtreden. Ik hoor de minister eigenlijk zeggen dat hij op dezelfde lijn wil doorgaan. Dan ben ik wel benieuwd hoe de minister zijn eigen rol daarin ziet. Deze minister is er toch voor om een sterke rechtsstaat te waarborgen? Deze minister wil toch dat alle wet- en regelgeving in Nederland wordt opgevolgd? De minister kan toch niet zeggen dat hij staat voor een rechtvaardige samenleving en voor een sterke rechtsstaat, terwijl hij eigenlijk wegkijkt en niets doet als de wet wordt overtreden? Mijn vraag aan de minister is hoe hij nog op een geloofwaardige manier de minister van Justitie en Veiligheid kan zijn als hij ziet en weet dat de wet wordt overtreden.</w:t>
      </w:r>
    </w:p>
    <w:p w:rsidR="006519AE" w:rsidP="006519AE" w:rsidRDefault="006519AE" w14:paraId="2B9940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ga ik echt niet uitgebreid op in. Ik heb hier uitgelegd wat de feiten zijn. Uw Kamer is daar al vijf jaar van op de hoogte. Ik heb u ook gezegd dat ik wel vind dat dat te lang heeft geduurd, dus nu ik dat weet, heb ik daar spoed achter gezet. Ik heb de Raad van State gevraagd om voorlichting. Ik kom begin 2025 met een herziening van de Wet politiegegevens. Tot die tijd gelden de waarborgen zoals we die hebben ingesteld.</w:t>
      </w:r>
    </w:p>
    <w:p w:rsidR="006519AE" w:rsidP="006519AE" w:rsidRDefault="006519AE" w14:paraId="315E93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De minister van Justitie en Veiligheid zegt: er gaat misschien, hopelijk, ooit een wetswijziging of een voorstel voor een wetswijziging komen. De minister weet niet of er wel of geen meerderheid is in deze Kamer. De minister weet niet of het volgens het EVRM kan, of het volgens internationale verdragen kan, om gegevens heel lang of tot in de oneindigheid te bewaren. Ik wil eigenlijk aan de minister vragen of hij bereid is om de politie erop aan te spreken dat de wet, wet is en dat de wet gewoon moet worden nageleefd. Dat er na een wetswijziging een nieuwe situatie ontstaat, dat zien we dan wel. Is de minister bereid om in de tussentijd niet alleen te wijzen naar de poortwachters en naar een aantal maatregelen waar de Kamer eigenlijk nog steeds geen antwoord op heeft gegeven en waarvan de Kamer eigenlijk niet weet wat die maatregelen precies zijn, maar ook gewoon de politie aan te spreken door te zeggen: beste politie, ook u hoort zich te houden aan de Nederlandse wetgeving?</w:t>
      </w:r>
    </w:p>
    <w:p w:rsidR="006519AE" w:rsidP="006519AE" w:rsidRDefault="006519AE" w14:paraId="14592F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Uw Kamer weet wel wat de waarborgen zijn, want daar bent u over ingelicht in 2019. Al vijf jaar lang werken we met die waarborgen om te voorkomen dat er onnodig inbreuk wordt gemaakt op privacy. Tegelijkertijd wordt de mogelijkheid behouden om dit soort informatie specifiek voor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in te kunnen zetten om deze op te lossen, wat ook gebeurt, zoals ik u nu schets. Ik volg de afweging die toen is gemaakt door mijn ambtsvoorganger. Het enige wat ik u heb gezegd, is dat ik wel vind dat er dan ook zo snel mogelijk een wettelijke herziening moet komen. Die was toen ook al voorzien, maar die is gesneuveld in de vorige regeerperiode. Dat gaan we nu met spoed oppakken. Daartoe heb ik de Raad van State als eerste gevraagd om voorlichting over wat zij denken dat haalbaar en mogelijk is in het kader van onder andere het EVRM, de internationale verplichtingen en onze eigen privacywetgeving.</w:t>
      </w:r>
    </w:p>
    <w:p w:rsidR="006519AE" w:rsidP="006519AE" w:rsidRDefault="006519AE" w14:paraId="3C8545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Dan mijn laatste punt, want zo veel tijd heb ik helaas niet meer. De fractie van DENK maakt zich geen zorgen om de privacy van criminelen. Wij staan er volledig achter dat we criminelen hard moeten aanpakken en moordzaken moeten oplossen. Maar dit gaat om een </w:t>
      </w:r>
      <w:r>
        <w:rPr>
          <w:rFonts w:ascii="Arial" w:hAnsi="Arial" w:eastAsia="Times New Roman" w:cs="Arial"/>
          <w:sz w:val="22"/>
          <w:szCs w:val="22"/>
        </w:rPr>
        <w:lastRenderedPageBreak/>
        <w:t>veel bredere groep. Dit gaat om mensen die niets verkeerds hebben gedaan. Dit gaat om gegevens van mensen die slachtoffer zijn, die getuige zijn of die aangifte hebben gedaan. Eigenlijk hebben we dus nu in de praktijk een situatie waarin informatie wordt opgeslagen, zonder dat we weten of het daadwerkelijk iets oplevert. Er zijn voorbeelden dat het iets heeft opgeleverd, maar we weten het eigenlijk niet. Vindt de minister dat niet disproportioneel?</w:t>
      </w:r>
    </w:p>
    <w:p w:rsidR="006519AE" w:rsidP="006519AE" w:rsidRDefault="006519AE" w14:paraId="5FDA3F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is de reden om aan de Raad van State te vragen hoe we hier in de toekomst mee om moeten gaan. Ik heb u net twee voorbeelden gegeven van resultaten die het oplevert. Dat heb ik ook gedaan om aan te duiden hoe die informatie nu wordt geraadpleegd. Het is niet zo dat de informatie van getuigen of van iedereen die ooit iets met justitie heeft gedaan, vrij beschikbaar is, op straat ligt of gebruikt wordt. Het zijn dit soort specifieke aanleidingen waarbij iemand opduikt in een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 waarbij dan in de systemen kan worden gekeken of er informatie is die daaraan gerelateerd kan worden. Zoals ik net zei, kan dat net de cruciale schakel zijn die destijds in het opsporingsonderzoek over het hoofd werd gezien in de politiegegevens die toen ook beschikbaar waren.</w:t>
      </w:r>
    </w:p>
    <w:p w:rsidR="006519AE" w:rsidP="006519AE" w:rsidRDefault="006519AE" w14:paraId="52BFBD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 xml:space="preserve">De minister heeft net al een aantal voorbeelden genoemd waarbij het terugzoeken van gegevens heel nuttig was.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heeft zijn vragen gesteld op basis van een bericht van journalisten, maar hij vergeet daarbij te zeggen dat in datzelfde bericht ook een aantal voorbeelden staan van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die door toevalligheden zijn opgelost, waarbij ze gegevens van soms twintig jaar geleden uit systemen hebben weten te putten. Dat kan niet zomaar. Je kunt niet zomaar gaan grasduinen in die systemen. Daar zitten waarborgen in. Mijn vraag aan de minister is of die waarborgen met de poortwachters nog steeds valide en voldoende zijn. Mijn tweede vraag is …</w:t>
      </w:r>
    </w:p>
    <w:p w:rsidR="006519AE" w:rsidP="006519AE" w:rsidRDefault="006519AE" w14:paraId="20C8F7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daar heeft u geen tijd meer voor.</w:t>
      </w:r>
    </w:p>
    <w:p w:rsidR="006519AE" w:rsidP="006519AE" w:rsidRDefault="006519AE" w14:paraId="58CCFF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korte antwoord is: ja, diezelfde waarborgen gelden nog. Daar wordt streng op toegezien. Alleen voor deze specifieke doeleinden wordt toegestaan dat er naslag gedaan wordt met deze gegevens.</w:t>
      </w:r>
    </w:p>
    <w:p w:rsidR="006519AE" w:rsidP="006519AE" w:rsidRDefault="006519AE" w14:paraId="4B6891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 is mijn volgende vraag wanneer de herziening te verwachten valt.</w:t>
      </w:r>
    </w:p>
    <w:p w:rsidR="006519AE" w:rsidP="006519AE" w:rsidRDefault="006519AE" w14:paraId="05910A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In de eerste helft van 2025.</w:t>
      </w:r>
    </w:p>
    <w:p w:rsidR="006519AE" w:rsidP="006519AE" w:rsidRDefault="006519AE" w14:paraId="2841DB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Met de voorbeelden heeft de minister aangetoond hoe belangrijk het is dat we deze gegevens beschikbaar hebben. Aan de andere kant snijdt wat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aangaf natuurlijk wel hout. Mijn vraag is concreet: hoe waarschijnlijk acht de minister het dat hij in de loop van 2025 de juridische grondslag hiervoor gecreëerd heeft?</w:t>
      </w:r>
    </w:p>
    <w:p w:rsidR="006519AE" w:rsidP="006519AE" w:rsidRDefault="006519AE" w14:paraId="0181A5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gaan we nu vragen aan de Raad van State. De reden dat die tussenstap is ingebouwd en ik niet meteen met een wetsvoorstel kom, is omdat er ook internationale en nationale wetgeving veranderd is in die tijd. Ik heb dus behoefte aan een externe adviesstem die mij helpt om een goed wetsvoorstel naar uw Kamer te sturen in de eerste helft van 2025. Dan gaat het dus met name om welke termijn zich dan het beste verhoudt tot de verschillende regelgevingen en wetten die we kennen.</w:t>
      </w:r>
    </w:p>
    <w:p w:rsidR="006519AE" w:rsidP="006519AE" w:rsidRDefault="006519AE" w14:paraId="65B38E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Dan ga ik mijn tweede vraag er ook aan wagen, maar die gaat een iets andere richting op. De heer Aardema vroeg zojuist naar de waarborgen en dergelijke. De minister noemt nu een paar goede voorbeelden. Ik kan met mijn auto ook hele goede dingen doen, maar ik kan er ook iets mee doen wat misschien minder goed is: iemand omverrijden, of iets anders. Ik doe dat niet en ik wil dat niet. Maar kan de minister garanderen dat met deze gegevens alleen gewerkt wordt aan de goede dingen, zoals het oplossen van die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Kan hij garanderen dat het nooit ergens anders voor gebruikt wordt?</w:t>
      </w:r>
    </w:p>
    <w:p w:rsidR="006519AE" w:rsidP="006519AE" w:rsidRDefault="006519AE" w14:paraId="345F56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ben zelf niet de poortwachter, maar dit is het systeem zoals we het hebben ingericht. We hebben specifiek meegegeven voor welke doeleinden je de informatie mag raadplegen. Ik noemde net de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maar ik noemde nog een ander voorbeeld. Het kan gebruikt worden om een PTSS-case van een agent te kunnen onderbouwen, om te kunnen bewijzen dat de PTSS-klachten die een agent heeft opgelopen gerelateerd zijn geweest aan zijn werkzaamheden. Dus dat is nog een doeleinde waarvoor je de informatie mag raadplegen. Maar dat is strikt afgebakend. Alleen voor die doeleinden kan de informatie worden geraadpleegd.</w:t>
      </w:r>
    </w:p>
    <w:p w:rsidR="006519AE" w:rsidP="006519AE" w:rsidRDefault="006519AE" w14:paraId="4896EB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venijn zit hem nu gelijk al in de staart, weten we. Er wordt hier een valse tegenstelling gecreëerd, want ik denk dat er niemand van de 150 Tweede Kamerleden is die het niet ongelofelijk prettig vindt dat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worden opgelost. Maar de politie is hier wel gewoon de wet aan het overtreden en zij is er om de wet te handhaven. De minister heeft — ik heb geturfd — tot vijf keer toe gezegd: er is één heel duidelijk doel waarvoor het gebruikt mag worden, namelijk het oplossen van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Op het laatst geeft de minister ook toe: maar ook bij PTSS. Er zijn signalen dat het ook al bij zware misdrijven wordt ingezet. Dan hebben we het gewoon over "</w:t>
      </w:r>
      <w:proofErr w:type="spellStart"/>
      <w:r>
        <w:rPr>
          <w:rFonts w:ascii="Arial" w:hAnsi="Arial" w:eastAsia="Times New Roman" w:cs="Arial"/>
          <w:sz w:val="22"/>
          <w:szCs w:val="22"/>
        </w:rPr>
        <w:t>function</w:t>
      </w:r>
      <w:proofErr w:type="spellEnd"/>
      <w:r>
        <w:rPr>
          <w:rFonts w:ascii="Arial" w:hAnsi="Arial" w:eastAsia="Times New Roman" w:cs="Arial"/>
          <w:sz w:val="22"/>
          <w:szCs w:val="22"/>
        </w:rPr>
        <w:t xml:space="preserve"> creep". De politie waarschuwt daar zelf ook voor: we moeten dit gewoon niet willen. Dus ik zou heel graag van de minister op schrift willen hebben voor welke doeleinden al die data gebruikt worden, zodat we dadelijk beter in debat kunnen als die wetgeving komt.</w:t>
      </w:r>
    </w:p>
    <w:p w:rsidR="006519AE" w:rsidP="006519AE" w:rsidRDefault="006519AE" w14:paraId="60E14D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Zoals gezegd, kom ik sowieso in december in het halfjaarbericht hierop terug. Ik zal de volgende dingen daar expliciet in opnemen. Waar gebruiken we deze informatie voor? Hoe hebben we de poortwachter ingericht? Ik denk dat dat de twee vragen waren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6519AE" w:rsidP="006519AE" w:rsidRDefault="006519AE" w14:paraId="3E7A1B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30 seconden voor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van Forum voor Democratie.</w:t>
      </w:r>
    </w:p>
    <w:p w:rsidR="006519AE" w:rsidP="006519AE" w:rsidRDefault="006519AE" w14:paraId="6D87BF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Het is werkelijk schrijnend wat deze minister hier verkondigt. Hij erkent dat de politie doelbewust handelt in strijd met de wet door onrechtmatig bijzondere persoonsgegevens te verwerken. Vervolgens komt hij niet verder dan te zeggen: we gaan de wet wel aanpassen, maar tot die tijd gaan we hier gewoon mee door. Deze minister is verantwoordelijk voor de rechtsstaat en ik ben nu wel heel benieuwd wat deze minister eigenlijk onder een rechtsstaat verstaat.</w:t>
      </w:r>
    </w:p>
    <w:p w:rsidR="006519AE" w:rsidP="006519AE" w:rsidRDefault="006519AE" w14:paraId="0BC7FC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Die vraag reikt wat verder dan het vragenuurtje. Er worden hier ook suggesties gedaan alsof er spanning zou bestaan tussen wat we hier met medeweten van uw Kamer de afgelopen vijf jaar hebben besloten te doen en wat ik wil gaan doen met de herziening van deze wet. Ik ga geen antwoord geven op wat ik onder de rechtsstaat versta. Ik kan u wel vertellen dat er willens en wetens in 2019 door mijn ambtsvoorganger is gezegd dat we op dit punt op een </w:t>
      </w:r>
      <w:r>
        <w:rPr>
          <w:rFonts w:ascii="Arial" w:hAnsi="Arial" w:eastAsia="Times New Roman" w:cs="Arial"/>
          <w:sz w:val="22"/>
          <w:szCs w:val="22"/>
        </w:rPr>
        <w:lastRenderedPageBreak/>
        <w:t xml:space="preserve">andere manier willen omgaan met die gegevens, met de nodige waarborgen om wel te kunnen zorgen dat dit soort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worden opgelost. Dat dit moet worden vastgelegd in een wetsherziening is evident en daar sta ik nog steeds achter. Het heeft te lang geduurd; dat heb ik ook gezegd. Dat gaan we nu dus oplossen.</w:t>
      </w:r>
    </w:p>
    <w:p w:rsidR="006519AE" w:rsidP="006519AE" w:rsidRDefault="006519AE" w14:paraId="12412C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Dit onderwerp raakt de kern van de rechtsstaat. Van de minister van Justitie mag toch verwacht worden dat hij ten minste weet wat een rechtsstaat is. Ik zal hem een handje helpen. Een rechtsstaat is een staat waarin ook de overheid zich aan de wet houdt. Dat dit hier niet gebeurt en dat de minister dat wel prima vindt en er gewoon mee doorgaat, is buitengewoon zorgelijk, want een staat waarin de politie buiten de grenzen van de wet doet wat haar uitkomt, is geen rechtsstaat. Dat is een politiestaat.</w:t>
      </w:r>
    </w:p>
    <w:p w:rsidR="006519AE" w:rsidP="006519AE" w:rsidRDefault="006519AE" w14:paraId="695647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aan de minister voor de beantwoording. Ik denk dat de nieuwe wetgeving hard nodig is en ik zie dan ook uit naar de wet waar de minister mee komt. Ik heb wel de volgende vraag. De minister zegt: nu ligt er nog een adviesvraag bij de Raad van State, om ervoor te zorgen dat de nieuwe grond ook voldoet aan het EVRM en dergelijke. Kan de minister waarborgen dat de manier waarop de politie de afgelopen jaren heeft gehandeld, in lijn is met het EVRM en ander staatsrechtelijke waarborgen?</w:t>
      </w:r>
    </w:p>
    <w:p w:rsidR="006519AE" w:rsidP="006519AE" w:rsidRDefault="006519AE" w14:paraId="2DF682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Wat betreft het gebruik van de gegevens: ja. Uiteindelijk geldt voor informatie die bijvoorbeeld in de opsporingsdossiers zit, dat die beschikbaar blijft zolang het onderzoek niet is gesloten. Dat geldt dus ook voor </w:t>
      </w:r>
      <w:proofErr w:type="spellStart"/>
      <w:r>
        <w:rPr>
          <w:rFonts w:ascii="Arial" w:hAnsi="Arial" w:eastAsia="Times New Roman" w:cs="Arial"/>
          <w:sz w:val="22"/>
          <w:szCs w:val="22"/>
        </w:rPr>
        <w:t>coldcase</w:t>
      </w:r>
      <w:proofErr w:type="spellEnd"/>
      <w:r>
        <w:rPr>
          <w:rFonts w:ascii="Arial" w:hAnsi="Arial" w:eastAsia="Times New Roman" w:cs="Arial"/>
          <w:sz w:val="22"/>
          <w:szCs w:val="22"/>
        </w:rPr>
        <w:t xml:space="preserve">-informatie, maar wat heel vaak het geval is bij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is dat net de informatie die je soms nodig hebt om puzzelstukjes aan elkaar te kunnen verbinden, daar niet in zit. Dus alleen op dat moment wordt die informatie gebruikt en die heeft dan betrekking op een case die nog loopt. Dus dat is het punt niet. De vraag waar ik vooral antwoord op wil hebben van de Raad van State, is: hoe verhouden het feit dat wij die informatie opslaan en de manier waarop we dat doen zich tot onder andere het EVRM en de privacywetgeving zoals die de afgelopen jaren is aangenomen? Daarin is natuurlijk tussen 2019 en nu het een en ander veranderd. Daarom wil ik graag eerst die voorlichting hebben van de Raad van State, voordat ik kom met een wetsvoorstel, zodat ik weet welke termijnen en welke wijze gerechtvaardigd zijn.</w:t>
      </w:r>
    </w:p>
    <w:p w:rsidR="006519AE" w:rsidP="006519AE" w:rsidRDefault="006519AE" w14:paraId="64E68B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Een van de taken van de politie is natuurlijk ook de strafrechtelijke handhaving van de rechtsorde, dus ook proberen strafzaken te laten oplossen. Daar zijn gegevens vaak wel voor nodig. Ik ben blij dat de minister zegt: we gaan wel verder met die herziening. Ik hoor graag van de minister dat, zoals ook zijn ambtsvoorganger zei, het op dit moment ontbreken van financiële middelen geen belemmering zal zijn voor de realisatie en implementatie van een brede integrale gegevenswet voor het politie- en justitiedomein. Het kan toch niet zo zijn dat we straks een advies hebben en dat iedereen die wet wil, maar er geen financiële dekking is.</w:t>
      </w:r>
    </w:p>
    <w:p w:rsidR="006519AE" w:rsidP="006519AE" w:rsidRDefault="006519AE" w14:paraId="7B7143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dat ben ik helemaal eens met mevrouw Helder. Dat is de reden dat die alomvattende herziening van die wet in de vorige regeerperiode is geschrapt. Dat is de reden dat we nu vijf jaar na dato nog steeds geen wetsherziening hebben. Ik zeg u dat ik in het voorjaar van 2025 met een wetsvoorstel kom. Daar zal ook dekking voor zijn.</w:t>
      </w:r>
    </w:p>
    <w:p w:rsidR="006519AE" w:rsidP="006519AE" w:rsidRDefault="006519AE" w14:paraId="4324F3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minister van Justitie voor zijn aanwezigheid vandaag. Fijn dat u bij ons was.</w:t>
      </w:r>
    </w:p>
    <w:p w:rsidR="006519AE" w:rsidP="006519AE" w:rsidRDefault="006519AE" w14:paraId="7BA70966" w14:textId="77777777">
      <w:pPr>
        <w:spacing w:after="240"/>
        <w:rPr>
          <w:rFonts w:ascii="Arial" w:hAnsi="Arial" w:eastAsia="Times New Roman" w:cs="Arial"/>
          <w:sz w:val="22"/>
          <w:szCs w:val="22"/>
        </w:rPr>
      </w:pPr>
      <w:r>
        <w:rPr>
          <w:rFonts w:ascii="Arial" w:hAnsi="Arial" w:eastAsia="Times New Roman" w:cs="Arial"/>
          <w:sz w:val="22"/>
          <w:szCs w:val="22"/>
        </w:rPr>
        <w:lastRenderedPageBreak/>
        <w:t>Vragen Thijssen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Thijssen aan de minister van Economische Zaken over </w:t>
      </w:r>
      <w:r>
        <w:rPr>
          <w:rStyle w:val="Zwaar"/>
          <w:rFonts w:ascii="Arial" w:hAnsi="Arial" w:eastAsia="Times New Roman" w:cs="Arial"/>
          <w:sz w:val="22"/>
          <w:szCs w:val="22"/>
        </w:rPr>
        <w:t>het bericht "PostNL komt opnieuw met stijging: postzegel vanaf januari duurder"</w:t>
      </w:r>
      <w:r>
        <w:rPr>
          <w:rFonts w:ascii="Arial" w:hAnsi="Arial" w:eastAsia="Times New Roman" w:cs="Arial"/>
          <w:sz w:val="22"/>
          <w:szCs w:val="22"/>
        </w:rPr>
        <w:t>.</w:t>
      </w:r>
    </w:p>
    <w:p w:rsidR="006519AE" w:rsidP="006519AE" w:rsidRDefault="006519AE" w14:paraId="52207E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minister van Economische Zaken, die hier zijn opwachting maakt. Hij heeft een vraag van de heer Thijssen, van de fractie van GroenLinks-Partij van de Arbeid. Het woord is aan hem.</w:t>
      </w:r>
    </w:p>
    <w:p w:rsidR="006519AE" w:rsidP="006519AE" w:rsidRDefault="006519AE" w14:paraId="439A07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Hoe fijn is het om een kaartje te krijgen op je verjaardag? Hoe fijn is het om op iemand anders' verjaardag gelukwensen te sturen? Het seizoen van kerst komt er ook weer aan. Hoe leuk is het dan om al die "prettige kerst"-wensen en al dat "gelukkig nieuwjaar" toegewenst te krijgen met al die kaartjes die allemaal met de gewone post binnenkomen? Hoe leuk is het ook om die beste wensen aan iemand anders toe te sturen? Dat geldt natuurlijk voor iedereen, maar het geldt vooral voor die mensen die niet zo heel erg aangesloten zijn op de digitale wereld van tegenwoordig, al die mensen die het zo fijn vinden en een geluksmoment ervaren als ze gewoon een brief of een kaart krijgen. Het geldt natuurlijk ook voor al die mensen die wel aangesloten zijn: het is heel erg fijn om niet een appje of een e-mailtje te krijgen, maar gewoon een kaart in de bus.</w:t>
      </w:r>
      <w:r>
        <w:rPr>
          <w:rFonts w:ascii="Arial" w:hAnsi="Arial" w:eastAsia="Times New Roman" w:cs="Arial"/>
          <w:sz w:val="22"/>
          <w:szCs w:val="22"/>
        </w:rPr>
        <w:br/>
      </w:r>
      <w:r>
        <w:rPr>
          <w:rFonts w:ascii="Arial" w:hAnsi="Arial" w:eastAsia="Times New Roman" w:cs="Arial"/>
          <w:sz w:val="22"/>
          <w:szCs w:val="22"/>
        </w:rPr>
        <w:br/>
        <w:t>Dan komt nu het nieuws dat het versturen van die kaart of brief weer duurder wordt. De afgelopen tien jaar is de prijs van postzegels verdubbeld en nu zien we het nieuws dat hij nog verder zal stijgen. Het zal nog duurder worden. Om te beginnen is mijn vraag aan de minister: wat vindt hij daarvan?</w:t>
      </w:r>
    </w:p>
    <w:p w:rsidR="006519AE" w:rsidP="006519AE" w:rsidRDefault="006519AE" w14:paraId="07189D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6519AE" w:rsidP="006519AE" w:rsidRDefault="006519AE" w14:paraId="5667AB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Dank u wel, voorzitter. Dank voor de vraag van de heer Thijssen. Het klopt dat dit belangrijk is en dat het veel harten sneller doet kloppen als er een mooie kaart of een brief op de mat valt. Daar doet de post ook zijn best voor. Dat de prijzen verhoogd worden, is wel in lijn met de inflatie en in lijn met alle andere prijzen die we ook verhoogd hebben zien worden. De post doet dit binnen de marge die de ACM heeft vastgesteld.</w:t>
      </w:r>
    </w:p>
    <w:p w:rsidR="006519AE" w:rsidP="006519AE" w:rsidRDefault="006519AE" w14:paraId="622A6F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Of het nou binnen de regels is of niet … Er zijn inderdaad regels om de postmarkt te reguleren. Maar ik zou wel gewoon een oordeel van de minister willen horen. Wat vindt hij er nou van dat die prijs in tien jaar tijd verdubbeld is en dat er nu nog eens een keer een prijsverhoging overheen komt? Zo wordt voor heel veel mensen het sturen van een kaart of brief steeds onbereikbaarder, en dus ook het ontvangen van een kaart of brief.</w:t>
      </w:r>
    </w:p>
    <w:p w:rsidR="006519AE" w:rsidP="006519AE" w:rsidRDefault="006519AE" w14:paraId="110023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Ja, in theorie klopt dat. Het is voor de nuance misschien goed om te benoemen dat de volumes al jarenlang teruglopen en ook dat de gemiddelde Nederlander ongeveer vijf à zes brieven per jaar verstuurt. Dus met deze verhoging geeft iemand slechts ongeveer 35 cent per jaar meer uit. Daarmee loop ik niet weg voor het feit dat er inderdaad sprake is van een verhoging, maar in de context die ik zojuist schetste, is het de vraag of die niet redelijk is.</w:t>
      </w:r>
    </w:p>
    <w:p w:rsidR="006519AE" w:rsidP="006519AE" w:rsidRDefault="006519AE" w14:paraId="4D6931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Het lijkt wel alsof de minister niet echt een oordeel wil vellen. GroenLinks-PvdA doet dat wel. Wij vinden het onwenselijk dat die prijzen zo snel stijgen. Hoe kan dat nou gebeuren? Wij zien dat de postmarkt eigenlijk geen postmarkt is. De postmarkt is een monopolie. Er is één </w:t>
      </w:r>
      <w:r>
        <w:rPr>
          <w:rFonts w:ascii="Arial" w:hAnsi="Arial" w:eastAsia="Times New Roman" w:cs="Arial"/>
          <w:sz w:val="22"/>
          <w:szCs w:val="22"/>
        </w:rPr>
        <w:lastRenderedPageBreak/>
        <w:t>bedrijf, en dat bepaalt hoeveel de mensen betaald krijgen en hoeveel een postzegel kost, binnen de regels die daarvoor zijn. Er is een monopolist. Ik kan niet naar een andere plek gaan om een andere postzegel te kopen om op een andere manier mijn kaarten of mijn brieven te versturen. Dat is wat ons betreft de crux: PostNL kan het gewoon bepalen. Wat vindt de minister ervan dat de postmarkt geen markt is maar een monopolie met heel veel macht bij die ene speler?</w:t>
      </w:r>
    </w:p>
    <w:p w:rsidR="006519AE" w:rsidP="006519AE" w:rsidRDefault="006519AE" w14:paraId="57A0D6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Wij hebben bij PostNL de vraag neergelegd om die wettelijke taak uit te voeren. Dat doen ze dan ook. Ze zijn genoodzaakt om te kijken hoe ze dat zo goed mogelijk kunnen doen. We hebben het daar in eerdere debatten, zoals ook twee weken geleden en vorige week, vaker uitvoerig over gehad, ook de heer Thijssen en ik. Ook ik ben niet tevreden als het gaat om de dienstverlening en de postzekerheid. Ik heb me er duidelijk over uitgesproken dat ik echt van mening ben dat PostNL daar nu in tekortschiet en dat daar echt iets aan moet gebeuren. We weten ook uit onderzoek van de ACM dat de bezorgzekerheid belangrijker gevonden wordt door de consument dan de bezorgsnelheid. U geeft terecht aan dat de prijs ook een factor is, maar wat dat betreft handelt PostNL binnen de bandbreedte die de ACM daarvoor gesteld heeft. Het is dus niet zo dat PostNL daar naar believen zelf een prijs aan kan hangen. Daar zijn ze wel in gereguleerd.</w:t>
      </w:r>
    </w:p>
    <w:p w:rsidR="006519AE" w:rsidP="006519AE" w:rsidRDefault="006519AE" w14:paraId="505212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Voor alle duidelijkheid: ik zeg niet dat PostNL niet binnen die regels blijft. Ik constateer alleen dat binnen die regels er een verdubbeling van de prijs is en dat er nog meer bij komt. Ik constateer dat binnen die regels werknemers bijvoorbeeld geen tilhulpen krijgen. Er was vorige maand nog een rapport van de Arbeidsinspectie dat werknemers gewoon te zwaar werk moeten doen bij PostNL. Ik zie dus een monopolist die wat dat betreft zijn marktmacht misbruikt. Ik zou daar graag een reflectie op willen van deze minister. Het is toch onwenselijk dat we deze monopolist met zo veel marktmacht hebben?</w:t>
      </w:r>
    </w:p>
    <w:p w:rsidR="006519AE" w:rsidP="006519AE" w:rsidRDefault="006519AE" w14:paraId="77A9A5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Ik weet niet zeker of ik dat deel. Ik ben hier niet om PostNL te verdedigen; dat moeten ze zelf doen. Alleen lijkt me van marktmacht geen sprake als je aangeeft dat je het niet aankan, dat er of subsidie bij moet of een verlenging van de bezorgtermijn, want dan zou je het juist naar je hand kunnen zetten. Die mening deel ik dus niet. Ik kom nog even terug op de context. Er is inderdaad sprake van een verhoging. PostNL mag die doorvoeren, maar dan nog zit Nederland in vergelijking met veel Europese landen nog in de onderste regionen, nog onder het gemiddelde van wat er aan postzegels voor briefpost gevraagd wordt. Omdat er minder volumes zijn, heeft PostNL dit aangekondigd.</w:t>
      </w:r>
    </w:p>
    <w:p w:rsidR="006519AE" w:rsidP="006519AE" w:rsidRDefault="006519AE" w14:paraId="4234D4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Maar het is toch een beetje gek dat het bedrijf zelf aangeeft dat ze moeite hebben en dat ze subsidie aanvragen bij deze minister. Want als ik naar de jaarverslagen van dit bedrijf kijk, dan zie ik dat ze gewoon winst maken. Sterker nog, recent hebben ze een grote hoeveelheid eigen aandelen ingekocht, wat toch een teken is dat er best wel veel winst wordt gemaakt. Ik zie dus wel degelijk tekenen dat deze monopolist zijn marktmacht misbruikt. Eigenlijk weet de toezichthouder helemaal niet of dat misschien wel zo is. We hebben vorige maand een debat gehad. De minister had het voornemen om de post voortaan in 48 uur te laten bezorgen in plaats van in 24 uur. Over die maatregel schreef de ACM: "Voor het bepalen van de financiële impact van de voorgestelde aanpassingen is een meer diepgaande en integrale analyse van de financiële administratie van PostNL noodzakelijk". De toezichthouder kan ons dus niet vertellen of PostNL z'n marktmacht misbruikt. Ik vraag de minister nogmaals: is dit niet zorgelijk en moet er niet meer controle komen op deze monopolist?</w:t>
      </w:r>
    </w:p>
    <w:p w:rsidR="006519AE" w:rsidP="006519AE" w:rsidRDefault="006519AE" w14:paraId="7FCAF2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Om te beginnen bij het eerste deel van de vraag van de heer Thijssen: op de UPD wordt </w:t>
      </w:r>
      <w:r>
        <w:rPr>
          <w:rFonts w:ascii="Arial" w:hAnsi="Arial" w:eastAsia="Times New Roman" w:cs="Arial"/>
          <w:sz w:val="22"/>
          <w:szCs w:val="22"/>
        </w:rPr>
        <w:lastRenderedPageBreak/>
        <w:t>geen of nauwelijks winst gemaakt. Het vooruitzicht is dat dat wegebt op korte termijn. Er is niet zoiets als een kruissubsidiëring. Dat is niet toegestaan; Europa staat dat niet toe. Dat is dus niet de winst waar de heer Thijssen het over heeft. Die wordt op andere divisies gemaakt, zoals de pakketpost. Je mag van Europa niet de winsten op bijvoorbeeld de pakketpost gebruiken om de UPD te subsidiëren. Dat mag dus niet. Dus het beeld dat er winst gemaakt wordt op de UPD — daarover praten we hier vandaag — met de postzegelprijs wil ik graag wegnemen, ook om te voorkomen dat we het commissiedebat Post van twee weken geleden overdoen.</w:t>
      </w:r>
    </w:p>
    <w:p w:rsidR="006519AE" w:rsidP="006519AE" w:rsidRDefault="006519AE" w14:paraId="27C4F0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Het zal niet mogen, maar de toezichthouder van de minister zelf zegt: ik heb eigenlijk geen idee, want ik heb niet genoeg inzicht in het financiële reilen en zeilen van PostNL. Ondertussen zien we dat de prijzen allemaal hoger worden en dat werknemers geen tilhulpen krijgen terwijl de Arbeidsinspectie de noodklok luidt. Ik wil de minister toch nog een keer vragen of hij aan de ACM wil verzoeken onderzoek te doen naar PostNL om te kijken of zij hun marktmacht als monopolist misbruiken.</w:t>
      </w:r>
    </w:p>
    <w:p w:rsidR="006519AE" w:rsidP="006519AE" w:rsidRDefault="006519AE" w14:paraId="494022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Ik heb daar ook een motie van de heer Kisteman over die in stemming wordt gebracht en die mij daartoe oproept. Dat zou in ieder geval al een weg zijn. Uiteraard ben ik in gesprek met de ACM en morgen heb ik ook een gesprek staan met PostNL. Ik heb u in eerdere debatten beloofd om ook uw zorgen daarin mee te nemen. Dat zal ik doen, ook als het gaat om arbeidsomstandigheden.</w:t>
      </w:r>
    </w:p>
    <w:p w:rsidR="006519AE" w:rsidP="006519AE" w:rsidRDefault="006519AE" w14:paraId="3C89D4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Even checken: is dit nou een toezegging? Het zou heel mooi zijn als we dat even regelen in dit vragenuurtje.</w:t>
      </w:r>
    </w:p>
    <w:p w:rsidR="006519AE" w:rsidP="006519AE" w:rsidRDefault="006519AE" w14:paraId="0EAD78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Ik heb gerefereerd aan de motie van de heer Kisteman, die ook voorligt. Als die wordt aangenomen, ga ik dat natuurlijk doen. Ik ben uiteraard in gesprek met de ACM, zoals ik twee weken geleden ook heb aangegeven. Morgen ga ik in gesprek met PostNL.</w:t>
      </w:r>
    </w:p>
    <w:p w:rsidR="006519AE" w:rsidP="006519AE" w:rsidRDefault="006519AE" w14:paraId="2FF68E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Het is toch jammer. Ik denk dat mensen een lagere postzegelprijs verdienen en werknemers meer tilhulpen.</w:t>
      </w:r>
    </w:p>
    <w:p w:rsidR="006519AE" w:rsidP="006519AE" w:rsidRDefault="006519AE" w14:paraId="20D685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Natuurlijk zit niemand te wachten op hogere kosten voor postzegels. Hogere kosten voor alles wat je koopt, is natuurlijk een issue. De minister heeft morgen een gesprek met PostNL. Gaat de minister dan ook aan de orde stellen hoe het kan dat de prijs wordt verhoogd als de kwaliteit — dat is inmiddels aangetoond — niet wordt geleverd? Welke middelen heeft de minister bij het uitbesteden en toewijzen van de universele postdienst aan PostNL? Heeft hij dan ook wat te zeggen over de prijs-kwaliteitverhouding? Bij de verhuur van panden wordt je prijs ook gekort als je geen kwaliteit levert.</w:t>
      </w:r>
    </w:p>
    <w:p w:rsidR="006519AE" w:rsidP="006519AE" w:rsidRDefault="006519AE" w14:paraId="60D014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Goede vraag van de heer Vermeer. Ik begrijp die zorg. Je kan die twee nu eenmaal niet aan elkaar linken, want de ACM toetst en beboet op bezorgzekerheid. Er zijn en worden enorme boetes opgelegd als die niet in orde is. Dat staat wel los van de vrijheid van PostNL om de gewenste tariefruimte te zoeken, maar ik ga die zorg morgen uiteraard meenemen in het gesprek.</w:t>
      </w:r>
    </w:p>
    <w:p w:rsidR="006519AE" w:rsidP="006519AE" w:rsidRDefault="006519AE" w14:paraId="29AD5F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€0,07 extra voor een postzegel lijkt iets kleins. PostNL is al een aantal keer eerder in het </w:t>
      </w:r>
      <w:r>
        <w:rPr>
          <w:rFonts w:ascii="Arial" w:hAnsi="Arial" w:eastAsia="Times New Roman" w:cs="Arial"/>
          <w:sz w:val="22"/>
          <w:szCs w:val="22"/>
        </w:rPr>
        <w:lastRenderedPageBreak/>
        <w:t>nieuws geweest. Het lijkt er nu toch echt op dat de onenigheid tussen de overheid en PostNL via de media wordt uitgevochten. Ik ben van de cijfers, dus ik noem er nog even drie. Dit gaat PostNL een paar miljoen opleveren ten opzichte van de 84 miljoen winst die ze maakten en de 330 miljoen die ze twee jaar geleden terugboekten naar de aandeelhouders. Mijn vraag is dus: wat gaat de minister de komende tijd, de komende anderhalf jaar, doen om het besluitvormingsproces dat we met z'n allen hebben afgesproken te waarborgen zonder de hele tijd in de media te komen?</w:t>
      </w:r>
    </w:p>
    <w:p w:rsidR="006519AE" w:rsidP="006519AE" w:rsidRDefault="006519AE" w14:paraId="7B3F89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Allereerst ga ik dat op een zorgvuldige manier doen, zoals ik ook in het debat heb toegezegd. Ik heb de signalen van de Kamer meegenomen. Daarom heb ik aangegeven dat ik daar ook in een technische briefing op terugkom. We kunnen dan wat dieper op de materie ingaan en wat vertrouwelijke informatie delen. Ik heb gezegd dat ik in nauw overleg blijf staan met de ACM. Ik heb ook aangegeven dat ik dat blijf aanhalen in het gesprek met PostNL. Ik wil een kleine nuance aanbrengen in de cijfers die mevrouw Zeedijk noemde. Die cijfers kloppen, maar ik hecht er toch aan te benadrukken dat de verliezen van de UPD niet verrekend mogen worden met de winsten op pakketten. Wat mevrouw Zeedijk zegt klopt dus, maar het een en ander kan niet worden overgeheveld.</w:t>
      </w:r>
    </w:p>
    <w:p w:rsidR="006519AE" w:rsidP="006519AE" w:rsidRDefault="006519AE" w14:paraId="4F897A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Wat de SP betreft is het duidelijk: we zien hier falende marktwerking. De politiek heeft de post verpatst. PostNL maakte 500 miljoen winst in vier jaar tijd. Nu zien we een soort eindeloze race naar beneden. Steeds duurdere post is minder post, is weer duurdere post, is weer minder post, is weer duurdere post, is weer minder post. Dit gaat ten koste van huishoudens en de medewerkers. We zien in dit vragenuur eigenlijk dat de minister niet zo heel veel kan. Hij zou wel kunnen onderzoeken — dat is een voorstel van de SP — hoe we van PostNL weer een publieke voorziening voor post en pakketten gaan maken.</w:t>
      </w:r>
    </w:p>
    <w:p w:rsidR="006519AE" w:rsidP="006519AE" w:rsidRDefault="006519AE" w14:paraId="683F1C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Uw vraag is of ik dat wil onderzoeken. Daar vind ik het nu nog iets te vroeg voor. Ik heb uiteraard wel begrip voor uw standpunt. Ik heb aangegeven dat ik voor het kerstreces met nadere uitleg kom in een Kamerbrief. Ik heb een technische briefing aangeboden en die gaan we inplannen. We hebben gesprekken met de ACM en ook de onderzoeken van de ACM. Die komen in het eerste kwartaal van 2025 naar buiten. Een deel van uw Kamer heeft de wens aangegeven — die wens heb ik ook aangegeven — die uitkomsten te onderzoeken. Het lijkt mij dan zorgvuldig om dat proces aan te houden en daarna pas eventueel na te denken over andere stappen.</w:t>
      </w:r>
    </w:p>
    <w:p w:rsidR="006519AE" w:rsidP="006519AE" w:rsidRDefault="006519AE" w14:paraId="5830E6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PostNL heeft de minister gewoon echt in de tang. We hebben een uitgebreid debat gehad — daar gaan we straks nog over stemmen — maar PostNL kondigt doodleuk aan: we gaan die tarieven weer verhogen. Maar niemand wil dat hier. We hebben het uit handen gegeven. De minister zegt: we gaan een heleboel onderzoeken doen; dat voorstel van de SP is heel sympathiek, maar dit is er even niet het moment voor. Maar dit is júíst het moment. Als we zo doorgaan, zo zei de minister ook eerder in de beantwoording, hebben we straks helemaal geen postbezorging meer over. En dat is voor iedereen slecht. Dit zou dan toch juist het moment moeten zijn? Hoe duur moet de post worden, hoe slecht moet het gaan met de medewerkers en hoeveel winst moet er worden weggesluisd naar aandeelhouders voordat de minister naar die echte oplossing gaat kijken?</w:t>
      </w:r>
    </w:p>
    <w:p w:rsidR="006519AE" w:rsidP="006519AE" w:rsidRDefault="006519AE" w14:paraId="6713CC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Wat ik net heb gezegd. Het is een gereguleerde markt en daar wordt door de ACM heel nauwkeurig en heel professioneel toezicht op gehouden, binnen de bandbreedte waarover we het net hadden toen we spraken over de postzegelprijs. Daar beweegt PostNL zich in. Laat ik afsluiten met te benadrukken dat ik uw zorgen en de zorgen van andere leden van uw </w:t>
      </w:r>
      <w:r>
        <w:rPr>
          <w:rFonts w:ascii="Arial" w:hAnsi="Arial" w:eastAsia="Times New Roman" w:cs="Arial"/>
          <w:sz w:val="22"/>
          <w:szCs w:val="22"/>
        </w:rPr>
        <w:lastRenderedPageBreak/>
        <w:t>Kamer deel over de bezorging van brieven. Daar ben ik uiterst ontevreden over. U mag van mij aannemen dat ik voor alle consumenten opkom en dat altijd meeweeg in mijn oordeel.</w:t>
      </w:r>
    </w:p>
    <w:p w:rsidR="00086C8F" w:rsidP="006519AE" w:rsidRDefault="006519AE" w14:paraId="4D703C69" w14:textId="7D99058A">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minister. Fijn dat u bij ons was. Tot zover het vragenuurtje. Ik schors enkele minuten.</w:t>
      </w:r>
    </w:p>
    <w:sectPr w:rsidR="00086C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AE"/>
    <w:rsid w:val="00086C8F"/>
    <w:rsid w:val="00651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7E4E"/>
  <w15:chartTrackingRefBased/>
  <w15:docId w15:val="{34DD670E-9EC8-441C-9BA8-8CC995A0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19AE"/>
    <w:pPr>
      <w:spacing w:after="0" w:line="240" w:lineRule="auto"/>
    </w:pPr>
    <w:rPr>
      <w:rFonts w:ascii="Times New Roman" w:eastAsiaTheme="minorEastAsia"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51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10737</ap:Words>
  <ap:Characters>59059</ap:Characters>
  <ap:DocSecurity>0</ap:DocSecurity>
  <ap:Lines>492</ap:Lines>
  <ap:Paragraphs>139</ap:Paragraphs>
  <ap:ScaleCrop>false</ap:ScaleCrop>
  <ap:LinksUpToDate>false</ap:LinksUpToDate>
  <ap:CharactersWithSpaces>69657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2024-10-23T07:32:00.0000000Z</dcterms:created>
  <dcterms:modified xsi:type="dcterms:W3CDTF">2024-10-23T07:32:00.0000000Z</dcterms:modified>
  <version/>
  <category/>
</coreProperties>
</file>