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1 (Apache licensed) using IBM_WEBSPHERE_XLXP JAXB in IBM Corporation Java 1.8.0_311 on Windows Server 2012 R2 -->
    <w:p w:rsidRPr="00D35CC4" w:rsidR="006048E2" w:rsidP="006048E2" w:rsidRDefault="00E80E83" w14:paraId="7407AD45" w14:textId="77777777">
      <w:pPr>
        <w:rPr>
          <w:b/>
        </w:rPr>
      </w:pPr>
      <w:bookmarkStart w:name="_Toc528571654" w:id="0"/>
      <w:bookmarkStart w:name="_Toc529454251" w:id="1"/>
      <w:bookmarkStart w:name="_Toc1741149" w:id="2"/>
      <w:bookmarkStart w:name="_Toc25049474" w:id="3"/>
      <w:r w:rsidRPr="00D35CC4">
        <w:rPr>
          <w:b/>
        </w:rPr>
        <w:t xml:space="preserve">Wijziging van diverse wetten in verband met het invoeren van het burgerservicenummer en de voorzieningen van de digitale overheid </w:t>
      </w:r>
      <w:r w:rsidRPr="00D35CC4" w:rsidR="009578DE">
        <w:rPr>
          <w:b/>
        </w:rPr>
        <w:t xml:space="preserve">in de openbare lichamen </w:t>
      </w:r>
      <w:r w:rsidRPr="00D35CC4">
        <w:rPr>
          <w:b/>
        </w:rPr>
        <w:t>Bonaire, Sint Eustatius en Saba (Wet invoering BSN en voorzieningen digitale overheid BES)</w:t>
      </w:r>
    </w:p>
    <w:p w:rsidRPr="00D35CC4" w:rsidR="006048E2" w:rsidP="006048E2" w:rsidRDefault="006048E2" w14:paraId="60BA91BF" w14:textId="77777777">
      <w:pPr>
        <w:rPr>
          <w:b/>
        </w:rPr>
      </w:pPr>
    </w:p>
    <w:p w:rsidRPr="00D35CC4" w:rsidR="006048E2" w:rsidP="006048E2" w:rsidRDefault="00E80E83" w14:paraId="6071B5CB" w14:textId="77777777">
      <w:pPr>
        <w:rPr>
          <w:b/>
        </w:rPr>
      </w:pPr>
      <w:r w:rsidRPr="00D35CC4">
        <w:rPr>
          <w:b/>
          <w:bCs/>
        </w:rPr>
        <w:t>VOORSTEL VAN WET</w:t>
      </w:r>
    </w:p>
    <w:p w:rsidRPr="00D35CC4" w:rsidR="006048E2" w:rsidP="006048E2" w:rsidRDefault="006048E2" w14:paraId="37E2113A" w14:textId="77777777">
      <w:pPr>
        <w:rPr>
          <w:b/>
        </w:rPr>
      </w:pPr>
    </w:p>
    <w:p w:rsidRPr="00D35CC4" w:rsidR="006048E2" w:rsidP="006048E2" w:rsidRDefault="00E80E83" w14:paraId="798805BC" w14:textId="77777777">
      <w:pPr>
        <w:rPr>
          <w:b/>
        </w:rPr>
      </w:pPr>
      <w:r w:rsidRPr="00D35CC4">
        <w:t xml:space="preserve">Wij Willem-Alexander, bij de gratie Gods, Koning der Nederlanden, Prins van Oranje-Nassau, enz. enz. enz. </w:t>
      </w:r>
    </w:p>
    <w:p w:rsidRPr="00D35CC4" w:rsidR="006048E2" w:rsidP="006048E2" w:rsidRDefault="006048E2" w14:paraId="5A3A46E0" w14:textId="77777777">
      <w:pPr>
        <w:rPr>
          <w:b/>
        </w:rPr>
      </w:pPr>
    </w:p>
    <w:p w:rsidRPr="00D35CC4" w:rsidR="006048E2" w:rsidP="006048E2" w:rsidRDefault="00E80E83" w14:paraId="1427B393" w14:textId="77777777">
      <w:pPr>
        <w:rPr>
          <w:b/>
        </w:rPr>
      </w:pPr>
      <w:r w:rsidRPr="00D35CC4">
        <w:t>Allen, die deze zullen zien of horen lezen, saluut! doen te weten:</w:t>
      </w:r>
    </w:p>
    <w:p w:rsidRPr="00D35CC4" w:rsidR="006048E2" w:rsidP="006048E2" w:rsidRDefault="006048E2" w14:paraId="1258D00F" w14:textId="77777777">
      <w:pPr>
        <w:rPr>
          <w:b/>
        </w:rPr>
      </w:pPr>
    </w:p>
    <w:p w:rsidRPr="00D35CC4" w:rsidR="006048E2" w:rsidP="006048E2" w:rsidRDefault="00E80E83" w14:paraId="07D3C63D" w14:textId="18791542">
      <w:pPr>
        <w:rPr>
          <w:b/>
        </w:rPr>
      </w:pPr>
      <w:r w:rsidRPr="00D35CC4">
        <w:t xml:space="preserve">Alzo Wij in overweging genomen hebben, dat het wenselijk is om het burgerservicenummer en de voorzieningen van de digitale overheid in de openbare lichamen in te voeren, teneinde burgers en bedrijven beter van dienst te zijn; </w:t>
      </w:r>
    </w:p>
    <w:p w:rsidRPr="00D35CC4" w:rsidR="006048E2" w:rsidP="006048E2" w:rsidRDefault="006048E2" w14:paraId="78D87A1C" w14:textId="77777777">
      <w:pPr>
        <w:rPr>
          <w:b/>
        </w:rPr>
      </w:pPr>
    </w:p>
    <w:p w:rsidRPr="00D35CC4" w:rsidR="006048E2" w:rsidP="006048E2" w:rsidRDefault="00E80E83" w14:paraId="74396251" w14:textId="77777777">
      <w:pPr>
        <w:rPr>
          <w:b/>
        </w:rPr>
      </w:pPr>
      <w:r w:rsidRPr="00D35CC4">
        <w:t>Zo is het, dat Wij, de Afdeling advisering van de Raad van State gehoord, en met gemeen overleg der Staten-Generaal, hebben goedgevonden en verstaan, gelijk Wij goedvinden en verstaan bij deze:</w:t>
      </w:r>
    </w:p>
    <w:p w:rsidRPr="00D35CC4" w:rsidR="006048E2" w:rsidP="006048E2" w:rsidRDefault="006048E2" w14:paraId="6EB94893" w14:textId="5B1948AF">
      <w:pPr>
        <w:rPr>
          <w:b/>
        </w:rPr>
      </w:pPr>
    </w:p>
    <w:p w:rsidRPr="00D35CC4" w:rsidR="00B2175C" w:rsidP="006048E2" w:rsidRDefault="00B2175C" w14:paraId="7406424E" w14:textId="77777777">
      <w:pPr>
        <w:rPr>
          <w:b/>
        </w:rPr>
      </w:pPr>
    </w:p>
    <w:p w:rsidRPr="00D35CC4" w:rsidR="006048E2" w:rsidP="006048E2" w:rsidRDefault="00E80E83" w14:paraId="0484C45C" w14:textId="0A1F79D0">
      <w:pPr>
        <w:rPr>
          <w:b/>
        </w:rPr>
      </w:pPr>
      <w:r w:rsidRPr="00D35CC4">
        <w:rPr>
          <w:rFonts w:eastAsia="Times New Roman" w:cs="Times New Roman"/>
          <w:b/>
        </w:rPr>
        <w:t xml:space="preserve">ARTIKEL I </w:t>
      </w:r>
    </w:p>
    <w:p w:rsidRPr="00D35CC4" w:rsidR="006048E2" w:rsidP="006048E2" w:rsidRDefault="006048E2" w14:paraId="1841C2C8" w14:textId="77777777">
      <w:pPr>
        <w:rPr>
          <w:b/>
        </w:rPr>
      </w:pPr>
    </w:p>
    <w:p w:rsidRPr="00D35CC4" w:rsidR="006048E2" w:rsidP="006048E2" w:rsidRDefault="00E80E83" w14:paraId="6FAE3BFF" w14:textId="77777777">
      <w:pPr>
        <w:rPr>
          <w:b/>
        </w:rPr>
      </w:pPr>
      <w:r w:rsidRPr="00D35CC4">
        <w:rPr>
          <w:rFonts w:eastAsia="Times New Roman" w:cs="Times New Roman"/>
          <w:bCs/>
        </w:rPr>
        <w:t xml:space="preserve">De </w:t>
      </w:r>
      <w:r w:rsidRPr="00D35CC4">
        <w:rPr>
          <w:rFonts w:eastAsia="Times New Roman" w:cs="Times New Roman"/>
          <w:b/>
        </w:rPr>
        <w:t>Wet algemene bepalingen burgerservicenummer</w:t>
      </w:r>
      <w:r w:rsidRPr="00D35CC4">
        <w:rPr>
          <w:rFonts w:eastAsia="Times New Roman" w:cs="Times New Roman"/>
          <w:bCs/>
        </w:rPr>
        <w:t xml:space="preserve"> wordt als volgt gewijzigd:</w:t>
      </w:r>
    </w:p>
    <w:p w:rsidRPr="00D35CC4" w:rsidR="006048E2" w:rsidP="006048E2" w:rsidRDefault="006048E2" w14:paraId="410B4FAD" w14:textId="77777777">
      <w:pPr>
        <w:rPr>
          <w:b/>
        </w:rPr>
      </w:pPr>
    </w:p>
    <w:p w:rsidRPr="00D35CC4" w:rsidR="0027492F" w:rsidP="006048E2" w:rsidRDefault="0027492F" w14:paraId="1BC158C8" w14:textId="22FB46DC">
      <w:r w:rsidRPr="00D35CC4">
        <w:t>A</w:t>
      </w:r>
    </w:p>
    <w:p w:rsidRPr="00D35CC4" w:rsidR="0027492F" w:rsidP="006048E2" w:rsidRDefault="0027492F" w14:paraId="32FDDD19" w14:textId="77777777"/>
    <w:p w:rsidRPr="00D35CC4" w:rsidR="0027492F" w:rsidP="0027492F" w:rsidRDefault="0027492F" w14:paraId="4C7AA546" w14:textId="6D66E255">
      <w:pPr>
        <w:pStyle w:val="Geenafstand"/>
        <w:spacing w:line="240" w:lineRule="exact"/>
        <w:rPr>
          <w:bCs/>
          <w:szCs w:val="18"/>
          <w:lang w:val="nl-NL" w:eastAsia="nl-NL"/>
        </w:rPr>
      </w:pPr>
      <w:r w:rsidRPr="00D35CC4">
        <w:rPr>
          <w:bCs/>
          <w:szCs w:val="18"/>
          <w:lang w:val="nl-NL" w:eastAsia="nl-NL"/>
        </w:rPr>
        <w:t>Na artikel 1 wordt een artikel ingevoegd, luidende:</w:t>
      </w:r>
    </w:p>
    <w:p w:rsidRPr="00D35CC4" w:rsidR="0027492F" w:rsidP="006048E2" w:rsidRDefault="0027492F" w14:paraId="1704BDA2" w14:textId="77777777"/>
    <w:p w:rsidRPr="00D35CC4" w:rsidR="00CF310F" w:rsidP="0027492F" w:rsidRDefault="0027492F" w14:paraId="50E79550" w14:textId="6A619C25">
      <w:pPr>
        <w:pStyle w:val="Geenafstand"/>
        <w:spacing w:line="240" w:lineRule="exact"/>
        <w:rPr>
          <w:b/>
          <w:szCs w:val="18"/>
          <w:lang w:val="nl-NL" w:eastAsia="nl-NL"/>
        </w:rPr>
      </w:pPr>
      <w:r w:rsidRPr="00D35CC4">
        <w:rPr>
          <w:b/>
          <w:szCs w:val="18"/>
          <w:lang w:val="nl-NL" w:eastAsia="nl-NL"/>
        </w:rPr>
        <w:t>Artikel 1a</w:t>
      </w:r>
    </w:p>
    <w:p w:rsidRPr="00D35CC4" w:rsidR="00CF310F" w:rsidP="0027492F" w:rsidRDefault="00CF310F" w14:paraId="7314F5B7" w14:textId="77777777">
      <w:pPr>
        <w:pStyle w:val="Geenafstand"/>
        <w:spacing w:line="240" w:lineRule="exact"/>
        <w:rPr>
          <w:b/>
          <w:szCs w:val="18"/>
          <w:lang w:val="nl-NL" w:eastAsia="nl-NL"/>
        </w:rPr>
      </w:pPr>
    </w:p>
    <w:p w:rsidRPr="00D35CC4" w:rsidR="00303D14" w:rsidP="00A56A2C" w:rsidRDefault="00303D14" w14:paraId="1C791CEF" w14:textId="7C5F65B4">
      <w:pPr>
        <w:pStyle w:val="Geenafstand"/>
        <w:spacing w:line="240" w:lineRule="exact"/>
        <w:rPr>
          <w:lang w:val="nl-NL"/>
        </w:rPr>
      </w:pPr>
      <w:r w:rsidRPr="00D35CC4">
        <w:rPr>
          <w:lang w:val="nl-NL"/>
        </w:rPr>
        <w:t xml:space="preserve">1. </w:t>
      </w:r>
      <w:r w:rsidRPr="00D35CC4" w:rsidR="0027492F">
        <w:rPr>
          <w:lang w:val="nl-NL"/>
        </w:rPr>
        <w:t>Deze wet en de daarop berustende bepalingen zijn mede van toepassing in de openbare lichamen Bonaire, Sint Eustatius en Saba</w:t>
      </w:r>
      <w:r w:rsidRPr="00D35CC4">
        <w:rPr>
          <w:lang w:val="nl-NL"/>
        </w:rPr>
        <w:t>.</w:t>
      </w:r>
    </w:p>
    <w:p w:rsidRPr="00D35CC4" w:rsidR="0027492F" w:rsidP="00303D14" w:rsidRDefault="00303D14" w14:paraId="4F63C146" w14:textId="6BB29583">
      <w:pPr>
        <w:pStyle w:val="Geenafstand"/>
        <w:spacing w:line="240" w:lineRule="exact"/>
        <w:rPr>
          <w:lang w:val="nl-NL"/>
        </w:rPr>
      </w:pPr>
      <w:r w:rsidRPr="00D35CC4">
        <w:rPr>
          <w:lang w:val="nl-NL"/>
        </w:rPr>
        <w:t>2. In afwijking van het eerste lid is artikel 13 eerst van toepassing</w:t>
      </w:r>
      <w:r w:rsidRPr="00D35CC4" w:rsidR="00264D13">
        <w:rPr>
          <w:lang w:val="nl-NL"/>
        </w:rPr>
        <w:t xml:space="preserve"> </w:t>
      </w:r>
      <w:r w:rsidRPr="00D35CC4">
        <w:rPr>
          <w:lang w:val="nl-NL"/>
        </w:rPr>
        <w:t>met ingang van een bij koninklijk besluit te bepalen tijdstip</w:t>
      </w:r>
      <w:r w:rsidRPr="00D35CC4" w:rsidR="00531E51">
        <w:rPr>
          <w:rFonts w:eastAsia="Times New Roman" w:cs="Times New Roman"/>
          <w:lang w:val="nl-NL"/>
        </w:rPr>
        <w:t>.</w:t>
      </w:r>
      <w:r w:rsidRPr="00D35CC4" w:rsidR="00597EDC">
        <w:rPr>
          <w:rFonts w:eastAsia="Times New Roman" w:cs="Times New Roman"/>
          <w:lang w:val="nl-NL"/>
        </w:rPr>
        <w:t xml:space="preserve"> </w:t>
      </w:r>
    </w:p>
    <w:p w:rsidRPr="00D35CC4" w:rsidR="0027492F" w:rsidP="006048E2" w:rsidRDefault="0027492F" w14:paraId="7CDE3AC5" w14:textId="77777777"/>
    <w:p w:rsidRPr="00D35CC4" w:rsidR="0027492F" w:rsidP="006048E2" w:rsidRDefault="0027492F" w14:paraId="23D4795E" w14:textId="77AAD8D7">
      <w:r w:rsidRPr="00D35CC4">
        <w:t>B</w:t>
      </w:r>
    </w:p>
    <w:p w:rsidRPr="00D35CC4" w:rsidR="0027492F" w:rsidP="006048E2" w:rsidRDefault="0027492F" w14:paraId="141FAF28" w14:textId="77777777"/>
    <w:p w:rsidRPr="00D35CC4" w:rsidR="0027492F" w:rsidP="006048E2" w:rsidRDefault="0027492F" w14:paraId="2BB78999" w14:textId="7D331109">
      <w:r w:rsidRPr="00D35CC4">
        <w:t>In artikel 5, eerste lid, wordt na “Een college van burgemeester en wethouders” ingevoegd “of een bestuurscollege”.</w:t>
      </w:r>
    </w:p>
    <w:p w:rsidRPr="00D35CC4" w:rsidR="0027492F" w:rsidP="006048E2" w:rsidRDefault="0027492F" w14:paraId="463D4491" w14:textId="77777777"/>
    <w:p w:rsidRPr="00D35CC4" w:rsidR="0027492F" w:rsidP="006048E2" w:rsidRDefault="0027492F" w14:paraId="13F364FF" w14:textId="5D0150B3">
      <w:r w:rsidRPr="00D35CC4">
        <w:t>C</w:t>
      </w:r>
    </w:p>
    <w:p w:rsidRPr="00D35CC4" w:rsidR="0027492F" w:rsidP="006048E2" w:rsidRDefault="0027492F" w14:paraId="5AE3D42E" w14:textId="77777777"/>
    <w:p w:rsidRPr="00D35CC4" w:rsidR="0027492F" w:rsidP="0027492F" w:rsidRDefault="0027492F" w14:paraId="286E8058" w14:textId="6DF23CE3">
      <w:pPr>
        <w:pStyle w:val="Geenafstand"/>
        <w:spacing w:line="240" w:lineRule="exact"/>
        <w:rPr>
          <w:bCs/>
          <w:szCs w:val="18"/>
          <w:lang w:val="nl-NL" w:eastAsia="nl-NL"/>
        </w:rPr>
      </w:pPr>
      <w:r w:rsidRPr="00D35CC4">
        <w:rPr>
          <w:bCs/>
          <w:szCs w:val="18"/>
          <w:lang w:val="nl-NL" w:eastAsia="nl-NL"/>
        </w:rPr>
        <w:t>Artikel 8 wordt als volgt gewijzigd:</w:t>
      </w:r>
    </w:p>
    <w:p w:rsidRPr="00D35CC4" w:rsidR="0027492F" w:rsidP="0027492F" w:rsidRDefault="0027492F" w14:paraId="2159BCFB" w14:textId="441C970A">
      <w:pPr>
        <w:pStyle w:val="Geenafstand"/>
        <w:spacing w:line="240" w:lineRule="exact"/>
        <w:rPr>
          <w:b/>
          <w:szCs w:val="18"/>
          <w:lang w:val="nl-NL" w:eastAsia="nl-NL"/>
        </w:rPr>
      </w:pPr>
      <w:r w:rsidRPr="00D35CC4">
        <w:rPr>
          <w:bCs/>
          <w:szCs w:val="18"/>
          <w:lang w:val="nl-NL" w:eastAsia="nl-NL"/>
        </w:rPr>
        <w:t>1. Onder vernummering van het tweede tot en met vijfde lid tot derde tot en met zesde lid wordt een lid ingevoegd, luidende:</w:t>
      </w:r>
    </w:p>
    <w:p w:rsidRPr="00D35CC4" w:rsidR="0027492F" w:rsidP="0027492F" w:rsidRDefault="0027492F" w14:paraId="21E4A598" w14:textId="7EAF27C3">
      <w:pPr>
        <w:pStyle w:val="Geenafstand"/>
        <w:spacing w:line="240" w:lineRule="exact"/>
        <w:rPr>
          <w:bCs/>
          <w:szCs w:val="18"/>
          <w:lang w:val="nl-NL" w:eastAsia="nl-NL"/>
        </w:rPr>
      </w:pPr>
      <w:r w:rsidRPr="00D35CC4">
        <w:rPr>
          <w:bCs/>
          <w:szCs w:val="18"/>
          <w:lang w:val="nl-NL" w:eastAsia="nl-NL"/>
        </w:rPr>
        <w:t xml:space="preserve">2. Het bestuurscollege kent onmiddellijk na </w:t>
      </w:r>
      <w:r w:rsidRPr="00D35CC4" w:rsidR="008765D5">
        <w:rPr>
          <w:bCs/>
          <w:szCs w:val="18"/>
          <w:lang w:val="nl-NL" w:eastAsia="nl-NL"/>
        </w:rPr>
        <w:t>een</w:t>
      </w:r>
      <w:r w:rsidRPr="00D35CC4">
        <w:rPr>
          <w:bCs/>
          <w:szCs w:val="18"/>
          <w:lang w:val="nl-NL" w:eastAsia="nl-NL"/>
        </w:rPr>
        <w:t xml:space="preserve"> inschrijving in </w:t>
      </w:r>
      <w:r w:rsidRPr="00D35CC4" w:rsidR="008765D5">
        <w:rPr>
          <w:bCs/>
          <w:szCs w:val="18"/>
          <w:lang w:val="nl-NL" w:eastAsia="nl-NL"/>
        </w:rPr>
        <w:t>de</w:t>
      </w:r>
      <w:r w:rsidRPr="00D35CC4">
        <w:rPr>
          <w:bCs/>
          <w:szCs w:val="18"/>
          <w:lang w:val="nl-NL" w:eastAsia="nl-NL"/>
        </w:rPr>
        <w:t xml:space="preserve"> basisadministratie als bedoeld in artikel </w:t>
      </w:r>
      <w:r w:rsidRPr="00D35CC4" w:rsidR="008765D5">
        <w:rPr>
          <w:bCs/>
          <w:szCs w:val="18"/>
          <w:lang w:val="nl-NL" w:eastAsia="nl-NL"/>
        </w:rPr>
        <w:t>5</w:t>
      </w:r>
      <w:r w:rsidRPr="00D35CC4">
        <w:rPr>
          <w:bCs/>
          <w:szCs w:val="18"/>
          <w:lang w:val="nl-NL" w:eastAsia="nl-NL"/>
        </w:rPr>
        <w:t xml:space="preserve"> van de Wet basisadministraties persoonsgegevens BES, aan de ingeschrevene een burgerservicenummer toe, tenzij aan hem reeds een burgerservicenummer is toegekend.   </w:t>
      </w:r>
    </w:p>
    <w:p w:rsidRPr="00D35CC4" w:rsidR="00FA5C78" w:rsidP="00FA5C78" w:rsidRDefault="0027492F" w14:paraId="43A67DCA" w14:textId="77777777">
      <w:pPr>
        <w:rPr>
          <w:b/>
        </w:rPr>
      </w:pPr>
      <w:r w:rsidRPr="00D35CC4">
        <w:rPr>
          <w:bCs/>
        </w:rPr>
        <w:t xml:space="preserve">3. In het vijfde lid (nieuw) wordt </w:t>
      </w:r>
      <w:r w:rsidRPr="00D35CC4" w:rsidR="00FA5C78">
        <w:t>“artikel 3, eerste lid, onder c, d en e” vervangen door “artikel 3, eerste lid, onder c en d”.</w:t>
      </w:r>
    </w:p>
    <w:p w:rsidRPr="00D35CC4" w:rsidR="0027492F" w:rsidP="00FA5C78" w:rsidRDefault="0027492F" w14:paraId="592711AA" w14:textId="6534762A">
      <w:pPr>
        <w:pStyle w:val="Geenafstand"/>
        <w:spacing w:line="240" w:lineRule="exact"/>
        <w:rPr>
          <w:lang w:val="nl-NL"/>
        </w:rPr>
      </w:pPr>
    </w:p>
    <w:p w:rsidRPr="00D35CC4" w:rsidR="00FA5C78" w:rsidP="006A0097" w:rsidRDefault="00FA5C78" w14:paraId="3F481637" w14:textId="7B8266B1">
      <w:pPr>
        <w:pStyle w:val="Geenafstand"/>
        <w:keepNext/>
        <w:spacing w:line="240" w:lineRule="exact"/>
        <w:rPr>
          <w:lang w:val="nl-NL"/>
        </w:rPr>
      </w:pPr>
      <w:r w:rsidRPr="00D35CC4">
        <w:rPr>
          <w:lang w:val="nl-NL"/>
        </w:rPr>
        <w:lastRenderedPageBreak/>
        <w:t xml:space="preserve">D </w:t>
      </w:r>
    </w:p>
    <w:p w:rsidRPr="00D35CC4" w:rsidR="0027492F" w:rsidP="006A0097" w:rsidRDefault="0027492F" w14:paraId="1CC04946" w14:textId="77777777">
      <w:pPr>
        <w:keepNext/>
      </w:pPr>
    </w:p>
    <w:p w:rsidRPr="00D35CC4" w:rsidR="00FA5C78" w:rsidP="006A0097" w:rsidRDefault="006F2BC5" w14:paraId="1F64114A" w14:textId="7CD450E7">
      <w:pPr>
        <w:pStyle w:val="Geenafstand"/>
        <w:keepNext/>
        <w:spacing w:line="240" w:lineRule="exact"/>
        <w:rPr>
          <w:bCs/>
          <w:szCs w:val="18"/>
          <w:lang w:val="nl-NL" w:eastAsia="nl-NL"/>
        </w:rPr>
      </w:pPr>
      <w:r w:rsidRPr="00D35CC4">
        <w:rPr>
          <w:bCs/>
          <w:szCs w:val="18"/>
          <w:lang w:val="nl-NL" w:eastAsia="nl-NL"/>
        </w:rPr>
        <w:t>Na artikel 2</w:t>
      </w:r>
      <w:r w:rsidRPr="00D35CC4" w:rsidR="00D520B7">
        <w:rPr>
          <w:bCs/>
          <w:szCs w:val="18"/>
          <w:lang w:val="nl-NL" w:eastAsia="nl-NL"/>
        </w:rPr>
        <w:t>1</w:t>
      </w:r>
      <w:r w:rsidRPr="00D35CC4">
        <w:rPr>
          <w:bCs/>
          <w:szCs w:val="18"/>
          <w:lang w:val="nl-NL" w:eastAsia="nl-NL"/>
        </w:rPr>
        <w:t xml:space="preserve"> wordt in </w:t>
      </w:r>
      <w:r w:rsidRPr="00D35CC4" w:rsidR="0006100D">
        <w:rPr>
          <w:bCs/>
          <w:szCs w:val="18"/>
          <w:lang w:val="nl-NL" w:eastAsia="nl-NL"/>
        </w:rPr>
        <w:t xml:space="preserve">hoofdstuk 6 </w:t>
      </w:r>
      <w:r w:rsidRPr="00D35CC4" w:rsidR="00FA5C78">
        <w:rPr>
          <w:bCs/>
          <w:szCs w:val="18"/>
          <w:lang w:val="nl-NL" w:eastAsia="nl-NL"/>
        </w:rPr>
        <w:t>een artikel ingevoegd, luidende:</w:t>
      </w:r>
    </w:p>
    <w:p w:rsidRPr="00D35CC4" w:rsidR="00FA5C78" w:rsidP="006A0097" w:rsidRDefault="00FA5C78" w14:paraId="41A4DB87" w14:textId="77777777">
      <w:pPr>
        <w:keepNext/>
      </w:pPr>
    </w:p>
    <w:p w:rsidRPr="00D35CC4" w:rsidR="00FA5C78" w:rsidP="006A0097" w:rsidRDefault="00FA5C78" w14:paraId="5B9556CB" w14:textId="7830A3ED">
      <w:pPr>
        <w:keepNext/>
        <w:rPr>
          <w:b/>
          <w:bCs/>
        </w:rPr>
      </w:pPr>
      <w:r w:rsidRPr="00D35CC4">
        <w:rPr>
          <w:b/>
          <w:bCs/>
        </w:rPr>
        <w:t>Artikel 2</w:t>
      </w:r>
      <w:r w:rsidRPr="00D35CC4" w:rsidR="0006100D">
        <w:rPr>
          <w:b/>
          <w:bCs/>
        </w:rPr>
        <w:t>2</w:t>
      </w:r>
    </w:p>
    <w:p w:rsidRPr="00D35CC4" w:rsidR="00D76B83" w:rsidP="006A0097" w:rsidRDefault="00D76B83" w14:paraId="2C4CB516" w14:textId="77777777">
      <w:pPr>
        <w:keepNext/>
        <w:rPr>
          <w:b/>
          <w:bCs/>
        </w:rPr>
      </w:pPr>
    </w:p>
    <w:p w:rsidRPr="00D35CC4" w:rsidR="00FA5C78" w:rsidP="006A0097" w:rsidRDefault="00FA5C78" w14:paraId="19BF2AFE" w14:textId="7DA41EC9">
      <w:pPr>
        <w:keepNext/>
      </w:pPr>
      <w:r w:rsidRPr="00D35CC4">
        <w:t xml:space="preserve">Het bestuurscollege kent </w:t>
      </w:r>
      <w:r w:rsidRPr="00D35CC4" w:rsidR="00FA491C">
        <w:t xml:space="preserve">onmiddellijk een burgerservicenummer toe </w:t>
      </w:r>
      <w:r w:rsidRPr="00D35CC4">
        <w:t xml:space="preserve">aan een persoon die op het moment van inwerkingtreding van </w:t>
      </w:r>
      <w:r w:rsidRPr="00D35CC4" w:rsidR="00295110">
        <w:t xml:space="preserve">artikel I, onderdeel </w:t>
      </w:r>
      <w:r w:rsidRPr="00D35CC4" w:rsidR="0015072D">
        <w:t>C</w:t>
      </w:r>
      <w:r w:rsidRPr="00D35CC4" w:rsidR="00295110">
        <w:t xml:space="preserve">, van de </w:t>
      </w:r>
      <w:r w:rsidRPr="00D35CC4" w:rsidR="00295110">
        <w:rPr>
          <w:rFonts w:eastAsia="Times New Roman" w:cs="Times New Roman"/>
        </w:rPr>
        <w:t>Wet invoering BSN en voorzieningen digitale overheid BES</w:t>
      </w:r>
      <w:r w:rsidRPr="00D35CC4" w:rsidDel="00295110" w:rsidR="00295110">
        <w:t xml:space="preserve"> </w:t>
      </w:r>
      <w:r w:rsidRPr="00D35CC4">
        <w:t xml:space="preserve">reeds in </w:t>
      </w:r>
      <w:r w:rsidRPr="00D35CC4" w:rsidR="008765D5">
        <w:t>de</w:t>
      </w:r>
      <w:r w:rsidRPr="00D35CC4">
        <w:t xml:space="preserve"> basisadministratie </w:t>
      </w:r>
      <w:r w:rsidRPr="00D35CC4" w:rsidR="008765D5">
        <w:t xml:space="preserve">is ingeschreven op grond van </w:t>
      </w:r>
      <w:r w:rsidRPr="00D35CC4">
        <w:t xml:space="preserve">artikel </w:t>
      </w:r>
      <w:r w:rsidRPr="00D35CC4" w:rsidR="008765D5">
        <w:t>5</w:t>
      </w:r>
      <w:r w:rsidRPr="00D35CC4">
        <w:t xml:space="preserve"> van de Wet basisadministraties persoonsgegevens BES, tenzij aan hem reeds een burgerservicenummer is toegekend.</w:t>
      </w:r>
    </w:p>
    <w:p w:rsidRPr="00D35CC4" w:rsidR="00FA5C78" w:rsidP="006048E2" w:rsidRDefault="00FA5C78" w14:paraId="292EF2B8" w14:textId="77777777"/>
    <w:p w:rsidRPr="00D35CC4" w:rsidR="00794629" w:rsidP="006048E2" w:rsidRDefault="00794629" w14:paraId="7649AB5B" w14:textId="77777777">
      <w:pPr>
        <w:rPr>
          <w:bCs/>
        </w:rPr>
      </w:pPr>
    </w:p>
    <w:p w:rsidRPr="00D35CC4" w:rsidR="0088417F" w:rsidP="0088417F" w:rsidRDefault="00E80E83" w14:paraId="4180A5F1" w14:textId="3E9986D8">
      <w:pPr>
        <w:pStyle w:val="Geenafstand"/>
        <w:spacing w:line="240" w:lineRule="exact"/>
        <w:rPr>
          <w:bCs/>
          <w:szCs w:val="18"/>
          <w:lang w:val="nl-NL" w:eastAsia="nl-NL"/>
        </w:rPr>
      </w:pPr>
      <w:r w:rsidRPr="00D35CC4">
        <w:rPr>
          <w:b/>
          <w:szCs w:val="18"/>
          <w:lang w:val="nl-NL" w:eastAsia="nl-NL"/>
        </w:rPr>
        <w:t>ARTIKEL I</w:t>
      </w:r>
      <w:r w:rsidRPr="00D35CC4" w:rsidR="0087401A">
        <w:rPr>
          <w:b/>
          <w:szCs w:val="18"/>
          <w:lang w:val="nl-NL" w:eastAsia="nl-NL"/>
        </w:rPr>
        <w:t>I</w:t>
      </w:r>
    </w:p>
    <w:p w:rsidRPr="00D35CC4" w:rsidR="00794629" w:rsidP="0088417F" w:rsidRDefault="00794629" w14:paraId="22D6EE54" w14:textId="77777777">
      <w:pPr>
        <w:pStyle w:val="Geenafstand"/>
        <w:spacing w:line="240" w:lineRule="exact"/>
        <w:rPr>
          <w:bCs/>
          <w:szCs w:val="18"/>
          <w:lang w:val="nl-NL" w:eastAsia="nl-NL"/>
        </w:rPr>
      </w:pPr>
    </w:p>
    <w:p w:rsidRPr="00D35CC4" w:rsidR="0088417F" w:rsidP="0088417F" w:rsidRDefault="00E80E83" w14:paraId="2538F143" w14:textId="77777777">
      <w:pPr>
        <w:pStyle w:val="Geenafstand"/>
        <w:spacing w:line="240" w:lineRule="exact"/>
        <w:rPr>
          <w:bCs/>
          <w:szCs w:val="18"/>
          <w:lang w:val="nl-NL" w:eastAsia="nl-NL"/>
        </w:rPr>
      </w:pPr>
      <w:r w:rsidRPr="00D35CC4">
        <w:rPr>
          <w:bCs/>
          <w:szCs w:val="18"/>
          <w:lang w:val="nl-NL" w:eastAsia="nl-NL"/>
        </w:rPr>
        <w:t xml:space="preserve">De </w:t>
      </w:r>
      <w:r w:rsidRPr="00D35CC4">
        <w:rPr>
          <w:b/>
          <w:szCs w:val="18"/>
          <w:lang w:val="nl-NL" w:eastAsia="nl-NL"/>
        </w:rPr>
        <w:t>Wet basisadministraties persoonsgegevens BES</w:t>
      </w:r>
      <w:r w:rsidRPr="00D35CC4">
        <w:rPr>
          <w:bCs/>
          <w:szCs w:val="18"/>
          <w:lang w:val="nl-NL" w:eastAsia="nl-NL"/>
        </w:rPr>
        <w:t xml:space="preserve"> wordt als volgt gewijzigd:</w:t>
      </w:r>
    </w:p>
    <w:p w:rsidRPr="00D35CC4" w:rsidR="0088417F" w:rsidP="0088417F" w:rsidRDefault="0088417F" w14:paraId="61E98EA2" w14:textId="77777777">
      <w:pPr>
        <w:pStyle w:val="Geenafstand"/>
        <w:spacing w:line="240" w:lineRule="exact"/>
        <w:rPr>
          <w:bCs/>
          <w:szCs w:val="18"/>
          <w:lang w:val="nl-NL" w:eastAsia="nl-NL"/>
        </w:rPr>
      </w:pPr>
    </w:p>
    <w:p w:rsidRPr="00D35CC4" w:rsidR="0088417F" w:rsidP="0088417F" w:rsidRDefault="00E80E83" w14:paraId="7CB65890" w14:textId="77777777">
      <w:pPr>
        <w:pStyle w:val="Geenafstand"/>
        <w:spacing w:line="240" w:lineRule="exact"/>
        <w:rPr>
          <w:bCs/>
          <w:szCs w:val="18"/>
          <w:lang w:val="nl-NL" w:eastAsia="nl-NL"/>
        </w:rPr>
      </w:pPr>
      <w:r w:rsidRPr="00D35CC4">
        <w:rPr>
          <w:bCs/>
          <w:szCs w:val="18"/>
          <w:lang w:val="nl-NL" w:eastAsia="nl-NL"/>
        </w:rPr>
        <w:t>A</w:t>
      </w:r>
    </w:p>
    <w:p w:rsidRPr="00D35CC4" w:rsidR="0088417F" w:rsidP="0088417F" w:rsidRDefault="0088417F" w14:paraId="4BD2F21C" w14:textId="77777777">
      <w:pPr>
        <w:pStyle w:val="Geenafstand"/>
        <w:spacing w:line="240" w:lineRule="exact"/>
        <w:rPr>
          <w:bCs/>
          <w:szCs w:val="18"/>
          <w:lang w:val="nl-NL" w:eastAsia="nl-NL"/>
        </w:rPr>
      </w:pPr>
    </w:p>
    <w:p w:rsidRPr="00D35CC4" w:rsidR="0088417F" w:rsidP="0088417F" w:rsidRDefault="00E80E83" w14:paraId="21836DBD" w14:textId="5201B1DC">
      <w:pPr>
        <w:pStyle w:val="Geenafstand"/>
        <w:spacing w:line="240" w:lineRule="exact"/>
        <w:rPr>
          <w:bCs/>
          <w:szCs w:val="18"/>
          <w:lang w:val="nl-NL" w:eastAsia="nl-NL"/>
        </w:rPr>
      </w:pPr>
      <w:r w:rsidRPr="00D35CC4">
        <w:rPr>
          <w:bCs/>
          <w:szCs w:val="18"/>
          <w:lang w:val="nl-NL" w:eastAsia="nl-NL"/>
        </w:rPr>
        <w:t>Artikel 1, eerste lid, wordt als volgt gewijzigd:</w:t>
      </w:r>
    </w:p>
    <w:p w:rsidRPr="00D35CC4" w:rsidR="00975025" w:rsidP="0088417F" w:rsidRDefault="00975025" w14:paraId="2611347E" w14:textId="77777777">
      <w:pPr>
        <w:pStyle w:val="Geenafstand"/>
        <w:spacing w:line="240" w:lineRule="exact"/>
        <w:rPr>
          <w:bCs/>
          <w:szCs w:val="18"/>
          <w:lang w:val="nl-NL" w:eastAsia="nl-NL"/>
        </w:rPr>
      </w:pPr>
    </w:p>
    <w:p w:rsidRPr="00D35CC4" w:rsidR="0088417F" w:rsidP="0088417F" w:rsidRDefault="00E80E83" w14:paraId="5839E316" w14:textId="77777777">
      <w:pPr>
        <w:pStyle w:val="Geenafstand"/>
        <w:spacing w:line="240" w:lineRule="exact"/>
        <w:rPr>
          <w:bCs/>
          <w:szCs w:val="18"/>
          <w:lang w:val="nl-NL" w:eastAsia="nl-NL"/>
        </w:rPr>
      </w:pPr>
      <w:r w:rsidRPr="00D35CC4">
        <w:rPr>
          <w:bCs/>
          <w:szCs w:val="18"/>
          <w:lang w:val="nl-NL" w:eastAsia="nl-NL"/>
        </w:rPr>
        <w:t xml:space="preserve">1. Onderdeel a komt te luiden: </w:t>
      </w:r>
    </w:p>
    <w:p w:rsidRPr="00D35CC4" w:rsidR="0088417F" w:rsidP="0088417F" w:rsidRDefault="00E80E83" w14:paraId="1DC19328" w14:textId="6FD1A732">
      <w:pPr>
        <w:pStyle w:val="Geenafstand"/>
        <w:spacing w:line="240" w:lineRule="exact"/>
        <w:rPr>
          <w:bCs/>
          <w:szCs w:val="18"/>
          <w:lang w:val="nl-NL" w:eastAsia="nl-NL"/>
        </w:rPr>
      </w:pPr>
      <w:r w:rsidRPr="00D35CC4">
        <w:rPr>
          <w:bCs/>
          <w:szCs w:val="18"/>
          <w:lang w:val="nl-NL" w:eastAsia="nl-NL"/>
        </w:rPr>
        <w:t xml:space="preserve">a. </w:t>
      </w:r>
      <w:r w:rsidRPr="00D35CC4">
        <w:rPr>
          <w:bCs/>
          <w:i/>
          <w:iCs/>
          <w:szCs w:val="18"/>
          <w:lang w:val="nl-NL" w:eastAsia="nl-NL"/>
        </w:rPr>
        <w:t>openbaar lichaam</w:t>
      </w:r>
      <w:r w:rsidRPr="00D35CC4">
        <w:rPr>
          <w:bCs/>
          <w:szCs w:val="18"/>
          <w:lang w:val="nl-NL" w:eastAsia="nl-NL"/>
        </w:rPr>
        <w:t>: openbaar lichaam als bedoeld in artikel 1, eerste lid, onder a</w:t>
      </w:r>
      <w:r w:rsidRPr="00D35CC4" w:rsidR="00EB7E6D">
        <w:rPr>
          <w:bCs/>
          <w:szCs w:val="18"/>
          <w:lang w:val="nl-NL" w:eastAsia="nl-NL"/>
        </w:rPr>
        <w:t>,</w:t>
      </w:r>
      <w:r w:rsidRPr="00D35CC4">
        <w:rPr>
          <w:bCs/>
          <w:szCs w:val="18"/>
          <w:lang w:val="nl-NL" w:eastAsia="nl-NL"/>
        </w:rPr>
        <w:t xml:space="preserve"> van de Wet openbare lichamen Bonaire, Sint Eustatius en Saba;</w:t>
      </w:r>
    </w:p>
    <w:p w:rsidRPr="00D35CC4" w:rsidR="00975025" w:rsidP="0088417F" w:rsidRDefault="00975025" w14:paraId="590829BE" w14:textId="77777777">
      <w:pPr>
        <w:pStyle w:val="Geenafstand"/>
        <w:spacing w:line="240" w:lineRule="exact"/>
        <w:rPr>
          <w:bCs/>
          <w:szCs w:val="18"/>
          <w:lang w:val="nl-NL" w:eastAsia="nl-NL"/>
        </w:rPr>
      </w:pPr>
    </w:p>
    <w:p w:rsidRPr="00D35CC4" w:rsidR="00975025" w:rsidP="0088417F" w:rsidRDefault="00E80E83" w14:paraId="14167C98" w14:textId="19962BD2">
      <w:pPr>
        <w:pStyle w:val="Geenafstand"/>
        <w:spacing w:line="240" w:lineRule="exact"/>
        <w:rPr>
          <w:bCs/>
          <w:szCs w:val="18"/>
          <w:lang w:val="nl-NL" w:eastAsia="nl-NL"/>
        </w:rPr>
      </w:pPr>
      <w:r w:rsidRPr="00D35CC4">
        <w:rPr>
          <w:bCs/>
          <w:szCs w:val="18"/>
          <w:lang w:val="nl-NL" w:eastAsia="nl-NL"/>
        </w:rPr>
        <w:t xml:space="preserve">2. Onder vervanging van de punt aan het slot van </w:t>
      </w:r>
      <w:r w:rsidRPr="00D35CC4" w:rsidR="00CD2272">
        <w:rPr>
          <w:bCs/>
          <w:szCs w:val="18"/>
          <w:lang w:val="nl-NL" w:eastAsia="nl-NL"/>
        </w:rPr>
        <w:t>onderdeel p</w:t>
      </w:r>
      <w:r w:rsidRPr="00D35CC4">
        <w:rPr>
          <w:bCs/>
          <w:szCs w:val="18"/>
          <w:lang w:val="nl-NL" w:eastAsia="nl-NL"/>
        </w:rPr>
        <w:t xml:space="preserve"> door een puntkomma wordt een onderdeel toegevoegd, luidende:</w:t>
      </w:r>
    </w:p>
    <w:p w:rsidRPr="00D35CC4" w:rsidR="0088417F" w:rsidP="0088417F" w:rsidRDefault="00E80E83" w14:paraId="10A3BB82" w14:textId="7BC4061B">
      <w:pPr>
        <w:pStyle w:val="Geenafstand"/>
        <w:spacing w:line="240" w:lineRule="exact"/>
        <w:rPr>
          <w:bCs/>
          <w:szCs w:val="18"/>
          <w:lang w:val="nl-NL" w:eastAsia="nl-NL"/>
        </w:rPr>
      </w:pPr>
      <w:r w:rsidRPr="00D35CC4">
        <w:rPr>
          <w:bCs/>
          <w:szCs w:val="18"/>
          <w:lang w:val="nl-NL" w:eastAsia="nl-NL"/>
        </w:rPr>
        <w:t xml:space="preserve">q. </w:t>
      </w:r>
      <w:r w:rsidRPr="00D35CC4">
        <w:rPr>
          <w:bCs/>
          <w:i/>
          <w:iCs/>
          <w:szCs w:val="18"/>
          <w:lang w:val="nl-NL" w:eastAsia="nl-NL"/>
        </w:rPr>
        <w:t>burgerservicenummer</w:t>
      </w:r>
      <w:r w:rsidRPr="00D35CC4">
        <w:rPr>
          <w:bCs/>
          <w:szCs w:val="18"/>
          <w:lang w:val="nl-NL" w:eastAsia="nl-NL"/>
        </w:rPr>
        <w:t xml:space="preserve">: </w:t>
      </w:r>
      <w:r w:rsidRPr="00D35CC4" w:rsidR="00760524">
        <w:rPr>
          <w:bCs/>
          <w:szCs w:val="18"/>
          <w:lang w:val="nl-NL" w:eastAsia="nl-NL"/>
        </w:rPr>
        <w:t>het nummer</w:t>
      </w:r>
      <w:r w:rsidRPr="00D35CC4">
        <w:rPr>
          <w:bCs/>
          <w:szCs w:val="18"/>
          <w:lang w:val="nl-NL" w:eastAsia="nl-NL"/>
        </w:rPr>
        <w:t>, bedoeld in artikel 1, onder b, van de Wet algemene bepalingen burgerservicenummer.</w:t>
      </w:r>
    </w:p>
    <w:p w:rsidRPr="00D35CC4" w:rsidR="0088417F" w:rsidP="0088417F" w:rsidRDefault="0088417F" w14:paraId="4B113336" w14:textId="77777777">
      <w:pPr>
        <w:pStyle w:val="Geenafstand"/>
        <w:spacing w:line="240" w:lineRule="exact"/>
        <w:rPr>
          <w:bCs/>
          <w:szCs w:val="18"/>
          <w:lang w:val="nl-NL" w:eastAsia="nl-NL"/>
        </w:rPr>
      </w:pPr>
    </w:p>
    <w:p w:rsidRPr="00D35CC4" w:rsidR="0088417F" w:rsidP="0088417F" w:rsidRDefault="00E80E83" w14:paraId="4D150544" w14:textId="77777777">
      <w:pPr>
        <w:pStyle w:val="Geenafstand"/>
        <w:spacing w:line="240" w:lineRule="exact"/>
        <w:rPr>
          <w:bCs/>
          <w:szCs w:val="18"/>
          <w:lang w:val="nl-NL" w:eastAsia="nl-NL"/>
        </w:rPr>
      </w:pPr>
      <w:r w:rsidRPr="00D35CC4">
        <w:rPr>
          <w:bCs/>
          <w:szCs w:val="18"/>
          <w:lang w:val="nl-NL" w:eastAsia="nl-NL"/>
        </w:rPr>
        <w:t>B</w:t>
      </w:r>
    </w:p>
    <w:p w:rsidRPr="00D35CC4" w:rsidR="0088417F" w:rsidP="0088417F" w:rsidRDefault="0088417F" w14:paraId="54710FA2" w14:textId="77777777">
      <w:pPr>
        <w:pStyle w:val="Geenafstand"/>
        <w:spacing w:line="240" w:lineRule="exact"/>
        <w:rPr>
          <w:bCs/>
          <w:szCs w:val="18"/>
          <w:lang w:val="nl-NL" w:eastAsia="nl-NL"/>
        </w:rPr>
      </w:pPr>
    </w:p>
    <w:p w:rsidRPr="00D35CC4" w:rsidR="0088417F" w:rsidP="0088417F" w:rsidRDefault="00E80E83" w14:paraId="7F306BFA" w14:textId="6CD19333">
      <w:pPr>
        <w:pStyle w:val="Geenafstand"/>
        <w:spacing w:line="240" w:lineRule="exact"/>
        <w:rPr>
          <w:bCs/>
          <w:szCs w:val="18"/>
          <w:lang w:val="nl-NL" w:eastAsia="nl-NL"/>
        </w:rPr>
      </w:pPr>
      <w:r w:rsidRPr="00D35CC4">
        <w:rPr>
          <w:bCs/>
          <w:szCs w:val="18"/>
          <w:lang w:val="nl-NL" w:eastAsia="nl-NL"/>
        </w:rPr>
        <w:t>Artikel 10, eerste lid, onderdeel a, onder 9°, komt te luiden:</w:t>
      </w:r>
    </w:p>
    <w:p w:rsidRPr="00D35CC4" w:rsidR="0088417F" w:rsidP="0088417F" w:rsidRDefault="00E80E83" w14:paraId="39DC0080" w14:textId="5D9734C6">
      <w:pPr>
        <w:pStyle w:val="Geenafstand"/>
        <w:spacing w:line="240" w:lineRule="exact"/>
        <w:rPr>
          <w:bCs/>
          <w:szCs w:val="18"/>
          <w:lang w:val="nl-NL" w:eastAsia="nl-NL"/>
        </w:rPr>
      </w:pPr>
      <w:r w:rsidRPr="00D35CC4">
        <w:rPr>
          <w:bCs/>
          <w:szCs w:val="18"/>
          <w:lang w:val="nl-NL" w:eastAsia="nl-NL"/>
        </w:rPr>
        <w:t>9° gegevens over het burgerservicenummer van de ingeschrevene, de ouders, de echtgenoot, de eerdere echtgenoten, de geregistreerde partner, de eerdere geregistreerde partners en de kinderen</w:t>
      </w:r>
      <w:r w:rsidR="0092779D">
        <w:rPr>
          <w:bCs/>
          <w:szCs w:val="18"/>
          <w:lang w:val="nl-NL" w:eastAsia="nl-NL"/>
        </w:rPr>
        <w:t>;</w:t>
      </w:r>
    </w:p>
    <w:p w:rsidRPr="00D35CC4" w:rsidR="00F513AC" w:rsidP="00F513AC" w:rsidRDefault="00F513AC" w14:paraId="4824B71B" w14:textId="77777777">
      <w:pPr>
        <w:pStyle w:val="Geenafstand"/>
        <w:spacing w:line="240" w:lineRule="exact"/>
        <w:rPr>
          <w:bCs/>
          <w:szCs w:val="18"/>
          <w:lang w:val="nl-NL" w:eastAsia="nl-NL"/>
        </w:rPr>
      </w:pPr>
    </w:p>
    <w:p w:rsidRPr="00D35CC4" w:rsidR="0088417F" w:rsidP="0088417F" w:rsidRDefault="00E80E83" w14:paraId="691B3CF2" w14:textId="77777777">
      <w:pPr>
        <w:pStyle w:val="Geenafstand"/>
        <w:spacing w:line="240" w:lineRule="exact"/>
        <w:rPr>
          <w:bCs/>
          <w:szCs w:val="18"/>
          <w:lang w:val="nl-NL" w:eastAsia="nl-NL"/>
        </w:rPr>
      </w:pPr>
      <w:r w:rsidRPr="00D35CC4">
        <w:rPr>
          <w:bCs/>
          <w:szCs w:val="18"/>
          <w:lang w:val="nl-NL" w:eastAsia="nl-NL"/>
        </w:rPr>
        <w:t>C</w:t>
      </w:r>
    </w:p>
    <w:p w:rsidRPr="00D35CC4" w:rsidR="0088417F" w:rsidP="0088417F" w:rsidRDefault="0088417F" w14:paraId="54C49C86" w14:textId="77777777">
      <w:pPr>
        <w:pStyle w:val="Geenafstand"/>
        <w:spacing w:line="240" w:lineRule="exact"/>
        <w:rPr>
          <w:bCs/>
          <w:szCs w:val="18"/>
          <w:lang w:val="nl-NL" w:eastAsia="nl-NL"/>
        </w:rPr>
      </w:pPr>
    </w:p>
    <w:p w:rsidRPr="00D35CC4" w:rsidR="0088417F" w:rsidP="0088417F" w:rsidRDefault="00E80E83" w14:paraId="7F003D4D" w14:textId="417FE58C">
      <w:pPr>
        <w:pStyle w:val="Geenafstand"/>
        <w:spacing w:line="240" w:lineRule="exact"/>
        <w:rPr>
          <w:bCs/>
          <w:szCs w:val="18"/>
          <w:lang w:val="nl-NL" w:eastAsia="nl-NL"/>
        </w:rPr>
      </w:pPr>
      <w:r w:rsidRPr="00D35CC4">
        <w:rPr>
          <w:bCs/>
          <w:szCs w:val="18"/>
          <w:lang w:val="nl-NL" w:eastAsia="nl-NL"/>
        </w:rPr>
        <w:t>Na artikel 12 wordt een artikel ingevoegd, luidende:</w:t>
      </w:r>
    </w:p>
    <w:p w:rsidRPr="00D35CC4" w:rsidR="0088417F" w:rsidP="0088417F" w:rsidRDefault="0088417F" w14:paraId="6296071F" w14:textId="77777777">
      <w:pPr>
        <w:pStyle w:val="Geenafstand"/>
        <w:spacing w:line="240" w:lineRule="exact"/>
        <w:rPr>
          <w:bCs/>
          <w:szCs w:val="18"/>
          <w:lang w:val="nl-NL" w:eastAsia="nl-NL"/>
        </w:rPr>
      </w:pPr>
    </w:p>
    <w:p w:rsidRPr="00D35CC4" w:rsidR="0088417F" w:rsidP="0088417F" w:rsidRDefault="00E80E83" w14:paraId="1746D2A1" w14:textId="77777777">
      <w:pPr>
        <w:pStyle w:val="Geenafstand"/>
        <w:spacing w:line="240" w:lineRule="exact"/>
        <w:rPr>
          <w:bCs/>
          <w:szCs w:val="18"/>
          <w:lang w:val="nl-NL" w:eastAsia="nl-NL"/>
        </w:rPr>
      </w:pPr>
      <w:r w:rsidRPr="00D35CC4">
        <w:rPr>
          <w:b/>
          <w:szCs w:val="18"/>
          <w:lang w:val="nl-NL" w:eastAsia="nl-NL"/>
        </w:rPr>
        <w:t>Artikel 12a</w:t>
      </w:r>
    </w:p>
    <w:p w:rsidR="007C26A5" w:rsidP="0088417F" w:rsidRDefault="007C26A5" w14:paraId="0D4EBBE8" w14:textId="77777777">
      <w:pPr>
        <w:pStyle w:val="Geenafstand"/>
        <w:spacing w:line="240" w:lineRule="exact"/>
        <w:rPr>
          <w:bCs/>
          <w:szCs w:val="18"/>
          <w:lang w:val="nl-NL" w:eastAsia="nl-NL"/>
        </w:rPr>
      </w:pPr>
    </w:p>
    <w:p w:rsidRPr="00D35CC4" w:rsidR="0088417F" w:rsidP="0088417F" w:rsidRDefault="00E80E83" w14:paraId="79FE6222" w14:textId="0CD07815">
      <w:pPr>
        <w:pStyle w:val="Geenafstand"/>
        <w:spacing w:line="240" w:lineRule="exact"/>
        <w:rPr>
          <w:bCs/>
          <w:szCs w:val="18"/>
          <w:lang w:val="nl-NL" w:eastAsia="nl-NL"/>
        </w:rPr>
      </w:pPr>
      <w:r w:rsidRPr="00D35CC4">
        <w:rPr>
          <w:bCs/>
          <w:szCs w:val="18"/>
          <w:lang w:val="nl-NL" w:eastAsia="nl-NL"/>
        </w:rPr>
        <w:t>1. Het burgerservicenummer dat aan een persoon is toegekend overeenkomstig artikel 8 van de Wet algemene bepalingen burgerservicenummer wordt opgenomen op diens persoonslijst, voordat over de betrokken persoon voor de eerste keer gegevens worden verstrekt.</w:t>
      </w:r>
    </w:p>
    <w:p w:rsidRPr="00D35CC4" w:rsidR="0088417F" w:rsidP="0088417F" w:rsidRDefault="00E80E83" w14:paraId="53103B85" w14:textId="77777777">
      <w:pPr>
        <w:pStyle w:val="Geenafstand"/>
        <w:spacing w:line="240" w:lineRule="exact"/>
        <w:rPr>
          <w:bCs/>
          <w:szCs w:val="18"/>
          <w:lang w:val="nl-NL" w:eastAsia="nl-NL"/>
        </w:rPr>
      </w:pPr>
      <w:r w:rsidRPr="00D35CC4">
        <w:rPr>
          <w:bCs/>
          <w:szCs w:val="18"/>
          <w:lang w:val="nl-NL" w:eastAsia="nl-NL"/>
        </w:rPr>
        <w:t>2. De gegevens over het burgerservicenummer van de ouders, de echtgenoot, de eerdere echtgenoten, de geregistreerde partner, de eerdere geregistreerde partners en de kinderen worden ontleend aan de desbetreffende persoonslijsten.</w:t>
      </w:r>
    </w:p>
    <w:p w:rsidRPr="00D35CC4" w:rsidR="0088417F" w:rsidP="0088417F" w:rsidRDefault="0088417F" w14:paraId="42A8282D" w14:textId="77777777">
      <w:pPr>
        <w:pStyle w:val="Geenafstand"/>
        <w:spacing w:line="240" w:lineRule="exact"/>
        <w:rPr>
          <w:bCs/>
          <w:szCs w:val="18"/>
          <w:lang w:val="nl-NL" w:eastAsia="nl-NL"/>
        </w:rPr>
      </w:pPr>
    </w:p>
    <w:p w:rsidRPr="00D35CC4" w:rsidR="0088417F" w:rsidP="0088417F" w:rsidRDefault="00E80E83" w14:paraId="13E33591" w14:textId="77777777">
      <w:pPr>
        <w:pStyle w:val="Geenafstand"/>
        <w:spacing w:line="240" w:lineRule="exact"/>
        <w:rPr>
          <w:bCs/>
          <w:szCs w:val="18"/>
          <w:lang w:val="nl-NL" w:eastAsia="nl-NL"/>
        </w:rPr>
      </w:pPr>
      <w:r w:rsidRPr="00D35CC4">
        <w:rPr>
          <w:bCs/>
          <w:szCs w:val="18"/>
          <w:lang w:val="nl-NL" w:eastAsia="nl-NL"/>
        </w:rPr>
        <w:t>D</w:t>
      </w:r>
    </w:p>
    <w:p w:rsidRPr="00D35CC4" w:rsidR="0088417F" w:rsidP="0088417F" w:rsidRDefault="0088417F" w14:paraId="164EC15D" w14:textId="77777777">
      <w:pPr>
        <w:pStyle w:val="Geenafstand"/>
        <w:spacing w:line="240" w:lineRule="exact"/>
        <w:rPr>
          <w:bCs/>
          <w:szCs w:val="18"/>
          <w:lang w:val="nl-NL" w:eastAsia="nl-NL"/>
        </w:rPr>
      </w:pPr>
    </w:p>
    <w:p w:rsidRPr="00D35CC4" w:rsidR="0088417F" w:rsidP="0088417F" w:rsidRDefault="00E80E83" w14:paraId="7B159729" w14:textId="77777777">
      <w:pPr>
        <w:pStyle w:val="Geenafstand"/>
        <w:spacing w:line="240" w:lineRule="exact"/>
        <w:rPr>
          <w:bCs/>
          <w:szCs w:val="18"/>
          <w:lang w:val="nl-NL" w:eastAsia="nl-NL"/>
        </w:rPr>
      </w:pPr>
      <w:r w:rsidRPr="00D35CC4">
        <w:rPr>
          <w:bCs/>
          <w:szCs w:val="18"/>
          <w:lang w:val="nl-NL" w:eastAsia="nl-NL"/>
        </w:rPr>
        <w:t xml:space="preserve">Artikel 13, tweede lid, komt te luiden: </w:t>
      </w:r>
    </w:p>
    <w:p w:rsidRPr="00D35CC4" w:rsidR="0088417F" w:rsidP="0088417F" w:rsidRDefault="00E80E83" w14:paraId="519A6178" w14:textId="77777777">
      <w:pPr>
        <w:pStyle w:val="Geenafstand"/>
        <w:spacing w:line="240" w:lineRule="exact"/>
        <w:rPr>
          <w:bCs/>
          <w:szCs w:val="18"/>
          <w:lang w:val="nl-NL" w:eastAsia="nl-NL"/>
        </w:rPr>
      </w:pPr>
      <w:r w:rsidRPr="00D35CC4">
        <w:rPr>
          <w:bCs/>
          <w:szCs w:val="18"/>
          <w:lang w:val="nl-NL" w:eastAsia="nl-NL"/>
        </w:rPr>
        <w:t>2. De ingezetene die zijn adres wijzigt binnen het openbaar lichaam</w:t>
      </w:r>
      <w:r w:rsidRPr="00D35CC4" w:rsidR="0082353A">
        <w:rPr>
          <w:bCs/>
          <w:szCs w:val="18"/>
          <w:lang w:val="nl-NL" w:eastAsia="nl-NL"/>
        </w:rPr>
        <w:t>,</w:t>
      </w:r>
      <w:r w:rsidRPr="00D35CC4">
        <w:rPr>
          <w:bCs/>
          <w:szCs w:val="18"/>
          <w:lang w:val="nl-NL" w:eastAsia="nl-NL"/>
        </w:rPr>
        <w:t xml:space="preserve"> doet hiervan binnen vijf dagen na wijziging van het adres schriftelijk aangifte bij het bestuurscollege.</w:t>
      </w:r>
    </w:p>
    <w:p w:rsidRPr="00D35CC4" w:rsidR="0088417F" w:rsidP="0088417F" w:rsidRDefault="0088417F" w14:paraId="1AC970ED" w14:textId="77777777">
      <w:pPr>
        <w:pStyle w:val="Geenafstand"/>
        <w:spacing w:line="240" w:lineRule="exact"/>
        <w:rPr>
          <w:bCs/>
          <w:szCs w:val="18"/>
          <w:lang w:val="nl-NL" w:eastAsia="nl-NL"/>
        </w:rPr>
      </w:pPr>
    </w:p>
    <w:p w:rsidRPr="00D35CC4" w:rsidR="0088417F" w:rsidP="006A0097" w:rsidRDefault="00E80E83" w14:paraId="6AD03650" w14:textId="31C98E57">
      <w:pPr>
        <w:pStyle w:val="Geenafstand"/>
        <w:keepNext/>
        <w:spacing w:line="240" w:lineRule="exact"/>
        <w:rPr>
          <w:bCs/>
          <w:szCs w:val="18"/>
          <w:lang w:val="nl-NL" w:eastAsia="nl-NL"/>
        </w:rPr>
      </w:pPr>
      <w:r w:rsidRPr="00D35CC4">
        <w:rPr>
          <w:bCs/>
          <w:szCs w:val="18"/>
          <w:lang w:val="nl-NL" w:eastAsia="nl-NL"/>
        </w:rPr>
        <w:lastRenderedPageBreak/>
        <w:t>E</w:t>
      </w:r>
    </w:p>
    <w:p w:rsidRPr="00D35CC4" w:rsidR="0088417F" w:rsidP="006A0097" w:rsidRDefault="0088417F" w14:paraId="1C667B8C" w14:textId="77777777">
      <w:pPr>
        <w:pStyle w:val="Geenafstand"/>
        <w:keepNext/>
        <w:spacing w:line="240" w:lineRule="exact"/>
        <w:rPr>
          <w:bCs/>
          <w:szCs w:val="18"/>
          <w:lang w:val="nl-NL" w:eastAsia="nl-NL"/>
        </w:rPr>
      </w:pPr>
    </w:p>
    <w:p w:rsidRPr="00D35CC4" w:rsidR="0088417F" w:rsidP="006A0097" w:rsidRDefault="00E80E83" w14:paraId="3C0F872B" w14:textId="5B328986">
      <w:pPr>
        <w:pStyle w:val="Geenafstand"/>
        <w:keepNext/>
        <w:spacing w:line="240" w:lineRule="exact"/>
        <w:rPr>
          <w:bCs/>
          <w:szCs w:val="18"/>
          <w:lang w:val="nl-NL" w:eastAsia="nl-NL"/>
        </w:rPr>
      </w:pPr>
      <w:r w:rsidRPr="00D35CC4">
        <w:rPr>
          <w:bCs/>
          <w:szCs w:val="18"/>
          <w:lang w:val="nl-NL" w:eastAsia="nl-NL"/>
        </w:rPr>
        <w:t>Na artikel 17a wordt een artikel ingevoegd, luidende:</w:t>
      </w:r>
    </w:p>
    <w:p w:rsidRPr="00D35CC4" w:rsidR="0088417F" w:rsidP="0088417F" w:rsidRDefault="0088417F" w14:paraId="3CD2C2D8" w14:textId="77777777">
      <w:pPr>
        <w:pStyle w:val="Geenafstand"/>
        <w:spacing w:line="240" w:lineRule="exact"/>
        <w:rPr>
          <w:bCs/>
          <w:szCs w:val="18"/>
          <w:lang w:val="nl-NL" w:eastAsia="nl-NL"/>
        </w:rPr>
      </w:pPr>
    </w:p>
    <w:p w:rsidRPr="00D35CC4" w:rsidR="0088417F" w:rsidP="0088417F" w:rsidRDefault="00E80E83" w14:paraId="5D67E016" w14:textId="77777777">
      <w:pPr>
        <w:pStyle w:val="Geenafstand"/>
        <w:spacing w:line="240" w:lineRule="exact"/>
        <w:rPr>
          <w:bCs/>
          <w:szCs w:val="18"/>
          <w:lang w:val="nl-NL" w:eastAsia="nl-NL"/>
        </w:rPr>
      </w:pPr>
      <w:bookmarkStart w:name="_Hlk168559579" w:id="4"/>
      <w:r w:rsidRPr="00D35CC4">
        <w:rPr>
          <w:b/>
          <w:szCs w:val="18"/>
          <w:lang w:val="nl-NL" w:eastAsia="nl-NL"/>
        </w:rPr>
        <w:t>Artikel 17b</w:t>
      </w:r>
    </w:p>
    <w:p w:rsidR="007C26A5" w:rsidP="0088417F" w:rsidRDefault="007C26A5" w14:paraId="3EBF23E8" w14:textId="77777777">
      <w:pPr>
        <w:pStyle w:val="Geenafstand"/>
        <w:spacing w:line="240" w:lineRule="exact"/>
        <w:rPr>
          <w:bCs/>
          <w:szCs w:val="18"/>
          <w:lang w:val="nl-NL" w:eastAsia="nl-NL"/>
        </w:rPr>
      </w:pPr>
    </w:p>
    <w:p w:rsidRPr="00D35CC4" w:rsidR="0088417F" w:rsidP="0088417F" w:rsidRDefault="00E80E83" w14:paraId="2F27DA34" w14:textId="256214A7">
      <w:pPr>
        <w:pStyle w:val="Geenafstand"/>
        <w:spacing w:line="240" w:lineRule="exact"/>
        <w:rPr>
          <w:bCs/>
          <w:szCs w:val="18"/>
          <w:lang w:val="nl-NL" w:eastAsia="nl-NL"/>
        </w:rPr>
      </w:pPr>
      <w:r w:rsidRPr="00D35CC4">
        <w:rPr>
          <w:bCs/>
          <w:szCs w:val="18"/>
          <w:lang w:val="nl-NL" w:eastAsia="nl-NL"/>
        </w:rPr>
        <w:t xml:space="preserve">1. Het bestuurscollege </w:t>
      </w:r>
      <w:r w:rsidRPr="00D35CC4" w:rsidR="0088552B">
        <w:rPr>
          <w:bCs/>
          <w:szCs w:val="18"/>
          <w:lang w:val="nl-NL" w:eastAsia="nl-NL"/>
        </w:rPr>
        <w:t xml:space="preserve">verstrekt aan de ingeschrevene </w:t>
      </w:r>
      <w:r w:rsidRPr="00D35CC4">
        <w:rPr>
          <w:bCs/>
          <w:szCs w:val="18"/>
          <w:lang w:val="nl-NL" w:eastAsia="nl-NL"/>
        </w:rPr>
        <w:t>binnen vier weken na een inschrijving als bedoeld in artikel 5 in begrijpelijke vorm een volledig overzicht van zijn persoonslijst.</w:t>
      </w:r>
    </w:p>
    <w:p w:rsidRPr="00D35CC4" w:rsidR="0088417F" w:rsidP="0088417F" w:rsidRDefault="00E80E83" w14:paraId="604D930E" w14:textId="6EF5AB66">
      <w:pPr>
        <w:pStyle w:val="Geenafstand"/>
        <w:spacing w:line="240" w:lineRule="exact"/>
        <w:rPr>
          <w:bCs/>
          <w:szCs w:val="18"/>
          <w:lang w:val="nl-NL" w:eastAsia="nl-NL"/>
        </w:rPr>
      </w:pPr>
      <w:r w:rsidRPr="00D35CC4">
        <w:rPr>
          <w:bCs/>
          <w:szCs w:val="18"/>
          <w:lang w:val="nl-NL" w:eastAsia="nl-NL"/>
        </w:rPr>
        <w:t xml:space="preserve">2. Bij minderjarigen jonger dan 16 jaar en bij onder curatele </w:t>
      </w:r>
      <w:proofErr w:type="spellStart"/>
      <w:r w:rsidRPr="00D35CC4">
        <w:rPr>
          <w:bCs/>
          <w:szCs w:val="18"/>
          <w:lang w:val="nl-NL" w:eastAsia="nl-NL"/>
        </w:rPr>
        <w:t>gestelden</w:t>
      </w:r>
      <w:proofErr w:type="spellEnd"/>
      <w:r w:rsidRPr="00D35CC4">
        <w:rPr>
          <w:bCs/>
          <w:szCs w:val="18"/>
          <w:lang w:val="nl-NL" w:eastAsia="nl-NL"/>
        </w:rPr>
        <w:t xml:space="preserve"> geschiedt de </w:t>
      </w:r>
      <w:r w:rsidRPr="00D35CC4" w:rsidR="0088552B">
        <w:rPr>
          <w:bCs/>
          <w:szCs w:val="18"/>
          <w:lang w:val="nl-NL" w:eastAsia="nl-NL"/>
        </w:rPr>
        <w:t xml:space="preserve">verstrekking </w:t>
      </w:r>
      <w:r w:rsidRPr="00D35CC4">
        <w:rPr>
          <w:bCs/>
          <w:szCs w:val="18"/>
          <w:lang w:val="nl-NL" w:eastAsia="nl-NL"/>
        </w:rPr>
        <w:t>aan de ouders, voogden of verzorgers, onderscheidenlijk aan de curator.</w:t>
      </w:r>
    </w:p>
    <w:p w:rsidRPr="00D35CC4" w:rsidR="0088417F" w:rsidP="0088417F" w:rsidRDefault="00E80E83" w14:paraId="2E2FBFF9" w14:textId="2E45E7C4">
      <w:pPr>
        <w:pStyle w:val="Geenafstand"/>
        <w:spacing w:line="240" w:lineRule="exact"/>
        <w:rPr>
          <w:bCs/>
          <w:szCs w:val="18"/>
          <w:lang w:val="nl-NL" w:eastAsia="nl-NL"/>
        </w:rPr>
      </w:pPr>
      <w:r w:rsidRPr="00D35CC4">
        <w:rPr>
          <w:bCs/>
          <w:szCs w:val="18"/>
          <w:lang w:val="nl-NL" w:eastAsia="nl-NL"/>
        </w:rPr>
        <w:t xml:space="preserve">3. Bij de </w:t>
      </w:r>
      <w:r w:rsidRPr="00D35CC4" w:rsidR="0088552B">
        <w:rPr>
          <w:bCs/>
          <w:szCs w:val="18"/>
          <w:lang w:val="nl-NL" w:eastAsia="nl-NL"/>
        </w:rPr>
        <w:t xml:space="preserve">verstrekking </w:t>
      </w:r>
      <w:r w:rsidRPr="00D35CC4">
        <w:rPr>
          <w:bCs/>
          <w:szCs w:val="18"/>
          <w:lang w:val="nl-NL" w:eastAsia="nl-NL"/>
        </w:rPr>
        <w:t xml:space="preserve">van de persoonslijst </w:t>
      </w:r>
      <w:r w:rsidRPr="00D35CC4" w:rsidR="00276E31">
        <w:rPr>
          <w:bCs/>
          <w:szCs w:val="18"/>
          <w:lang w:val="nl-NL" w:eastAsia="nl-NL"/>
        </w:rPr>
        <w:t>wordt schriftelijk mededeling gedaan van de hoofdlijnen van de ter zake van de basisadministratie geldende regels, waaronder ten minste de hoofdlijnen van de regels betreffende de identiteit van de voor de verwerking verantwoordelijke, de doeleinden van de basisadministratie, de opgenomen gegevenscategorieën, de categorieën van ontvangers van gegevens en de rechten van de ingeschrevene.</w:t>
      </w:r>
      <w:bookmarkEnd w:id="4"/>
      <w:r w:rsidRPr="00D35CC4" w:rsidR="00276E31">
        <w:rPr>
          <w:bCs/>
          <w:szCs w:val="18"/>
          <w:lang w:val="nl-NL" w:eastAsia="nl-NL"/>
        </w:rPr>
        <w:t xml:space="preserve">  </w:t>
      </w:r>
    </w:p>
    <w:p w:rsidRPr="00D35CC4" w:rsidR="0088417F" w:rsidP="0088417F" w:rsidRDefault="00E80E83" w14:paraId="128BA6DD" w14:textId="77777777">
      <w:pPr>
        <w:pStyle w:val="Geenafstand"/>
        <w:spacing w:line="240" w:lineRule="exact"/>
        <w:rPr>
          <w:bCs/>
          <w:szCs w:val="18"/>
          <w:lang w:val="nl-NL" w:eastAsia="nl-NL"/>
        </w:rPr>
      </w:pPr>
      <w:r w:rsidRPr="00D35CC4">
        <w:rPr>
          <w:bCs/>
          <w:szCs w:val="18"/>
          <w:lang w:val="nl-NL" w:eastAsia="nl-NL"/>
        </w:rPr>
        <w:t>4. Degene die aangifte van verblijf en adres doet, wordt bij die gelegenheid schriftelijk op de hoogte gesteld van het recht, bedoeld in artikel 28.</w:t>
      </w:r>
    </w:p>
    <w:p w:rsidRPr="00D35CC4" w:rsidR="0088417F" w:rsidP="0088417F" w:rsidRDefault="0088417F" w14:paraId="1CD5B389" w14:textId="77777777">
      <w:pPr>
        <w:pStyle w:val="Geenafstand"/>
        <w:spacing w:line="240" w:lineRule="exact"/>
        <w:rPr>
          <w:bCs/>
          <w:szCs w:val="18"/>
          <w:lang w:val="nl-NL" w:eastAsia="nl-NL"/>
        </w:rPr>
      </w:pPr>
    </w:p>
    <w:p w:rsidRPr="00D35CC4" w:rsidR="0088417F" w:rsidP="0088417F" w:rsidRDefault="00E80E83" w14:paraId="78324E10" w14:textId="098A4CC0">
      <w:pPr>
        <w:pStyle w:val="Geenafstand"/>
        <w:spacing w:line="240" w:lineRule="exact"/>
        <w:rPr>
          <w:bCs/>
          <w:szCs w:val="18"/>
          <w:lang w:val="nl-NL" w:eastAsia="nl-NL"/>
        </w:rPr>
      </w:pPr>
      <w:bookmarkStart w:name="_Hlk152921988" w:id="5"/>
      <w:r w:rsidRPr="00D35CC4">
        <w:rPr>
          <w:bCs/>
          <w:szCs w:val="18"/>
          <w:lang w:val="nl-NL" w:eastAsia="nl-NL"/>
        </w:rPr>
        <w:t>F</w:t>
      </w:r>
    </w:p>
    <w:p w:rsidRPr="00D35CC4" w:rsidR="0088417F" w:rsidP="0088417F" w:rsidRDefault="0088417F" w14:paraId="44209EA9" w14:textId="19AF2124">
      <w:pPr>
        <w:pStyle w:val="Geenafstand"/>
        <w:spacing w:line="240" w:lineRule="exact"/>
        <w:rPr>
          <w:bCs/>
          <w:szCs w:val="18"/>
          <w:lang w:val="nl-NL" w:eastAsia="nl-NL"/>
        </w:rPr>
      </w:pPr>
    </w:p>
    <w:p w:rsidRPr="00D35CC4" w:rsidR="0088417F" w:rsidP="0088417F" w:rsidRDefault="00C8202A" w14:paraId="09474D05" w14:textId="07488BAC">
      <w:pPr>
        <w:pStyle w:val="Geenafstand"/>
        <w:spacing w:line="240" w:lineRule="exact"/>
        <w:rPr>
          <w:bCs/>
          <w:szCs w:val="18"/>
          <w:lang w:val="nl-NL" w:eastAsia="nl-NL"/>
        </w:rPr>
      </w:pPr>
      <w:bookmarkStart w:name="_Hlk164261744" w:id="6"/>
      <w:r w:rsidRPr="00D35CC4">
        <w:rPr>
          <w:bCs/>
          <w:szCs w:val="18"/>
          <w:lang w:val="nl-NL" w:eastAsia="nl-NL"/>
        </w:rPr>
        <w:t xml:space="preserve">Aan </w:t>
      </w:r>
      <w:r w:rsidRPr="00D35CC4" w:rsidR="00E80E83">
        <w:rPr>
          <w:bCs/>
          <w:szCs w:val="18"/>
          <w:lang w:val="nl-NL" w:eastAsia="nl-NL"/>
        </w:rPr>
        <w:t xml:space="preserve">artikel 27b </w:t>
      </w:r>
      <w:r w:rsidRPr="00D35CC4" w:rsidR="00074422">
        <w:rPr>
          <w:bCs/>
          <w:szCs w:val="18"/>
          <w:lang w:val="nl-NL" w:eastAsia="nl-NL"/>
        </w:rPr>
        <w:t>worden twee leden</w:t>
      </w:r>
      <w:r w:rsidRPr="00D35CC4">
        <w:rPr>
          <w:bCs/>
          <w:szCs w:val="18"/>
          <w:lang w:val="nl-NL" w:eastAsia="nl-NL"/>
        </w:rPr>
        <w:t xml:space="preserve"> </w:t>
      </w:r>
      <w:r w:rsidRPr="00D35CC4" w:rsidR="00E80E83">
        <w:rPr>
          <w:bCs/>
          <w:szCs w:val="18"/>
          <w:lang w:val="nl-NL" w:eastAsia="nl-NL"/>
        </w:rPr>
        <w:t>toegevoegd, luidende:</w:t>
      </w:r>
    </w:p>
    <w:p w:rsidRPr="00D35CC4" w:rsidR="00C8202A" w:rsidP="0088417F" w:rsidRDefault="00C8202A" w14:paraId="15F097BD" w14:textId="5E155378">
      <w:pPr>
        <w:pStyle w:val="Geenafstand"/>
        <w:spacing w:line="240" w:lineRule="exact"/>
        <w:rPr>
          <w:bCs/>
          <w:szCs w:val="18"/>
          <w:lang w:val="nl-NL" w:eastAsia="nl-NL"/>
        </w:rPr>
      </w:pPr>
    </w:p>
    <w:p w:rsidRPr="00D35CC4" w:rsidR="00074422" w:rsidP="00074422" w:rsidRDefault="00C8202A" w14:paraId="4CE43221" w14:textId="47647447">
      <w:pPr>
        <w:pStyle w:val="Geenafstand"/>
        <w:rPr>
          <w:bCs/>
          <w:szCs w:val="18"/>
          <w:lang w:val="nl-NL" w:eastAsia="nl-NL"/>
        </w:rPr>
      </w:pPr>
      <w:bookmarkStart w:name="_Hlk164341674" w:id="7"/>
      <w:r w:rsidRPr="00D35CC4">
        <w:rPr>
          <w:bCs/>
          <w:szCs w:val="18"/>
          <w:lang w:val="nl-NL" w:eastAsia="nl-NL"/>
        </w:rPr>
        <w:t xml:space="preserve">4. </w:t>
      </w:r>
      <w:r w:rsidRPr="00D35CC4" w:rsidR="00074422">
        <w:rPr>
          <w:bCs/>
          <w:szCs w:val="18"/>
          <w:lang w:val="nl-NL" w:eastAsia="nl-NL"/>
        </w:rPr>
        <w:t xml:space="preserve">Aan Onze Minister worden spontaan de gegevens verstrekt die hij nodig heeft in verband met de uitvoering van artikel 1.4, tweede lid, van de Wet basisregistratie personen wat betreft het bijhouden van persoonsgegevens overeenkomstig afdeling 3 van hoofdstuk 2 van die wet. </w:t>
      </w:r>
    </w:p>
    <w:p w:rsidRPr="00D35CC4" w:rsidR="0088417F" w:rsidP="0088417F" w:rsidRDefault="00074422" w14:paraId="5E5CCC99" w14:textId="29A487D1">
      <w:pPr>
        <w:pStyle w:val="Geenafstand"/>
        <w:spacing w:line="240" w:lineRule="exact"/>
        <w:rPr>
          <w:bCs/>
          <w:szCs w:val="18"/>
          <w:lang w:val="nl-NL" w:eastAsia="nl-NL"/>
        </w:rPr>
      </w:pPr>
      <w:r w:rsidRPr="00D35CC4">
        <w:rPr>
          <w:bCs/>
          <w:szCs w:val="18"/>
          <w:lang w:val="nl-NL" w:eastAsia="nl-NL"/>
        </w:rPr>
        <w:t xml:space="preserve">5. </w:t>
      </w:r>
      <w:r w:rsidRPr="00D35CC4" w:rsidR="00C8202A">
        <w:rPr>
          <w:bCs/>
          <w:szCs w:val="18"/>
          <w:lang w:val="nl-NL" w:eastAsia="nl-NL"/>
        </w:rPr>
        <w:t>Op verzoek van Onze Minister worden</w:t>
      </w:r>
      <w:r w:rsidRPr="00D35CC4" w:rsidR="008D1BA3">
        <w:rPr>
          <w:bCs/>
          <w:szCs w:val="18"/>
          <w:lang w:val="nl-NL" w:eastAsia="nl-NL"/>
        </w:rPr>
        <w:t xml:space="preserve"> voor</w:t>
      </w:r>
      <w:r w:rsidRPr="00D35CC4" w:rsidR="00C8202A">
        <w:rPr>
          <w:bCs/>
          <w:szCs w:val="18"/>
          <w:lang w:val="nl-NL" w:eastAsia="nl-NL"/>
        </w:rPr>
        <w:t xml:space="preserve"> de </w:t>
      </w:r>
      <w:r w:rsidRPr="00D35CC4" w:rsidR="00DD57CE">
        <w:rPr>
          <w:bCs/>
          <w:szCs w:val="18"/>
          <w:lang w:val="nl-NL" w:eastAsia="nl-NL"/>
        </w:rPr>
        <w:t>uitvoering van artikel 4.3</w:t>
      </w:r>
      <w:r w:rsidRPr="00D35CC4" w:rsidR="00EB6272">
        <w:rPr>
          <w:bCs/>
          <w:szCs w:val="18"/>
          <w:lang w:val="nl-NL" w:eastAsia="nl-NL"/>
        </w:rPr>
        <w:t>a</w:t>
      </w:r>
      <w:r w:rsidRPr="00D35CC4" w:rsidR="00DD57CE">
        <w:rPr>
          <w:bCs/>
          <w:szCs w:val="18"/>
          <w:lang w:val="nl-NL" w:eastAsia="nl-NL"/>
        </w:rPr>
        <w:t xml:space="preserve">, </w:t>
      </w:r>
      <w:r w:rsidRPr="00D35CC4" w:rsidR="00EB6272">
        <w:rPr>
          <w:bCs/>
          <w:szCs w:val="18"/>
          <w:lang w:val="nl-NL" w:eastAsia="nl-NL"/>
        </w:rPr>
        <w:t>eerste</w:t>
      </w:r>
      <w:r w:rsidRPr="00D35CC4" w:rsidR="00DD57CE">
        <w:rPr>
          <w:bCs/>
          <w:szCs w:val="18"/>
          <w:lang w:val="nl-NL" w:eastAsia="nl-NL"/>
        </w:rPr>
        <w:t xml:space="preserve"> lid,</w:t>
      </w:r>
      <w:r w:rsidRPr="00D35CC4" w:rsidR="00C8202A">
        <w:rPr>
          <w:bCs/>
          <w:szCs w:val="18"/>
          <w:lang w:val="nl-NL" w:eastAsia="nl-NL"/>
        </w:rPr>
        <w:t xml:space="preserve"> </w:t>
      </w:r>
      <w:r w:rsidRPr="00D35CC4" w:rsidR="0027618D">
        <w:rPr>
          <w:bCs/>
          <w:szCs w:val="18"/>
          <w:lang w:val="nl-NL" w:eastAsia="nl-NL"/>
        </w:rPr>
        <w:t xml:space="preserve">van de </w:t>
      </w:r>
      <w:r w:rsidRPr="00D35CC4" w:rsidR="00C8202A">
        <w:rPr>
          <w:bCs/>
          <w:szCs w:val="18"/>
          <w:lang w:val="nl-NL" w:eastAsia="nl-NL"/>
        </w:rPr>
        <w:t>Wet basisregistratie personen, gegevens als bedoeld in</w:t>
      </w:r>
      <w:r w:rsidRPr="00D35CC4" w:rsidR="00614E58">
        <w:rPr>
          <w:bCs/>
          <w:szCs w:val="18"/>
          <w:lang w:val="nl-NL" w:eastAsia="nl-NL"/>
        </w:rPr>
        <w:t xml:space="preserve"> artikel 10,</w:t>
      </w:r>
      <w:r w:rsidRPr="00D35CC4" w:rsidR="00C8202A">
        <w:rPr>
          <w:bCs/>
          <w:szCs w:val="18"/>
          <w:lang w:val="nl-NL" w:eastAsia="nl-NL"/>
        </w:rPr>
        <w:t xml:space="preserve"> eerste lid</w:t>
      </w:r>
      <w:r w:rsidRPr="00D35CC4" w:rsidR="00614E58">
        <w:rPr>
          <w:bCs/>
          <w:szCs w:val="18"/>
          <w:lang w:val="nl-NL" w:eastAsia="nl-NL"/>
        </w:rPr>
        <w:t>,</w:t>
      </w:r>
      <w:r w:rsidRPr="00D35CC4" w:rsidR="00C8202A">
        <w:rPr>
          <w:bCs/>
          <w:szCs w:val="18"/>
          <w:lang w:val="nl-NL" w:eastAsia="nl-NL"/>
        </w:rPr>
        <w:t xml:space="preserve"> over </w:t>
      </w:r>
      <w:r w:rsidRPr="00D35CC4" w:rsidR="00713411">
        <w:rPr>
          <w:bCs/>
          <w:szCs w:val="18"/>
          <w:lang w:val="nl-NL" w:eastAsia="nl-NL"/>
        </w:rPr>
        <w:t>personen</w:t>
      </w:r>
      <w:r w:rsidRPr="00D35CC4" w:rsidR="00C8202A">
        <w:rPr>
          <w:bCs/>
          <w:szCs w:val="18"/>
          <w:lang w:val="nl-NL" w:eastAsia="nl-NL"/>
        </w:rPr>
        <w:t xml:space="preserve"> die als ingezetene in de basisadministratie </w:t>
      </w:r>
      <w:r w:rsidRPr="00D35CC4" w:rsidR="00713411">
        <w:rPr>
          <w:bCs/>
          <w:szCs w:val="18"/>
          <w:lang w:val="nl-NL" w:eastAsia="nl-NL"/>
        </w:rPr>
        <w:t>zijn of waren</w:t>
      </w:r>
      <w:r w:rsidRPr="00D35CC4" w:rsidR="00C8202A">
        <w:rPr>
          <w:bCs/>
          <w:szCs w:val="18"/>
          <w:lang w:val="nl-NL" w:eastAsia="nl-NL"/>
        </w:rPr>
        <w:t xml:space="preserve"> ingeschreven, </w:t>
      </w:r>
      <w:r w:rsidRPr="00D35CC4" w:rsidR="00895115">
        <w:rPr>
          <w:bCs/>
          <w:szCs w:val="18"/>
          <w:lang w:val="nl-NL" w:eastAsia="nl-NL"/>
        </w:rPr>
        <w:t xml:space="preserve">aan hem </w:t>
      </w:r>
      <w:r w:rsidRPr="00D35CC4" w:rsidR="00C8202A">
        <w:rPr>
          <w:bCs/>
          <w:szCs w:val="18"/>
          <w:lang w:val="nl-NL" w:eastAsia="nl-NL"/>
        </w:rPr>
        <w:t>medegedeeld.</w:t>
      </w:r>
      <w:r w:rsidRPr="00D35CC4" w:rsidR="000B2673">
        <w:rPr>
          <w:bCs/>
          <w:szCs w:val="18"/>
          <w:lang w:val="nl-NL" w:eastAsia="nl-NL"/>
        </w:rPr>
        <w:t xml:space="preserve"> </w:t>
      </w:r>
    </w:p>
    <w:bookmarkEnd w:id="5"/>
    <w:bookmarkEnd w:id="6"/>
    <w:bookmarkEnd w:id="7"/>
    <w:p w:rsidRPr="00D35CC4" w:rsidR="0088417F" w:rsidP="0088417F" w:rsidRDefault="0088417F" w14:paraId="5B9B81DA" w14:textId="77777777">
      <w:pPr>
        <w:pStyle w:val="Geenafstand"/>
        <w:spacing w:line="240" w:lineRule="exact"/>
        <w:rPr>
          <w:bCs/>
          <w:szCs w:val="18"/>
          <w:lang w:val="nl-NL" w:eastAsia="nl-NL"/>
        </w:rPr>
      </w:pPr>
    </w:p>
    <w:p w:rsidRPr="00D35CC4" w:rsidR="0088417F" w:rsidP="0088417F" w:rsidRDefault="00E80E83" w14:paraId="036ABEA9" w14:textId="77777777">
      <w:pPr>
        <w:pStyle w:val="Geenafstand"/>
        <w:spacing w:line="240" w:lineRule="exact"/>
        <w:rPr>
          <w:bCs/>
          <w:szCs w:val="18"/>
          <w:lang w:val="nl-NL" w:eastAsia="nl-NL"/>
        </w:rPr>
      </w:pPr>
      <w:r w:rsidRPr="00D35CC4">
        <w:rPr>
          <w:bCs/>
          <w:szCs w:val="18"/>
          <w:lang w:val="nl-NL" w:eastAsia="nl-NL"/>
        </w:rPr>
        <w:t>G</w:t>
      </w:r>
    </w:p>
    <w:p w:rsidRPr="00D35CC4" w:rsidR="0088417F" w:rsidP="0088417F" w:rsidRDefault="0088417F" w14:paraId="1654C35C" w14:textId="77777777">
      <w:pPr>
        <w:pStyle w:val="Geenafstand"/>
        <w:spacing w:line="240" w:lineRule="exact"/>
        <w:rPr>
          <w:bCs/>
          <w:szCs w:val="18"/>
          <w:lang w:val="nl-NL" w:eastAsia="nl-NL"/>
        </w:rPr>
      </w:pPr>
    </w:p>
    <w:p w:rsidRPr="00D35CC4" w:rsidR="0088417F" w:rsidP="0088417F" w:rsidRDefault="00E80E83" w14:paraId="0A149814" w14:textId="11A81031">
      <w:pPr>
        <w:pStyle w:val="Geenafstand"/>
        <w:spacing w:line="240" w:lineRule="exact"/>
        <w:rPr>
          <w:bCs/>
          <w:szCs w:val="18"/>
          <w:lang w:val="nl-NL" w:eastAsia="nl-NL"/>
        </w:rPr>
      </w:pPr>
      <w:r w:rsidRPr="00D35CC4">
        <w:rPr>
          <w:bCs/>
          <w:szCs w:val="18"/>
          <w:lang w:val="nl-NL" w:eastAsia="nl-NL"/>
        </w:rPr>
        <w:t xml:space="preserve">Na artikel 30 </w:t>
      </w:r>
      <w:r w:rsidRPr="00D35CC4" w:rsidR="00B71A46">
        <w:rPr>
          <w:bCs/>
          <w:szCs w:val="18"/>
          <w:lang w:val="nl-NL" w:eastAsia="nl-NL"/>
        </w:rPr>
        <w:t xml:space="preserve">worden </w:t>
      </w:r>
      <w:r w:rsidR="007F6600">
        <w:rPr>
          <w:bCs/>
          <w:szCs w:val="18"/>
          <w:lang w:val="nl-NL" w:eastAsia="nl-NL"/>
        </w:rPr>
        <w:t>in</w:t>
      </w:r>
      <w:r w:rsidR="00481872">
        <w:rPr>
          <w:bCs/>
          <w:szCs w:val="18"/>
          <w:lang w:val="nl-NL" w:eastAsia="nl-NL"/>
        </w:rPr>
        <w:t xml:space="preserve"> paragraaf </w:t>
      </w:r>
      <w:r w:rsidR="007F6600">
        <w:rPr>
          <w:bCs/>
          <w:szCs w:val="18"/>
          <w:lang w:val="nl-NL" w:eastAsia="nl-NL"/>
        </w:rPr>
        <w:t xml:space="preserve">1 van hoofdstuk IV </w:t>
      </w:r>
      <w:r w:rsidRPr="00D35CC4" w:rsidR="00B71A46">
        <w:rPr>
          <w:bCs/>
          <w:szCs w:val="18"/>
          <w:lang w:val="nl-NL" w:eastAsia="nl-NL"/>
        </w:rPr>
        <w:t>twee</w:t>
      </w:r>
      <w:r w:rsidRPr="00D35CC4">
        <w:rPr>
          <w:bCs/>
          <w:szCs w:val="18"/>
          <w:lang w:val="nl-NL" w:eastAsia="nl-NL"/>
        </w:rPr>
        <w:t xml:space="preserve"> artikel</w:t>
      </w:r>
      <w:r w:rsidRPr="00D35CC4" w:rsidR="00B71A46">
        <w:rPr>
          <w:bCs/>
          <w:szCs w:val="18"/>
          <w:lang w:val="nl-NL" w:eastAsia="nl-NL"/>
        </w:rPr>
        <w:t>en</w:t>
      </w:r>
      <w:r w:rsidRPr="00D35CC4">
        <w:rPr>
          <w:bCs/>
          <w:szCs w:val="18"/>
          <w:lang w:val="nl-NL" w:eastAsia="nl-NL"/>
        </w:rPr>
        <w:t xml:space="preserve"> toegevoegd, luidende: </w:t>
      </w:r>
    </w:p>
    <w:p w:rsidRPr="00D35CC4" w:rsidR="0088417F" w:rsidP="0088417F" w:rsidRDefault="0088417F" w14:paraId="291BE5CA" w14:textId="77777777">
      <w:pPr>
        <w:pStyle w:val="Geenafstand"/>
        <w:spacing w:line="240" w:lineRule="exact"/>
        <w:rPr>
          <w:bCs/>
          <w:szCs w:val="18"/>
          <w:lang w:val="nl-NL" w:eastAsia="nl-NL"/>
        </w:rPr>
      </w:pPr>
    </w:p>
    <w:p w:rsidRPr="00D35CC4" w:rsidR="0088417F" w:rsidP="0088417F" w:rsidRDefault="00E80E83" w14:paraId="0B92979F" w14:textId="77777777">
      <w:pPr>
        <w:pStyle w:val="Geenafstand"/>
        <w:spacing w:line="240" w:lineRule="exact"/>
        <w:rPr>
          <w:bCs/>
          <w:szCs w:val="18"/>
          <w:lang w:val="nl-NL" w:eastAsia="nl-NL"/>
        </w:rPr>
      </w:pPr>
      <w:bookmarkStart w:name="_Hlk157425668" w:id="8"/>
      <w:r w:rsidRPr="00D35CC4">
        <w:rPr>
          <w:b/>
          <w:szCs w:val="18"/>
          <w:lang w:val="nl-NL" w:eastAsia="nl-NL"/>
        </w:rPr>
        <w:t>Artikel 30a</w:t>
      </w:r>
    </w:p>
    <w:p w:rsidR="007C26A5" w:rsidP="00C31847" w:rsidRDefault="007C26A5" w14:paraId="24AB4C94" w14:textId="77777777">
      <w:pPr>
        <w:pStyle w:val="Geenafstand"/>
        <w:spacing w:line="240" w:lineRule="exact"/>
        <w:rPr>
          <w:bCs/>
          <w:szCs w:val="18"/>
          <w:lang w:val="nl-NL" w:eastAsia="nl-NL"/>
        </w:rPr>
      </w:pPr>
    </w:p>
    <w:p w:rsidRPr="00D35CC4" w:rsidR="00C31847" w:rsidP="00C31847" w:rsidRDefault="009E57DD" w14:paraId="575E9869" w14:textId="510E1793">
      <w:pPr>
        <w:pStyle w:val="Geenafstand"/>
        <w:spacing w:line="240" w:lineRule="exact"/>
        <w:rPr>
          <w:bCs/>
          <w:szCs w:val="18"/>
          <w:lang w:val="nl-NL" w:eastAsia="nl-NL"/>
        </w:rPr>
      </w:pPr>
      <w:r w:rsidRPr="00D35CC4">
        <w:rPr>
          <w:bCs/>
          <w:szCs w:val="18"/>
          <w:lang w:val="nl-NL" w:eastAsia="nl-NL"/>
        </w:rPr>
        <w:t xml:space="preserve">1. </w:t>
      </w:r>
      <w:r w:rsidRPr="00D35CC4" w:rsidR="00E80E83">
        <w:rPr>
          <w:bCs/>
          <w:szCs w:val="18"/>
          <w:lang w:val="nl-NL" w:eastAsia="nl-NL"/>
        </w:rPr>
        <w:t>Het bestuurscollege verricht periodiek een onderzoek naar de inrichting, de werking en de beveiliging van de basisadministratie, alsmede naar de verwerking van gegevens in de basisadministratie.</w:t>
      </w:r>
    </w:p>
    <w:p w:rsidRPr="00D35CC4" w:rsidR="0088417F" w:rsidP="0088417F" w:rsidRDefault="00E80E83" w14:paraId="1F933580" w14:textId="23187FCD">
      <w:pPr>
        <w:pStyle w:val="Geenafstand"/>
        <w:spacing w:line="240" w:lineRule="exact"/>
        <w:rPr>
          <w:bCs/>
          <w:szCs w:val="18"/>
          <w:lang w:val="nl-NL" w:eastAsia="nl-NL"/>
        </w:rPr>
      </w:pPr>
      <w:r w:rsidRPr="00D35CC4">
        <w:rPr>
          <w:bCs/>
          <w:szCs w:val="18"/>
          <w:lang w:val="nl-NL" w:eastAsia="nl-NL"/>
        </w:rPr>
        <w:t>2. Het bestuurscollege zendt periodiek een uittreksel van de resultaten van het onderzoek aan</w:t>
      </w:r>
      <w:r w:rsidRPr="00D35CC4" w:rsidR="004960BD">
        <w:rPr>
          <w:bCs/>
          <w:szCs w:val="18"/>
          <w:lang w:val="nl-NL" w:eastAsia="nl-NL"/>
        </w:rPr>
        <w:t xml:space="preserve"> Onze Minister en</w:t>
      </w:r>
      <w:r w:rsidRPr="00D35CC4">
        <w:rPr>
          <w:bCs/>
          <w:szCs w:val="18"/>
          <w:lang w:val="nl-NL" w:eastAsia="nl-NL"/>
        </w:rPr>
        <w:t xml:space="preserve"> de Commissie toezicht bescherming persoonsgegevens BES.</w:t>
      </w:r>
    </w:p>
    <w:p w:rsidRPr="00D35CC4" w:rsidR="0088417F" w:rsidP="0088417F" w:rsidRDefault="004960BD" w14:paraId="6B1FF71F" w14:textId="72B55C27">
      <w:pPr>
        <w:pStyle w:val="Geenafstand"/>
        <w:spacing w:line="240" w:lineRule="exact"/>
        <w:rPr>
          <w:bCs/>
          <w:szCs w:val="18"/>
          <w:lang w:val="nl-NL" w:eastAsia="nl-NL"/>
        </w:rPr>
      </w:pPr>
      <w:r w:rsidRPr="00D35CC4">
        <w:rPr>
          <w:bCs/>
          <w:szCs w:val="18"/>
          <w:lang w:val="nl-NL" w:eastAsia="nl-NL"/>
        </w:rPr>
        <w:t>3</w:t>
      </w:r>
      <w:r w:rsidRPr="00D35CC4" w:rsidR="00E80E83">
        <w:rPr>
          <w:bCs/>
          <w:szCs w:val="18"/>
          <w:lang w:val="nl-NL" w:eastAsia="nl-NL"/>
        </w:rPr>
        <w:t xml:space="preserve">. Bij of krachtens algemene maatregel van bestuur worden nadere regels gesteld met betrekking </w:t>
      </w:r>
      <w:bookmarkStart w:name="_Hlk161307977" w:id="9"/>
      <w:r w:rsidRPr="00D35CC4" w:rsidR="00E80E83">
        <w:rPr>
          <w:bCs/>
          <w:szCs w:val="18"/>
          <w:lang w:val="nl-NL" w:eastAsia="nl-NL"/>
        </w:rPr>
        <w:t>tot de periodiciteit en de uitvoering van de onderzoeken</w:t>
      </w:r>
      <w:bookmarkEnd w:id="9"/>
      <w:r w:rsidRPr="00D35CC4" w:rsidR="00E80E83">
        <w:rPr>
          <w:bCs/>
          <w:szCs w:val="18"/>
          <w:lang w:val="nl-NL" w:eastAsia="nl-NL"/>
        </w:rPr>
        <w:t xml:space="preserve">, bedoeld in het eerste lid, en de periodiciteit van de in het tweede lid bedoelde verzendingen en de inhoud van </w:t>
      </w:r>
      <w:r w:rsidRPr="00D35CC4" w:rsidR="00E767DC">
        <w:rPr>
          <w:bCs/>
          <w:szCs w:val="18"/>
          <w:lang w:val="nl-NL" w:eastAsia="nl-NL"/>
        </w:rPr>
        <w:t>het</w:t>
      </w:r>
      <w:r w:rsidRPr="00D35CC4" w:rsidR="00E80E83">
        <w:rPr>
          <w:bCs/>
          <w:szCs w:val="18"/>
          <w:lang w:val="nl-NL" w:eastAsia="nl-NL"/>
        </w:rPr>
        <w:t xml:space="preserve"> in d</w:t>
      </w:r>
      <w:r w:rsidRPr="00D35CC4" w:rsidR="002C1C92">
        <w:rPr>
          <w:bCs/>
          <w:szCs w:val="18"/>
          <w:lang w:val="nl-NL" w:eastAsia="nl-NL"/>
        </w:rPr>
        <w:t>at</w:t>
      </w:r>
      <w:r w:rsidRPr="00D35CC4" w:rsidR="00E80E83">
        <w:rPr>
          <w:bCs/>
          <w:szCs w:val="18"/>
          <w:lang w:val="nl-NL" w:eastAsia="nl-NL"/>
        </w:rPr>
        <w:t xml:space="preserve"> </w:t>
      </w:r>
      <w:r w:rsidRPr="00D35CC4" w:rsidR="002C1C92">
        <w:rPr>
          <w:bCs/>
          <w:szCs w:val="18"/>
          <w:lang w:val="nl-NL" w:eastAsia="nl-NL"/>
        </w:rPr>
        <w:t xml:space="preserve">lid </w:t>
      </w:r>
      <w:r w:rsidRPr="00D35CC4" w:rsidR="00E80E83">
        <w:rPr>
          <w:bCs/>
          <w:szCs w:val="18"/>
          <w:lang w:val="nl-NL" w:eastAsia="nl-NL"/>
        </w:rPr>
        <w:t>bedoelde uittreksel.</w:t>
      </w:r>
    </w:p>
    <w:p w:rsidRPr="00D35CC4" w:rsidR="00614E58" w:rsidP="0088417F" w:rsidRDefault="00614E58" w14:paraId="5E4F32E7" w14:textId="0A7CE050">
      <w:pPr>
        <w:pStyle w:val="Geenafstand"/>
        <w:spacing w:line="240" w:lineRule="exact"/>
        <w:rPr>
          <w:bCs/>
          <w:szCs w:val="18"/>
          <w:lang w:val="nl-NL" w:eastAsia="nl-NL"/>
        </w:rPr>
      </w:pPr>
      <w:r w:rsidRPr="00D35CC4">
        <w:rPr>
          <w:bCs/>
          <w:szCs w:val="18"/>
          <w:lang w:val="nl-NL" w:eastAsia="nl-NL"/>
        </w:rPr>
        <w:t xml:space="preserve">4. Onze Minister verricht periodiek een onderzoek naar </w:t>
      </w:r>
      <w:bookmarkStart w:name="_Hlk169265512" w:id="10"/>
      <w:r w:rsidRPr="00D35CC4">
        <w:rPr>
          <w:bCs/>
          <w:szCs w:val="18"/>
          <w:lang w:val="nl-NL" w:eastAsia="nl-NL"/>
        </w:rPr>
        <w:t>de consistentie en integriteit van de in de verstrekkingenvoorziening opgeslagen gegevens</w:t>
      </w:r>
      <w:bookmarkEnd w:id="10"/>
      <w:r w:rsidRPr="00D35CC4">
        <w:rPr>
          <w:bCs/>
          <w:szCs w:val="18"/>
          <w:lang w:val="nl-NL" w:eastAsia="nl-NL"/>
        </w:rPr>
        <w:t>.</w:t>
      </w:r>
    </w:p>
    <w:bookmarkEnd w:id="8"/>
    <w:p w:rsidRPr="00D35CC4" w:rsidR="0088417F" w:rsidP="0088417F" w:rsidRDefault="0088417F" w14:paraId="5928657D" w14:textId="77777777">
      <w:pPr>
        <w:pStyle w:val="Geenafstand"/>
        <w:spacing w:line="240" w:lineRule="exact"/>
        <w:rPr>
          <w:bCs/>
          <w:szCs w:val="18"/>
          <w:lang w:val="nl-NL" w:eastAsia="nl-NL"/>
        </w:rPr>
      </w:pPr>
    </w:p>
    <w:p w:rsidRPr="00D35CC4" w:rsidR="007B6DC3" w:rsidP="007B6DC3" w:rsidRDefault="007B6DC3" w14:paraId="659A6C92" w14:textId="067C8CFA">
      <w:pPr>
        <w:pStyle w:val="Geenafstand"/>
        <w:rPr>
          <w:b/>
          <w:szCs w:val="18"/>
          <w:lang w:val="nl-NL" w:eastAsia="nl-NL"/>
        </w:rPr>
      </w:pPr>
      <w:r w:rsidRPr="00D35CC4">
        <w:rPr>
          <w:b/>
          <w:szCs w:val="18"/>
          <w:lang w:val="nl-NL" w:eastAsia="nl-NL"/>
        </w:rPr>
        <w:t>Artikel 3</w:t>
      </w:r>
      <w:r w:rsidRPr="00D35CC4" w:rsidR="00B71A46">
        <w:rPr>
          <w:b/>
          <w:szCs w:val="18"/>
          <w:lang w:val="nl-NL" w:eastAsia="nl-NL"/>
        </w:rPr>
        <w:t>0</w:t>
      </w:r>
      <w:r w:rsidRPr="00D35CC4">
        <w:rPr>
          <w:b/>
          <w:szCs w:val="18"/>
          <w:lang w:val="nl-NL" w:eastAsia="nl-NL"/>
        </w:rPr>
        <w:t xml:space="preserve">b </w:t>
      </w:r>
    </w:p>
    <w:p w:rsidR="007C26A5" w:rsidP="007B6DC3" w:rsidRDefault="007C26A5" w14:paraId="2BEC81BB" w14:textId="77777777">
      <w:pPr>
        <w:pStyle w:val="Geenafstand"/>
        <w:spacing w:line="240" w:lineRule="exact"/>
        <w:rPr>
          <w:bCs/>
          <w:szCs w:val="18"/>
          <w:lang w:val="nl-NL" w:eastAsia="nl-NL"/>
        </w:rPr>
      </w:pPr>
    </w:p>
    <w:p w:rsidRPr="00D35CC4" w:rsidR="007B6DC3" w:rsidP="007B6DC3" w:rsidRDefault="007B6DC3" w14:paraId="0C64B486" w14:textId="655FEBF8">
      <w:pPr>
        <w:pStyle w:val="Geenafstand"/>
        <w:spacing w:line="240" w:lineRule="exact"/>
        <w:rPr>
          <w:bCs/>
          <w:szCs w:val="18"/>
          <w:lang w:val="nl-NL" w:eastAsia="nl-NL"/>
        </w:rPr>
      </w:pPr>
      <w:r w:rsidRPr="00D35CC4">
        <w:rPr>
          <w:bCs/>
          <w:szCs w:val="18"/>
          <w:lang w:val="nl-NL" w:eastAsia="nl-NL"/>
        </w:rPr>
        <w:t>Onze Minister verstrekt aan een bestuurscollege dat daar belang bij heeft spontaan of op verzoek zo spoedig mogelijk alle inlichtingen die van belang zijn voor een goede uitvoering van de taak met betrekking tot de basisadministratie.</w:t>
      </w:r>
    </w:p>
    <w:p w:rsidRPr="00D35CC4" w:rsidR="007B6DC3" w:rsidP="0088417F" w:rsidRDefault="007B6DC3" w14:paraId="24605A51" w14:textId="77777777">
      <w:pPr>
        <w:pStyle w:val="Geenafstand"/>
        <w:spacing w:line="240" w:lineRule="exact"/>
        <w:rPr>
          <w:bCs/>
          <w:szCs w:val="18"/>
          <w:lang w:val="nl-NL" w:eastAsia="nl-NL"/>
        </w:rPr>
      </w:pPr>
    </w:p>
    <w:p w:rsidRPr="00D35CC4" w:rsidR="0088417F" w:rsidP="00CB531F" w:rsidRDefault="00E80E83" w14:paraId="226C2CD1" w14:textId="77777777">
      <w:pPr>
        <w:pStyle w:val="Geenafstand"/>
        <w:keepNext/>
        <w:spacing w:line="240" w:lineRule="exact"/>
        <w:rPr>
          <w:bCs/>
          <w:szCs w:val="18"/>
          <w:lang w:val="nl-NL" w:eastAsia="nl-NL"/>
        </w:rPr>
      </w:pPr>
      <w:r w:rsidRPr="00D35CC4">
        <w:rPr>
          <w:bCs/>
          <w:szCs w:val="18"/>
          <w:lang w:val="nl-NL" w:eastAsia="nl-NL"/>
        </w:rPr>
        <w:t>H</w:t>
      </w:r>
    </w:p>
    <w:p w:rsidRPr="00D35CC4" w:rsidR="0088417F" w:rsidP="00CB531F" w:rsidRDefault="0088417F" w14:paraId="49D190C7" w14:textId="77777777">
      <w:pPr>
        <w:pStyle w:val="Geenafstand"/>
        <w:keepNext/>
        <w:spacing w:line="240" w:lineRule="exact"/>
        <w:rPr>
          <w:bCs/>
          <w:szCs w:val="18"/>
          <w:lang w:val="nl-NL" w:eastAsia="nl-NL"/>
        </w:rPr>
      </w:pPr>
    </w:p>
    <w:p w:rsidRPr="00D35CC4" w:rsidR="0088417F" w:rsidP="00CB531F" w:rsidRDefault="00E80E83" w14:paraId="60FC7A01" w14:textId="2D5D0DF6">
      <w:pPr>
        <w:pStyle w:val="Geenafstand"/>
        <w:keepNext/>
        <w:spacing w:line="240" w:lineRule="exact"/>
        <w:rPr>
          <w:bCs/>
          <w:szCs w:val="18"/>
          <w:lang w:val="nl-NL" w:eastAsia="nl-NL"/>
        </w:rPr>
      </w:pPr>
      <w:r w:rsidRPr="00D35CC4">
        <w:rPr>
          <w:bCs/>
          <w:szCs w:val="18"/>
          <w:lang w:val="nl-NL" w:eastAsia="nl-NL"/>
        </w:rPr>
        <w:t xml:space="preserve">Na artikel 34 </w:t>
      </w:r>
      <w:r w:rsidRPr="00D35CC4" w:rsidR="00190219">
        <w:rPr>
          <w:bCs/>
          <w:szCs w:val="18"/>
          <w:lang w:val="nl-NL" w:eastAsia="nl-NL"/>
        </w:rPr>
        <w:t>worden</w:t>
      </w:r>
      <w:r w:rsidR="002D7774">
        <w:rPr>
          <w:bCs/>
          <w:szCs w:val="18"/>
          <w:lang w:val="nl-NL" w:eastAsia="nl-NL"/>
        </w:rPr>
        <w:t xml:space="preserve"> aan hoofdstuk V</w:t>
      </w:r>
      <w:r w:rsidRPr="00D35CC4" w:rsidR="00190219">
        <w:rPr>
          <w:bCs/>
          <w:szCs w:val="18"/>
          <w:lang w:val="nl-NL" w:eastAsia="nl-NL"/>
        </w:rPr>
        <w:t xml:space="preserve"> twee artikelen</w:t>
      </w:r>
      <w:r w:rsidRPr="00D35CC4">
        <w:rPr>
          <w:bCs/>
          <w:szCs w:val="18"/>
          <w:lang w:val="nl-NL" w:eastAsia="nl-NL"/>
        </w:rPr>
        <w:t xml:space="preserve"> </w:t>
      </w:r>
      <w:r w:rsidRPr="00D35CC4" w:rsidR="00190219">
        <w:rPr>
          <w:bCs/>
          <w:szCs w:val="18"/>
          <w:lang w:val="nl-NL" w:eastAsia="nl-NL"/>
        </w:rPr>
        <w:t>toegevoegd</w:t>
      </w:r>
      <w:r w:rsidRPr="00D35CC4">
        <w:rPr>
          <w:bCs/>
          <w:szCs w:val="18"/>
          <w:lang w:val="nl-NL" w:eastAsia="nl-NL"/>
        </w:rPr>
        <w:t>, luidende:</w:t>
      </w:r>
    </w:p>
    <w:p w:rsidRPr="00D35CC4" w:rsidR="0088417F" w:rsidP="00CB531F" w:rsidRDefault="0088417F" w14:paraId="1194DF26" w14:textId="77777777">
      <w:pPr>
        <w:pStyle w:val="Geenafstand"/>
        <w:keepNext/>
        <w:spacing w:line="240" w:lineRule="exact"/>
        <w:rPr>
          <w:bCs/>
          <w:szCs w:val="18"/>
          <w:lang w:val="nl-NL" w:eastAsia="nl-NL"/>
        </w:rPr>
      </w:pPr>
    </w:p>
    <w:p w:rsidRPr="00D35CC4" w:rsidR="0088417F" w:rsidP="00CB531F" w:rsidRDefault="00E80E83" w14:paraId="16F48305" w14:textId="77777777">
      <w:pPr>
        <w:pStyle w:val="Geenafstand"/>
        <w:keepNext/>
        <w:spacing w:line="240" w:lineRule="exact"/>
        <w:rPr>
          <w:bCs/>
          <w:szCs w:val="18"/>
          <w:lang w:val="nl-NL" w:eastAsia="nl-NL"/>
        </w:rPr>
      </w:pPr>
      <w:r w:rsidRPr="00D35CC4">
        <w:rPr>
          <w:b/>
          <w:szCs w:val="18"/>
          <w:lang w:val="nl-NL" w:eastAsia="nl-NL"/>
        </w:rPr>
        <w:t>Artikel 35</w:t>
      </w:r>
    </w:p>
    <w:p w:rsidR="007C26A5" w:rsidP="00CB531F" w:rsidRDefault="007C26A5" w14:paraId="27898B47" w14:textId="77777777">
      <w:pPr>
        <w:pStyle w:val="Geenafstand"/>
        <w:keepNext/>
        <w:spacing w:line="240" w:lineRule="exact"/>
        <w:rPr>
          <w:bCs/>
          <w:szCs w:val="18"/>
          <w:lang w:val="nl-NL" w:eastAsia="nl-NL"/>
        </w:rPr>
      </w:pPr>
    </w:p>
    <w:p w:rsidRPr="00D35CC4" w:rsidR="0041124F" w:rsidP="00CB531F" w:rsidRDefault="00E80E83" w14:paraId="4381DA1F" w14:textId="7AC66124">
      <w:pPr>
        <w:pStyle w:val="Geenafstand"/>
        <w:keepNext/>
        <w:spacing w:line="240" w:lineRule="exact"/>
        <w:rPr>
          <w:bCs/>
          <w:szCs w:val="18"/>
          <w:lang w:val="nl-NL" w:eastAsia="nl-NL"/>
        </w:rPr>
      </w:pPr>
      <w:r w:rsidRPr="00D35CC4">
        <w:rPr>
          <w:bCs/>
          <w:szCs w:val="18"/>
          <w:lang w:val="nl-NL" w:eastAsia="nl-NL"/>
        </w:rPr>
        <w:t xml:space="preserve">1. </w:t>
      </w:r>
      <w:bookmarkStart w:name="_Hlk158880363" w:id="11"/>
      <w:r w:rsidRPr="00D35CC4">
        <w:rPr>
          <w:bCs/>
          <w:szCs w:val="18"/>
          <w:lang w:val="nl-NL" w:eastAsia="nl-NL"/>
        </w:rPr>
        <w:t>Naast de in artikel 10, eerste lid</w:t>
      </w:r>
      <w:r w:rsidRPr="00D35CC4" w:rsidR="00DC4E60">
        <w:rPr>
          <w:bCs/>
          <w:szCs w:val="18"/>
          <w:lang w:val="nl-NL" w:eastAsia="nl-NL"/>
        </w:rPr>
        <w:t>,</w:t>
      </w:r>
      <w:r w:rsidRPr="00D35CC4">
        <w:rPr>
          <w:bCs/>
          <w:szCs w:val="18"/>
          <w:lang w:val="nl-NL" w:eastAsia="nl-NL"/>
        </w:rPr>
        <w:t xml:space="preserve"> bedoelde gegevens worden tot een bij koninklijk besluit te bepalen datum over de </w:t>
      </w:r>
      <w:r w:rsidRPr="00D35CC4" w:rsidR="00937E23">
        <w:rPr>
          <w:bCs/>
          <w:szCs w:val="18"/>
          <w:lang w:val="nl-NL" w:eastAsia="nl-NL"/>
        </w:rPr>
        <w:t>ingeschrevene</w:t>
      </w:r>
      <w:r w:rsidRPr="00D35CC4">
        <w:rPr>
          <w:bCs/>
          <w:szCs w:val="18"/>
          <w:lang w:val="nl-NL" w:eastAsia="nl-NL"/>
        </w:rPr>
        <w:t xml:space="preserve"> gegevens opgenomen over het in het tweede lid bedoelde ID-nummer van de ingeschrevene, de ouders, de echtgenoot, de eerdere echtgenoten, de geregistreerde partner, de eerdere geregistreerde partners en de kinderen.</w:t>
      </w:r>
    </w:p>
    <w:bookmarkEnd w:id="11"/>
    <w:p w:rsidRPr="00D35CC4" w:rsidR="001C4D2B" w:rsidP="00CB531F" w:rsidRDefault="001C4D2B" w14:paraId="036B8AE4" w14:textId="4DB06AD5">
      <w:pPr>
        <w:pStyle w:val="Geenafstand"/>
        <w:keepNext/>
        <w:spacing w:line="240" w:lineRule="exact"/>
        <w:rPr>
          <w:bCs/>
          <w:szCs w:val="18"/>
          <w:lang w:val="nl-NL" w:eastAsia="nl-NL"/>
        </w:rPr>
      </w:pPr>
      <w:r w:rsidRPr="00D35CC4">
        <w:rPr>
          <w:bCs/>
          <w:szCs w:val="18"/>
          <w:lang w:val="nl-NL" w:eastAsia="nl-NL"/>
        </w:rPr>
        <w:t>2</w:t>
      </w:r>
      <w:r w:rsidRPr="00D35CC4" w:rsidR="00B718B8">
        <w:rPr>
          <w:bCs/>
          <w:szCs w:val="18"/>
          <w:lang w:val="nl-NL" w:eastAsia="nl-NL"/>
        </w:rPr>
        <w:t>.</w:t>
      </w:r>
      <w:r w:rsidRPr="00D35CC4">
        <w:rPr>
          <w:bCs/>
          <w:szCs w:val="18"/>
          <w:lang w:val="nl-NL" w:eastAsia="nl-NL"/>
        </w:rPr>
        <w:t xml:space="preserve"> </w:t>
      </w:r>
      <w:r w:rsidRPr="00D35CC4" w:rsidR="00C6461F">
        <w:rPr>
          <w:bCs/>
          <w:szCs w:val="18"/>
          <w:lang w:val="nl-NL" w:eastAsia="nl-NL"/>
        </w:rPr>
        <w:t>Onder ID-nummer wordt verstaan het nummer</w:t>
      </w:r>
      <w:r w:rsidRPr="00D35CC4">
        <w:rPr>
          <w:bCs/>
          <w:szCs w:val="18"/>
          <w:lang w:val="nl-NL" w:eastAsia="nl-NL"/>
        </w:rPr>
        <w:t xml:space="preserve"> </w:t>
      </w:r>
      <w:r w:rsidRPr="00D35CC4" w:rsidR="00C6461F">
        <w:rPr>
          <w:bCs/>
          <w:szCs w:val="18"/>
          <w:lang w:val="nl-NL" w:eastAsia="nl-NL"/>
        </w:rPr>
        <w:t xml:space="preserve">zoals beschreven in </w:t>
      </w:r>
      <w:r w:rsidRPr="00D35CC4">
        <w:rPr>
          <w:bCs/>
          <w:szCs w:val="18"/>
          <w:lang w:val="nl-NL" w:eastAsia="nl-NL"/>
        </w:rPr>
        <w:t xml:space="preserve">artikel 2, eerste lid, onderdeel e, </w:t>
      </w:r>
      <w:r w:rsidRPr="00D35CC4" w:rsidR="007B0EFD">
        <w:rPr>
          <w:bCs/>
          <w:szCs w:val="18"/>
          <w:lang w:val="nl-NL" w:eastAsia="nl-NL"/>
        </w:rPr>
        <w:t xml:space="preserve">van de Wet identiteitskaarten BES. </w:t>
      </w:r>
    </w:p>
    <w:p w:rsidRPr="00D35CC4" w:rsidR="0088417F" w:rsidP="0088417F" w:rsidRDefault="00FE0632" w14:paraId="22174A65" w14:textId="4D824020">
      <w:pPr>
        <w:pStyle w:val="Geenafstand"/>
        <w:spacing w:line="240" w:lineRule="exact"/>
        <w:rPr>
          <w:bCs/>
          <w:szCs w:val="18"/>
          <w:lang w:val="nl-NL" w:eastAsia="nl-NL"/>
        </w:rPr>
      </w:pPr>
      <w:r w:rsidRPr="00D35CC4">
        <w:rPr>
          <w:bCs/>
          <w:szCs w:val="18"/>
          <w:lang w:val="nl-NL" w:eastAsia="nl-NL"/>
        </w:rPr>
        <w:t xml:space="preserve"> </w:t>
      </w:r>
    </w:p>
    <w:p w:rsidRPr="00D35CC4" w:rsidR="000B2673" w:rsidP="000B2673" w:rsidRDefault="000B2673" w14:paraId="09487E19" w14:textId="4D167A8A">
      <w:pPr>
        <w:pStyle w:val="Geenafstand"/>
        <w:spacing w:line="240" w:lineRule="exact"/>
        <w:rPr>
          <w:bCs/>
          <w:szCs w:val="18"/>
          <w:lang w:val="nl-NL" w:eastAsia="nl-NL"/>
        </w:rPr>
      </w:pPr>
      <w:r w:rsidRPr="00D35CC4">
        <w:rPr>
          <w:b/>
          <w:szCs w:val="18"/>
          <w:lang w:val="nl-NL" w:eastAsia="nl-NL"/>
        </w:rPr>
        <w:t xml:space="preserve">Artikel </w:t>
      </w:r>
      <w:r w:rsidRPr="00D35CC4" w:rsidR="00C8202A">
        <w:rPr>
          <w:b/>
          <w:szCs w:val="18"/>
          <w:lang w:val="nl-NL" w:eastAsia="nl-NL"/>
        </w:rPr>
        <w:t>35a</w:t>
      </w:r>
      <w:r w:rsidRPr="00D35CC4">
        <w:rPr>
          <w:b/>
          <w:szCs w:val="18"/>
          <w:lang w:val="nl-NL" w:eastAsia="nl-NL"/>
        </w:rPr>
        <w:t xml:space="preserve"> </w:t>
      </w:r>
    </w:p>
    <w:p w:rsidR="007C26A5" w:rsidP="00997798" w:rsidRDefault="007C26A5" w14:paraId="39826CEC" w14:textId="77777777">
      <w:pPr>
        <w:pStyle w:val="Geenafstand"/>
        <w:spacing w:line="240" w:lineRule="exact"/>
        <w:rPr>
          <w:bCs/>
          <w:szCs w:val="18"/>
          <w:lang w:val="nl-NL" w:eastAsia="nl-NL"/>
        </w:rPr>
      </w:pPr>
    </w:p>
    <w:p w:rsidRPr="00D35CC4" w:rsidR="00B74BF5" w:rsidP="00997798" w:rsidRDefault="007B5F6B" w14:paraId="4C1853D2" w14:textId="71A3F1DC">
      <w:pPr>
        <w:pStyle w:val="Geenafstand"/>
        <w:spacing w:line="240" w:lineRule="exact"/>
        <w:rPr>
          <w:bCs/>
          <w:szCs w:val="18"/>
          <w:lang w:val="nl-NL" w:eastAsia="nl-NL"/>
        </w:rPr>
      </w:pPr>
      <w:r w:rsidRPr="00D35CC4">
        <w:rPr>
          <w:bCs/>
          <w:szCs w:val="18"/>
          <w:lang w:val="nl-NL" w:eastAsia="nl-NL"/>
        </w:rPr>
        <w:t>Artikel 12a, eerste lid, is niet van toepassing als een persoon op het moment van inwerkingtreding van dat artikel reeds in de basisadministratie is ingeschreven. In dat geval wordt h</w:t>
      </w:r>
      <w:r w:rsidRPr="00D35CC4" w:rsidR="009C7F08">
        <w:rPr>
          <w:bCs/>
          <w:szCs w:val="18"/>
          <w:lang w:val="nl-NL" w:eastAsia="nl-NL"/>
        </w:rPr>
        <w:t>et burgerservicenummer</w:t>
      </w:r>
      <w:r w:rsidRPr="00D35CC4">
        <w:rPr>
          <w:bCs/>
          <w:szCs w:val="18"/>
          <w:lang w:val="nl-NL" w:eastAsia="nl-NL"/>
        </w:rPr>
        <w:t xml:space="preserve"> dat aan diegene is toegekend overeenkomstig artikel 8</w:t>
      </w:r>
      <w:r w:rsidRPr="00D35CC4" w:rsidR="007D47E7">
        <w:rPr>
          <w:bCs/>
          <w:szCs w:val="18"/>
          <w:lang w:val="nl-NL" w:eastAsia="nl-NL"/>
        </w:rPr>
        <w:t>, tweede lid,</w:t>
      </w:r>
      <w:r w:rsidRPr="00D35CC4">
        <w:rPr>
          <w:bCs/>
          <w:szCs w:val="18"/>
          <w:lang w:val="nl-NL" w:eastAsia="nl-NL"/>
        </w:rPr>
        <w:t xml:space="preserve"> of artikel </w:t>
      </w:r>
      <w:r w:rsidRPr="00D35CC4" w:rsidR="007D47E7">
        <w:rPr>
          <w:bCs/>
          <w:szCs w:val="18"/>
          <w:lang w:val="nl-NL" w:eastAsia="nl-NL"/>
        </w:rPr>
        <w:t xml:space="preserve">22 </w:t>
      </w:r>
      <w:r w:rsidRPr="00D35CC4">
        <w:rPr>
          <w:bCs/>
          <w:szCs w:val="18"/>
          <w:lang w:val="nl-NL" w:eastAsia="nl-NL"/>
        </w:rPr>
        <w:t>van de Wet algemene bepalingen burgerservicenummer</w:t>
      </w:r>
      <w:r w:rsidRPr="00D35CC4" w:rsidR="00B92EFE">
        <w:rPr>
          <w:bCs/>
          <w:szCs w:val="18"/>
          <w:lang w:val="nl-NL" w:eastAsia="nl-NL"/>
        </w:rPr>
        <w:t xml:space="preserve"> </w:t>
      </w:r>
      <w:r w:rsidRPr="00D35CC4" w:rsidR="00857C33">
        <w:rPr>
          <w:bCs/>
          <w:szCs w:val="18"/>
          <w:lang w:val="nl-NL" w:eastAsia="nl-NL"/>
        </w:rPr>
        <w:t>onmiddellijk</w:t>
      </w:r>
      <w:r w:rsidRPr="00D35CC4" w:rsidR="00474E5C">
        <w:rPr>
          <w:bCs/>
          <w:szCs w:val="18"/>
          <w:lang w:val="nl-NL" w:eastAsia="nl-NL"/>
        </w:rPr>
        <w:t xml:space="preserve"> </w:t>
      </w:r>
      <w:r w:rsidRPr="00D35CC4" w:rsidR="00B92EFE">
        <w:rPr>
          <w:bCs/>
          <w:szCs w:val="18"/>
          <w:lang w:val="nl-NL" w:eastAsia="nl-NL"/>
        </w:rPr>
        <w:t>opgenomen op diens persoonslijst</w:t>
      </w:r>
      <w:r w:rsidRPr="00D35CC4" w:rsidR="00130169">
        <w:rPr>
          <w:bCs/>
          <w:szCs w:val="18"/>
          <w:lang w:val="nl-NL" w:eastAsia="nl-NL"/>
        </w:rPr>
        <w:t>.</w:t>
      </w:r>
    </w:p>
    <w:p w:rsidRPr="00D35CC4" w:rsidR="000B2673" w:rsidP="0088417F" w:rsidRDefault="000B2673" w14:paraId="4ED23FF0" w14:textId="0AF55451">
      <w:pPr>
        <w:pStyle w:val="Geenafstand"/>
        <w:spacing w:line="240" w:lineRule="exact"/>
        <w:rPr>
          <w:bCs/>
          <w:szCs w:val="18"/>
          <w:lang w:val="nl-NL" w:eastAsia="nl-NL"/>
        </w:rPr>
      </w:pPr>
    </w:p>
    <w:p w:rsidRPr="00D35CC4" w:rsidR="00E810AE" w:rsidP="0088417F" w:rsidRDefault="00E810AE" w14:paraId="714F8466" w14:textId="77777777">
      <w:pPr>
        <w:pStyle w:val="Geenafstand"/>
        <w:spacing w:line="240" w:lineRule="exact"/>
        <w:rPr>
          <w:bCs/>
          <w:szCs w:val="18"/>
          <w:lang w:val="nl-NL" w:eastAsia="nl-NL"/>
        </w:rPr>
      </w:pPr>
    </w:p>
    <w:p w:rsidRPr="00D35CC4" w:rsidR="0087401A" w:rsidP="0087401A" w:rsidRDefault="0087401A" w14:paraId="70960B37" w14:textId="77777777">
      <w:pPr>
        <w:rPr>
          <w:b/>
        </w:rPr>
      </w:pPr>
      <w:r w:rsidRPr="00D35CC4">
        <w:rPr>
          <w:b/>
        </w:rPr>
        <w:t>ARTIKEL III</w:t>
      </w:r>
    </w:p>
    <w:p w:rsidRPr="00D35CC4" w:rsidR="0087401A" w:rsidP="0087401A" w:rsidRDefault="0087401A" w14:paraId="47392402" w14:textId="77777777">
      <w:pPr>
        <w:rPr>
          <w:b/>
        </w:rPr>
      </w:pPr>
    </w:p>
    <w:p w:rsidRPr="00D35CC4" w:rsidR="0087401A" w:rsidP="0087401A" w:rsidRDefault="0087401A" w14:paraId="76273146" w14:textId="77777777">
      <w:pPr>
        <w:rPr>
          <w:bCs/>
        </w:rPr>
      </w:pPr>
      <w:r w:rsidRPr="00D35CC4">
        <w:rPr>
          <w:bCs/>
        </w:rPr>
        <w:t>De</w:t>
      </w:r>
      <w:r w:rsidRPr="00D35CC4">
        <w:rPr>
          <w:b/>
        </w:rPr>
        <w:t xml:space="preserve"> Wet basisregistratie personen </w:t>
      </w:r>
      <w:r w:rsidRPr="00D35CC4">
        <w:rPr>
          <w:bCs/>
        </w:rPr>
        <w:t>wordt als volgt gewijzigd:</w:t>
      </w:r>
    </w:p>
    <w:p w:rsidRPr="00D35CC4" w:rsidR="0087401A" w:rsidP="0087401A" w:rsidRDefault="0087401A" w14:paraId="589A2E62" w14:textId="77777777">
      <w:pPr>
        <w:rPr>
          <w:bCs/>
        </w:rPr>
      </w:pPr>
    </w:p>
    <w:p w:rsidRPr="00D35CC4" w:rsidR="0087401A" w:rsidP="0087401A" w:rsidRDefault="0087401A" w14:paraId="2DF24B6E" w14:textId="77777777">
      <w:pPr>
        <w:rPr>
          <w:bCs/>
        </w:rPr>
      </w:pPr>
      <w:r w:rsidRPr="00D35CC4">
        <w:rPr>
          <w:bCs/>
        </w:rPr>
        <w:t>A</w:t>
      </w:r>
    </w:p>
    <w:p w:rsidRPr="00D35CC4" w:rsidR="0087401A" w:rsidP="0087401A" w:rsidRDefault="0087401A" w14:paraId="43448F08" w14:textId="77777777">
      <w:pPr>
        <w:rPr>
          <w:bCs/>
        </w:rPr>
      </w:pPr>
    </w:p>
    <w:p w:rsidRPr="00D35CC4" w:rsidR="0087401A" w:rsidP="0087401A" w:rsidRDefault="0087401A" w14:paraId="382FF81A" w14:textId="77777777">
      <w:pPr>
        <w:rPr>
          <w:bCs/>
        </w:rPr>
      </w:pPr>
      <w:r w:rsidRPr="00D35CC4">
        <w:rPr>
          <w:bCs/>
        </w:rPr>
        <w:t xml:space="preserve">Artikel 1.1 wordt als volgt gewijzigd: </w:t>
      </w:r>
    </w:p>
    <w:p w:rsidRPr="00D35CC4" w:rsidR="0087401A" w:rsidP="0087401A" w:rsidRDefault="0087401A" w14:paraId="234DE140" w14:textId="77777777">
      <w:pPr>
        <w:rPr>
          <w:bCs/>
        </w:rPr>
      </w:pPr>
    </w:p>
    <w:p w:rsidRPr="00D35CC4" w:rsidR="0087401A" w:rsidP="0087401A" w:rsidRDefault="0087401A" w14:paraId="7DC72BFD" w14:textId="10066E19">
      <w:pPr>
        <w:rPr>
          <w:bCs/>
        </w:rPr>
      </w:pPr>
      <w:r w:rsidRPr="00D35CC4">
        <w:rPr>
          <w:bCs/>
        </w:rPr>
        <w:t>1. In onderdeel c wordt “en 2.69, eerste lid,” vervangen door “2.69, eerste lid, en 2.</w:t>
      </w:r>
      <w:r w:rsidRPr="00D35CC4" w:rsidR="003A789B">
        <w:rPr>
          <w:bCs/>
        </w:rPr>
        <w:t>84</w:t>
      </w:r>
      <w:r w:rsidRPr="00D35CC4">
        <w:rPr>
          <w:bCs/>
        </w:rPr>
        <w:t xml:space="preserve">, eerste lid,”. </w:t>
      </w:r>
    </w:p>
    <w:p w:rsidRPr="00D35CC4" w:rsidR="0087401A" w:rsidP="0087401A" w:rsidRDefault="0087401A" w14:paraId="5CEF7DA6" w14:textId="24F96F5D">
      <w:pPr>
        <w:rPr>
          <w:bCs/>
        </w:rPr>
      </w:pPr>
      <w:r w:rsidRPr="00D35CC4">
        <w:rPr>
          <w:bCs/>
        </w:rPr>
        <w:t xml:space="preserve">2. </w:t>
      </w:r>
      <w:r w:rsidRPr="00D35CC4" w:rsidR="009C7F08">
        <w:rPr>
          <w:bCs/>
        </w:rPr>
        <w:t xml:space="preserve">Onder vervanging van de punt aan het slot van onderdeel </w:t>
      </w:r>
      <w:proofErr w:type="spellStart"/>
      <w:r w:rsidRPr="00D35CC4" w:rsidR="009C7F08">
        <w:rPr>
          <w:bCs/>
        </w:rPr>
        <w:t>aa</w:t>
      </w:r>
      <w:proofErr w:type="spellEnd"/>
      <w:r w:rsidRPr="00D35CC4" w:rsidR="009C7F08">
        <w:rPr>
          <w:bCs/>
        </w:rPr>
        <w:t xml:space="preserve"> door een puntkomma </w:t>
      </w:r>
      <w:r w:rsidRPr="00D35CC4" w:rsidR="00FE2F4B">
        <w:rPr>
          <w:bCs/>
        </w:rPr>
        <w:t xml:space="preserve">worden </w:t>
      </w:r>
      <w:r w:rsidRPr="00D35CC4" w:rsidR="00920C87">
        <w:rPr>
          <w:bCs/>
        </w:rPr>
        <w:t>twee onderdelen</w:t>
      </w:r>
      <w:r w:rsidRPr="00D35CC4" w:rsidR="009C7F08">
        <w:rPr>
          <w:bCs/>
        </w:rPr>
        <w:t xml:space="preserve"> toegevoegd, luidende: </w:t>
      </w:r>
    </w:p>
    <w:p w:rsidRPr="00D35CC4" w:rsidR="00FE2F4B" w:rsidP="0087401A" w:rsidRDefault="0087401A" w14:paraId="5D3C8A2D" w14:textId="2E5A6E51">
      <w:pPr>
        <w:rPr>
          <w:bCs/>
        </w:rPr>
      </w:pPr>
      <w:proofErr w:type="spellStart"/>
      <w:r w:rsidRPr="00D35CC4">
        <w:rPr>
          <w:bCs/>
        </w:rPr>
        <w:t>ab</w:t>
      </w:r>
      <w:proofErr w:type="spellEnd"/>
      <w:r w:rsidRPr="00D35CC4">
        <w:rPr>
          <w:bCs/>
        </w:rPr>
        <w:t>.</w:t>
      </w:r>
      <w:bookmarkStart w:name="_Hlk131580740" w:id="12"/>
      <w:r w:rsidRPr="00D35CC4" w:rsidR="005A66D7">
        <w:rPr>
          <w:bCs/>
        </w:rPr>
        <w:t xml:space="preserve"> </w:t>
      </w:r>
      <w:r w:rsidRPr="00D35CC4" w:rsidR="005A66D7">
        <w:rPr>
          <w:bCs/>
          <w:i/>
          <w:iCs/>
        </w:rPr>
        <w:t>de</w:t>
      </w:r>
      <w:r w:rsidRPr="00D35CC4">
        <w:rPr>
          <w:bCs/>
          <w:i/>
          <w:iCs/>
        </w:rPr>
        <w:t xml:space="preserve"> </w:t>
      </w:r>
      <w:r w:rsidRPr="00D35CC4" w:rsidR="005A66D7">
        <w:rPr>
          <w:bCs/>
          <w:i/>
          <w:iCs/>
        </w:rPr>
        <w:t>i</w:t>
      </w:r>
      <w:r w:rsidRPr="00D35CC4">
        <w:rPr>
          <w:bCs/>
          <w:i/>
          <w:iCs/>
        </w:rPr>
        <w:t>ngezetene van een openbaar lichaam</w:t>
      </w:r>
      <w:bookmarkEnd w:id="12"/>
      <w:r w:rsidRPr="00D35CC4">
        <w:rPr>
          <w:bCs/>
        </w:rPr>
        <w:t xml:space="preserve">: </w:t>
      </w:r>
      <w:r w:rsidRPr="00D35CC4" w:rsidR="00D92B2D">
        <w:rPr>
          <w:bCs/>
        </w:rPr>
        <w:t xml:space="preserve">de </w:t>
      </w:r>
      <w:r w:rsidRPr="00D35CC4">
        <w:rPr>
          <w:bCs/>
        </w:rPr>
        <w:t>ingeschrevene die zijn</w:t>
      </w:r>
      <w:r w:rsidRPr="00D35CC4" w:rsidR="00E9056A">
        <w:rPr>
          <w:bCs/>
        </w:rPr>
        <w:t xml:space="preserve"> </w:t>
      </w:r>
      <w:r w:rsidRPr="00D35CC4">
        <w:rPr>
          <w:bCs/>
        </w:rPr>
        <w:t>adres heeft in een van de openbare lichamen, en op wiens persoonslijst niet het gegeven van zijn overlijden of van zijn vertrek uit een van de openbare lichamen als actueel gegeven is opgenomen</w:t>
      </w:r>
      <w:r w:rsidRPr="00D35CC4" w:rsidR="00056721">
        <w:rPr>
          <w:bCs/>
        </w:rPr>
        <w:t>;</w:t>
      </w:r>
    </w:p>
    <w:p w:rsidRPr="00D35CC4" w:rsidR="00FE2F4B" w:rsidP="0087401A" w:rsidRDefault="00EB5014" w14:paraId="03CA35F1" w14:textId="27E189C0">
      <w:pPr>
        <w:rPr>
          <w:bCs/>
        </w:rPr>
      </w:pPr>
      <w:proofErr w:type="spellStart"/>
      <w:r w:rsidRPr="00D35CC4">
        <w:rPr>
          <w:bCs/>
        </w:rPr>
        <w:t>a</w:t>
      </w:r>
      <w:r w:rsidRPr="00D35CC4" w:rsidR="00FE2F4B">
        <w:rPr>
          <w:bCs/>
        </w:rPr>
        <w:t>c</w:t>
      </w:r>
      <w:proofErr w:type="spellEnd"/>
      <w:r w:rsidRPr="00D35CC4" w:rsidR="00FE2F4B">
        <w:rPr>
          <w:bCs/>
        </w:rPr>
        <w:t xml:space="preserve">. </w:t>
      </w:r>
      <w:r w:rsidRPr="00D35CC4" w:rsidR="00FE2F4B">
        <w:rPr>
          <w:bCs/>
          <w:i/>
          <w:iCs/>
        </w:rPr>
        <w:t>Nederland</w:t>
      </w:r>
      <w:r w:rsidRPr="00D35CC4" w:rsidR="00FE2F4B">
        <w:rPr>
          <w:bCs/>
        </w:rPr>
        <w:t>: het Europe</w:t>
      </w:r>
      <w:r w:rsidRPr="00D35CC4" w:rsidR="005A00C8">
        <w:rPr>
          <w:bCs/>
        </w:rPr>
        <w:t>se</w:t>
      </w:r>
      <w:r w:rsidRPr="00D35CC4" w:rsidR="00FE2F4B">
        <w:rPr>
          <w:bCs/>
        </w:rPr>
        <w:t xml:space="preserve"> deel van </w:t>
      </w:r>
      <w:r w:rsidRPr="00D35CC4" w:rsidR="005A00C8">
        <w:rPr>
          <w:bCs/>
        </w:rPr>
        <w:t>Nederlan</w:t>
      </w:r>
      <w:r w:rsidRPr="00D35CC4" w:rsidR="00056721">
        <w:rPr>
          <w:bCs/>
        </w:rPr>
        <w:t>d</w:t>
      </w:r>
      <w:r w:rsidR="0020641A">
        <w:rPr>
          <w:bCs/>
        </w:rPr>
        <w:t>.</w:t>
      </w:r>
    </w:p>
    <w:p w:rsidRPr="00D35CC4" w:rsidR="0087401A" w:rsidP="0087401A" w:rsidRDefault="0087401A" w14:paraId="1BB5141E" w14:textId="77777777">
      <w:pPr>
        <w:rPr>
          <w:b/>
        </w:rPr>
      </w:pPr>
    </w:p>
    <w:p w:rsidRPr="00D35CC4" w:rsidR="0087401A" w:rsidP="0087401A" w:rsidRDefault="0087401A" w14:paraId="0CD175EE" w14:textId="77777777">
      <w:r w:rsidRPr="00D35CC4">
        <w:t>B</w:t>
      </w:r>
    </w:p>
    <w:p w:rsidRPr="00D35CC4" w:rsidR="0087401A" w:rsidP="0087401A" w:rsidRDefault="0087401A" w14:paraId="5AA5D352" w14:textId="41CDEDA1"/>
    <w:p w:rsidRPr="00D35CC4" w:rsidR="00130169" w:rsidP="0087401A" w:rsidRDefault="00130169" w14:paraId="4FDFDD81" w14:textId="39FFA571">
      <w:r w:rsidRPr="00D35CC4">
        <w:t>In artikel 1.2 wordt na “persoonsgegevens over niet-ingezetenen” ingevoegd “en de ingezetenen van een openbaar lichaam”.</w:t>
      </w:r>
    </w:p>
    <w:p w:rsidRPr="00D35CC4" w:rsidR="00130169" w:rsidP="0087401A" w:rsidRDefault="00130169" w14:paraId="651599D3" w14:textId="77777777">
      <w:pPr>
        <w:rPr>
          <w:bCs/>
        </w:rPr>
      </w:pPr>
    </w:p>
    <w:p w:rsidRPr="00D35CC4" w:rsidR="0028235D" w:rsidP="0087401A" w:rsidRDefault="0028235D" w14:paraId="24193737" w14:textId="3FF8C9D7">
      <w:pPr>
        <w:rPr>
          <w:bCs/>
        </w:rPr>
      </w:pPr>
      <w:r w:rsidRPr="00D35CC4">
        <w:rPr>
          <w:bCs/>
        </w:rPr>
        <w:t>C</w:t>
      </w:r>
    </w:p>
    <w:p w:rsidRPr="00D35CC4" w:rsidR="0028235D" w:rsidP="0087401A" w:rsidRDefault="0028235D" w14:paraId="327D39B0" w14:textId="77777777">
      <w:pPr>
        <w:rPr>
          <w:bCs/>
        </w:rPr>
      </w:pPr>
    </w:p>
    <w:p w:rsidRPr="00D35CC4" w:rsidR="0028235D" w:rsidP="0087401A" w:rsidRDefault="002E43FD" w14:paraId="2CF67AB4" w14:textId="0A948335">
      <w:pPr>
        <w:rPr>
          <w:bCs/>
        </w:rPr>
      </w:pPr>
      <w:r w:rsidRPr="00D35CC4">
        <w:t>In artikel 1.4, tweede lid, wordt “overeenkomstig afdeling 2 van hoofdstuk 2” vervangen door “overeenkomstig afdelingen 2 en 3 van hoofdstuk 2”.</w:t>
      </w:r>
    </w:p>
    <w:p w:rsidRPr="00D35CC4" w:rsidR="0028235D" w:rsidP="0087401A" w:rsidRDefault="0028235D" w14:paraId="6FFA3182" w14:textId="77777777">
      <w:pPr>
        <w:rPr>
          <w:bCs/>
        </w:rPr>
      </w:pPr>
    </w:p>
    <w:p w:rsidRPr="00D35CC4" w:rsidR="00404DB8" w:rsidP="0087401A" w:rsidRDefault="009E419C" w14:paraId="5CD09A67" w14:textId="7805F6DE">
      <w:pPr>
        <w:rPr>
          <w:bCs/>
        </w:rPr>
      </w:pPr>
      <w:r w:rsidRPr="00D35CC4">
        <w:rPr>
          <w:bCs/>
        </w:rPr>
        <w:t>D</w:t>
      </w:r>
    </w:p>
    <w:p w:rsidRPr="00D35CC4" w:rsidR="00404DB8" w:rsidP="0087401A" w:rsidRDefault="00404DB8" w14:paraId="4403EECE" w14:textId="3066FA91">
      <w:pPr>
        <w:rPr>
          <w:bCs/>
        </w:rPr>
      </w:pPr>
    </w:p>
    <w:p w:rsidRPr="00D35CC4" w:rsidR="00404DB8" w:rsidP="0087401A" w:rsidRDefault="0074095C" w14:paraId="79A767A3" w14:textId="5E8C8667">
      <w:pPr>
        <w:rPr>
          <w:bCs/>
        </w:rPr>
      </w:pPr>
      <w:r w:rsidRPr="00D35CC4">
        <w:rPr>
          <w:bCs/>
        </w:rPr>
        <w:t>Onder vervanging van de punt aan het slot van onderdeel b door een puntkomma wordt a</w:t>
      </w:r>
      <w:r w:rsidRPr="00D35CC4" w:rsidR="00382751">
        <w:rPr>
          <w:bCs/>
        </w:rPr>
        <w:t xml:space="preserve">an </w:t>
      </w:r>
      <w:r w:rsidRPr="00D35CC4" w:rsidR="00404DB8">
        <w:rPr>
          <w:bCs/>
        </w:rPr>
        <w:t xml:space="preserve">artikel 1.10 een onderdeel toegevoegd, luidende: </w:t>
      </w:r>
    </w:p>
    <w:p w:rsidRPr="00D35CC4" w:rsidR="00D35CC4" w:rsidP="0087401A" w:rsidRDefault="00404DB8" w14:paraId="30A03A23" w14:textId="0DE30C49">
      <w:pPr>
        <w:rPr>
          <w:bCs/>
        </w:rPr>
      </w:pPr>
      <w:r w:rsidRPr="00D35CC4">
        <w:rPr>
          <w:bCs/>
        </w:rPr>
        <w:t xml:space="preserve">c. De uitwisseling van berichten tussen de centrale voorzieningen en de </w:t>
      </w:r>
      <w:r w:rsidRPr="00D35CC4" w:rsidR="00645860">
        <w:rPr>
          <w:bCs/>
        </w:rPr>
        <w:t>verstrekkingenvoorziening, bedoeld in artikel 3a van de Wet basisadministraties persoonsgegevens BES</w:t>
      </w:r>
      <w:r w:rsidRPr="00D35CC4">
        <w:rPr>
          <w:bCs/>
        </w:rPr>
        <w:t xml:space="preserve">. </w:t>
      </w:r>
    </w:p>
    <w:p w:rsidRPr="00D35CC4" w:rsidR="0087401A" w:rsidP="0087401A" w:rsidRDefault="0087401A" w14:paraId="2FB2A753" w14:textId="0CC17024">
      <w:pPr>
        <w:rPr>
          <w:bCs/>
        </w:rPr>
      </w:pPr>
    </w:p>
    <w:p w:rsidRPr="00D35CC4" w:rsidR="00423822" w:rsidP="00CB531F" w:rsidRDefault="00A417EE" w14:paraId="6C91CD9E" w14:textId="3DE87D67">
      <w:pPr>
        <w:keepNext/>
        <w:rPr>
          <w:bCs/>
        </w:rPr>
      </w:pPr>
      <w:r w:rsidRPr="00D35CC4">
        <w:rPr>
          <w:bCs/>
        </w:rPr>
        <w:t>E</w:t>
      </w:r>
    </w:p>
    <w:p w:rsidRPr="00D35CC4" w:rsidR="00423822" w:rsidP="00CB531F" w:rsidRDefault="00423822" w14:paraId="2E74ADBC" w14:textId="4B017467">
      <w:pPr>
        <w:keepNext/>
        <w:rPr>
          <w:bCs/>
        </w:rPr>
      </w:pPr>
    </w:p>
    <w:p w:rsidRPr="00D35CC4" w:rsidR="00423822" w:rsidP="00CB531F" w:rsidRDefault="00423822" w14:paraId="11DB6B63" w14:textId="78477A09">
      <w:pPr>
        <w:keepNext/>
        <w:rPr>
          <w:bCs/>
        </w:rPr>
      </w:pPr>
      <w:r w:rsidRPr="00D35CC4">
        <w:rPr>
          <w:bCs/>
        </w:rPr>
        <w:t>In artikel 2.63, eerste lid, wordt “ingezetene” vervangen door “ingezetene of ingezetene van een openbaar lichaam’’</w:t>
      </w:r>
      <w:r w:rsidRPr="00D35CC4" w:rsidR="00803D1C">
        <w:rPr>
          <w:bCs/>
        </w:rPr>
        <w:t xml:space="preserve">. </w:t>
      </w:r>
      <w:r w:rsidRPr="00D35CC4">
        <w:rPr>
          <w:bCs/>
        </w:rPr>
        <w:t xml:space="preserve">  </w:t>
      </w:r>
    </w:p>
    <w:p w:rsidRPr="00D35CC4" w:rsidR="00423822" w:rsidP="0087401A" w:rsidRDefault="00423822" w14:paraId="2D3C7712" w14:textId="77777777">
      <w:pPr>
        <w:rPr>
          <w:bCs/>
        </w:rPr>
      </w:pPr>
    </w:p>
    <w:p w:rsidRPr="00D35CC4" w:rsidR="0087401A" w:rsidP="0087401A" w:rsidRDefault="00A417EE" w14:paraId="73C9E002" w14:textId="6AD2D40E">
      <w:pPr>
        <w:rPr>
          <w:bCs/>
        </w:rPr>
      </w:pPr>
      <w:r w:rsidRPr="00D35CC4">
        <w:rPr>
          <w:bCs/>
        </w:rPr>
        <w:t>F</w:t>
      </w:r>
    </w:p>
    <w:p w:rsidRPr="00D35CC4" w:rsidR="0087401A" w:rsidP="0087401A" w:rsidRDefault="0087401A" w14:paraId="22A3AA29" w14:textId="77777777">
      <w:pPr>
        <w:rPr>
          <w:bCs/>
        </w:rPr>
      </w:pPr>
    </w:p>
    <w:p w:rsidRPr="00D35CC4" w:rsidR="00C16EFE" w:rsidP="00C16EFE" w:rsidRDefault="00C16EFE" w14:paraId="0D7C37CE" w14:textId="2A18DF73">
      <w:pPr>
        <w:rPr>
          <w:bCs/>
        </w:rPr>
      </w:pPr>
      <w:r w:rsidRPr="00D35CC4">
        <w:rPr>
          <w:bCs/>
        </w:rPr>
        <w:t xml:space="preserve">In artikel 2.64 wordt na “in Nederland” ingevoegd “en in </w:t>
      </w:r>
      <w:r w:rsidRPr="00D35CC4" w:rsidR="00EC447D">
        <w:rPr>
          <w:bCs/>
        </w:rPr>
        <w:t xml:space="preserve">een of meerdere van </w:t>
      </w:r>
      <w:r w:rsidRPr="00D35CC4">
        <w:rPr>
          <w:bCs/>
        </w:rPr>
        <w:t>de openbare lichamen”.</w:t>
      </w:r>
    </w:p>
    <w:p w:rsidRPr="00D35CC4" w:rsidR="00C16EFE" w:rsidP="0087401A" w:rsidRDefault="00C16EFE" w14:paraId="7A287C7D" w14:textId="77777777">
      <w:pPr>
        <w:rPr>
          <w:bCs/>
        </w:rPr>
      </w:pPr>
    </w:p>
    <w:p w:rsidRPr="00D35CC4" w:rsidR="00C6483F" w:rsidP="0087401A" w:rsidRDefault="00C6483F" w14:paraId="121D57BD" w14:textId="38227DC9">
      <w:pPr>
        <w:rPr>
          <w:bCs/>
        </w:rPr>
      </w:pPr>
      <w:r w:rsidRPr="00D35CC4">
        <w:rPr>
          <w:bCs/>
        </w:rPr>
        <w:t xml:space="preserve">G </w:t>
      </w:r>
    </w:p>
    <w:p w:rsidRPr="00D35CC4" w:rsidR="00C6483F" w:rsidP="0087401A" w:rsidRDefault="00C6483F" w14:paraId="5499B59B" w14:textId="77777777">
      <w:pPr>
        <w:rPr>
          <w:bCs/>
        </w:rPr>
      </w:pPr>
    </w:p>
    <w:p w:rsidRPr="00D35CC4" w:rsidR="00C6483F" w:rsidP="0087401A" w:rsidRDefault="00C6483F" w14:paraId="72177A7D" w14:textId="77777777">
      <w:pPr>
        <w:rPr>
          <w:bCs/>
        </w:rPr>
      </w:pPr>
      <w:r w:rsidRPr="00D35CC4">
        <w:rPr>
          <w:bCs/>
        </w:rPr>
        <w:t xml:space="preserve">Artikel 2.65 wordt als volgt gewijzigd: </w:t>
      </w:r>
    </w:p>
    <w:p w:rsidRPr="00D35CC4" w:rsidR="00EF4AF0" w:rsidP="0087401A" w:rsidRDefault="00EF4AF0" w14:paraId="678A379F" w14:textId="77777777">
      <w:pPr>
        <w:rPr>
          <w:bCs/>
        </w:rPr>
      </w:pPr>
    </w:p>
    <w:p w:rsidRPr="00D35CC4" w:rsidR="00C6483F" w:rsidP="00C6483F" w:rsidRDefault="00C6483F" w14:paraId="6C0556F0" w14:textId="77777777">
      <w:pPr>
        <w:rPr>
          <w:bCs/>
        </w:rPr>
      </w:pPr>
      <w:r w:rsidRPr="00D35CC4">
        <w:rPr>
          <w:bCs/>
        </w:rPr>
        <w:t>1. Voor de tekst wordt de aanduiding "1." geplaatst.</w:t>
      </w:r>
    </w:p>
    <w:p w:rsidRPr="00D35CC4" w:rsidR="00C6483F" w:rsidP="00C6483F" w:rsidRDefault="00C6483F" w14:paraId="23E5219C" w14:textId="77777777">
      <w:pPr>
        <w:rPr>
          <w:bCs/>
        </w:rPr>
      </w:pPr>
      <w:r w:rsidRPr="00D35CC4">
        <w:rPr>
          <w:bCs/>
        </w:rPr>
        <w:t>2. Er wordt een lid toegevoegd, luidende:</w:t>
      </w:r>
    </w:p>
    <w:p w:rsidRPr="00D35CC4" w:rsidR="00C6483F" w:rsidP="0087401A" w:rsidRDefault="00C6483F" w14:paraId="34B3953F" w14:textId="6D3CE22F">
      <w:pPr>
        <w:rPr>
          <w:bCs/>
        </w:rPr>
      </w:pPr>
      <w:r w:rsidRPr="00D35CC4">
        <w:rPr>
          <w:bCs/>
        </w:rPr>
        <w:t xml:space="preserve">2. Een aanwijzing als bedoeld in het eerste lid kan </w:t>
      </w:r>
      <w:r w:rsidRPr="00D35CC4" w:rsidR="00EF4AF0">
        <w:rPr>
          <w:bCs/>
        </w:rPr>
        <w:t xml:space="preserve">ook </w:t>
      </w:r>
      <w:r w:rsidRPr="00D35CC4">
        <w:rPr>
          <w:bCs/>
        </w:rPr>
        <w:t>betrekking hebben op bestuursorganen als bedoeld in artikel 2, eerste lid, van de Wet administratieve rechtspraak BES</w:t>
      </w:r>
      <w:r w:rsidRPr="00D35CC4" w:rsidR="00B12030">
        <w:rPr>
          <w:bCs/>
        </w:rPr>
        <w:t xml:space="preserve">. </w:t>
      </w:r>
    </w:p>
    <w:p w:rsidRPr="00D35CC4" w:rsidR="00C16EFE" w:rsidP="0087401A" w:rsidRDefault="00C16EFE" w14:paraId="1E98C585" w14:textId="77777777">
      <w:pPr>
        <w:rPr>
          <w:bCs/>
        </w:rPr>
      </w:pPr>
    </w:p>
    <w:p w:rsidRPr="00D35CC4" w:rsidR="00C16EFE" w:rsidP="0087401A" w:rsidRDefault="002923FF" w14:paraId="74839A3C" w14:textId="10FE9487">
      <w:pPr>
        <w:rPr>
          <w:bCs/>
        </w:rPr>
      </w:pPr>
      <w:r w:rsidRPr="00D35CC4">
        <w:rPr>
          <w:bCs/>
        </w:rPr>
        <w:t>H</w:t>
      </w:r>
    </w:p>
    <w:p w:rsidRPr="00D35CC4" w:rsidR="00C16EFE" w:rsidP="0087401A" w:rsidRDefault="00C16EFE" w14:paraId="37027B97" w14:textId="77777777">
      <w:pPr>
        <w:rPr>
          <w:bCs/>
        </w:rPr>
      </w:pPr>
    </w:p>
    <w:p w:rsidRPr="00D35CC4" w:rsidR="0087401A" w:rsidP="0087401A" w:rsidRDefault="0087401A" w14:paraId="7BC39D10" w14:textId="77777777">
      <w:pPr>
        <w:rPr>
          <w:bCs/>
        </w:rPr>
      </w:pPr>
      <w:r w:rsidRPr="00D35CC4">
        <w:rPr>
          <w:bCs/>
        </w:rPr>
        <w:t xml:space="preserve">In artikel 2.67, vijfde lid, wordt “eerste” vervangen door “eerste of derde”. </w:t>
      </w:r>
    </w:p>
    <w:p w:rsidRPr="00D35CC4" w:rsidR="0087401A" w:rsidP="0087401A" w:rsidRDefault="0087401A" w14:paraId="1A6D7B88" w14:textId="77777777">
      <w:pPr>
        <w:rPr>
          <w:bCs/>
        </w:rPr>
      </w:pPr>
    </w:p>
    <w:p w:rsidRPr="00D35CC4" w:rsidR="0087401A" w:rsidP="0087401A" w:rsidRDefault="002923FF" w14:paraId="7528C8AD" w14:textId="73F7C567">
      <w:pPr>
        <w:rPr>
          <w:bCs/>
        </w:rPr>
      </w:pPr>
      <w:r w:rsidRPr="00D35CC4">
        <w:rPr>
          <w:bCs/>
        </w:rPr>
        <w:t>I</w:t>
      </w:r>
    </w:p>
    <w:p w:rsidRPr="00D35CC4" w:rsidR="0087401A" w:rsidP="0087401A" w:rsidRDefault="0087401A" w14:paraId="38A77E7F" w14:textId="77777777">
      <w:pPr>
        <w:rPr>
          <w:bCs/>
        </w:rPr>
      </w:pPr>
    </w:p>
    <w:p w:rsidRPr="00D35CC4" w:rsidR="0087401A" w:rsidP="0087401A" w:rsidRDefault="0087401A" w14:paraId="0CACAC7A" w14:textId="77777777">
      <w:pPr>
        <w:rPr>
          <w:bCs/>
        </w:rPr>
      </w:pPr>
      <w:bookmarkStart w:name="_Hlk158641055" w:id="13"/>
      <w:r w:rsidRPr="00D35CC4">
        <w:rPr>
          <w:bCs/>
        </w:rPr>
        <w:t>Aan hoofdstuk 2 wordt een afdeling toegevoegd, luidende:</w:t>
      </w:r>
    </w:p>
    <w:bookmarkEnd w:id="13"/>
    <w:p w:rsidRPr="00D35CC4" w:rsidR="0087401A" w:rsidP="0087401A" w:rsidRDefault="0087401A" w14:paraId="57616BBB" w14:textId="77777777">
      <w:pPr>
        <w:rPr>
          <w:bCs/>
        </w:rPr>
      </w:pPr>
    </w:p>
    <w:p w:rsidRPr="00D35CC4" w:rsidR="0087401A" w:rsidP="0087401A" w:rsidRDefault="0087401A" w14:paraId="4F6ED39A" w14:textId="77777777">
      <w:pPr>
        <w:rPr>
          <w:b/>
        </w:rPr>
      </w:pPr>
      <w:bookmarkStart w:name="_Hlk158641073" w:id="14"/>
      <w:r w:rsidRPr="00D35CC4">
        <w:rPr>
          <w:b/>
        </w:rPr>
        <w:t>Afdeling 3. Ingezetenen van een openbaar lichaam</w:t>
      </w:r>
    </w:p>
    <w:bookmarkEnd w:id="14"/>
    <w:p w:rsidRPr="00D35CC4" w:rsidR="0087401A" w:rsidP="0087401A" w:rsidRDefault="0087401A" w14:paraId="69B89FA6" w14:textId="77777777">
      <w:pPr>
        <w:rPr>
          <w:b/>
        </w:rPr>
      </w:pPr>
    </w:p>
    <w:p w:rsidRPr="00D35CC4" w:rsidR="0087401A" w:rsidP="0087401A" w:rsidRDefault="0087401A" w14:paraId="6AD181F0" w14:textId="77777777">
      <w:pPr>
        <w:rPr>
          <w:b/>
        </w:rPr>
      </w:pPr>
      <w:r w:rsidRPr="00D35CC4">
        <w:rPr>
          <w:b/>
        </w:rPr>
        <w:t>§ 1. Algemeen</w:t>
      </w:r>
    </w:p>
    <w:p w:rsidRPr="00D35CC4" w:rsidR="006C2CE8" w:rsidP="0087401A" w:rsidRDefault="006C2CE8" w14:paraId="18411680" w14:textId="7A57779F">
      <w:pPr>
        <w:rPr>
          <w:bCs/>
        </w:rPr>
      </w:pPr>
    </w:p>
    <w:p w:rsidRPr="00D35CC4" w:rsidR="006C2CE8" w:rsidP="0087401A" w:rsidRDefault="006C2CE8" w14:paraId="756E8492" w14:textId="4C40EF1D">
      <w:pPr>
        <w:rPr>
          <w:b/>
        </w:rPr>
      </w:pPr>
      <w:r w:rsidRPr="00D35CC4">
        <w:rPr>
          <w:b/>
        </w:rPr>
        <w:t>Artikel 2.</w:t>
      </w:r>
      <w:r w:rsidRPr="00D35CC4" w:rsidR="00F15B37">
        <w:rPr>
          <w:b/>
        </w:rPr>
        <w:t>82</w:t>
      </w:r>
    </w:p>
    <w:p w:rsidR="007C26A5" w:rsidP="0087401A" w:rsidRDefault="007C26A5" w14:paraId="53F5AABD" w14:textId="77777777">
      <w:pPr>
        <w:rPr>
          <w:bCs/>
        </w:rPr>
      </w:pPr>
    </w:p>
    <w:p w:rsidRPr="00D35CC4" w:rsidR="00C67284" w:rsidP="0087401A" w:rsidRDefault="00C67284" w14:paraId="3907E1D1" w14:textId="342D968F">
      <w:pPr>
        <w:rPr>
          <w:bCs/>
        </w:rPr>
      </w:pPr>
      <w:r w:rsidRPr="00D35CC4">
        <w:rPr>
          <w:bCs/>
        </w:rPr>
        <w:t>1. Deze afdeling is van toepassing op personen die als ingezetene van een openbaar lichaam in de basisregistratie zijn of worden ingeschreven en op ingeschrevenen die op het moment van hun overlijden ingezetene</w:t>
      </w:r>
      <w:r w:rsidRPr="00D35CC4" w:rsidR="00017306">
        <w:rPr>
          <w:bCs/>
        </w:rPr>
        <w:t xml:space="preserve"> van een openbaar lichaam</w:t>
      </w:r>
      <w:r w:rsidRPr="00D35CC4">
        <w:rPr>
          <w:bCs/>
        </w:rPr>
        <w:t xml:space="preserve"> waren.</w:t>
      </w:r>
    </w:p>
    <w:p w:rsidRPr="00D35CC4" w:rsidR="00C67284" w:rsidP="0087401A" w:rsidRDefault="00C67284" w14:paraId="7C4F1A7E" w14:textId="307A1A4B">
      <w:pPr>
        <w:rPr>
          <w:bCs/>
        </w:rPr>
      </w:pPr>
      <w:r w:rsidRPr="00D35CC4">
        <w:rPr>
          <w:bCs/>
        </w:rPr>
        <w:t>2. Met betrekking tot de ingeschrevene die geen ingezetene van een openbaar lichaam meer is, worden krachtens deze afdeling geen nieuwe algemene gegevens opgenomen.</w:t>
      </w:r>
    </w:p>
    <w:p w:rsidRPr="00D35CC4" w:rsidR="00C67284" w:rsidP="0087401A" w:rsidRDefault="00C67284" w14:paraId="1B48D6EC" w14:textId="1165272C">
      <w:pPr>
        <w:rPr>
          <w:bCs/>
        </w:rPr>
      </w:pPr>
      <w:r w:rsidRPr="00D35CC4">
        <w:rPr>
          <w:bCs/>
        </w:rPr>
        <w:t>3. In afwijking van het eerste of tweede lid worden gegevens opgenomen krachtens deze afdeling, voor zover:</w:t>
      </w:r>
    </w:p>
    <w:p w:rsidRPr="00D35CC4" w:rsidR="00C67284" w:rsidP="0087401A" w:rsidRDefault="00C67284" w14:paraId="709C849E" w14:textId="07864EF0">
      <w:pPr>
        <w:rPr>
          <w:bCs/>
        </w:rPr>
      </w:pPr>
      <w:r w:rsidRPr="00D35CC4">
        <w:rPr>
          <w:bCs/>
        </w:rPr>
        <w:t>a. het feiten betreft die zich hebben voorgedaan in de tijd dat de ingeschrevene nog ingezetene van een openbaar lichaam was, of</w:t>
      </w:r>
    </w:p>
    <w:p w:rsidRPr="00D35CC4" w:rsidR="00C67284" w:rsidP="0087401A" w:rsidRDefault="00C67284" w14:paraId="468F13D8" w14:textId="36FD2A72">
      <w:pPr>
        <w:rPr>
          <w:bCs/>
        </w:rPr>
      </w:pPr>
      <w:r w:rsidRPr="00D35CC4">
        <w:rPr>
          <w:bCs/>
        </w:rPr>
        <w:t>b. dit bij algemene maatregel van bestuur is bepaald.</w:t>
      </w:r>
    </w:p>
    <w:p w:rsidRPr="00D35CC4" w:rsidR="00D13D37" w:rsidP="00D13D37" w:rsidRDefault="00D13D37" w14:paraId="1491AC20" w14:textId="0AE67414">
      <w:pPr>
        <w:rPr>
          <w:bCs/>
        </w:rPr>
      </w:pPr>
      <w:r w:rsidRPr="00D35CC4">
        <w:rPr>
          <w:bCs/>
        </w:rPr>
        <w:t>4. De krachtens deze afdeling over een ingeschrevene opgenomen gegevens worden zodra diegene ingezetene wordt, opnieuw vastgesteld met inachtneming van de eerste afdeling van dit hoofdstuk.</w:t>
      </w:r>
    </w:p>
    <w:p w:rsidRPr="00D35CC4" w:rsidR="00D13D37" w:rsidP="00D13D37" w:rsidRDefault="00D13D37" w14:paraId="3385054B" w14:textId="081FFA1A">
      <w:pPr>
        <w:rPr>
          <w:bCs/>
        </w:rPr>
      </w:pPr>
      <w:r w:rsidRPr="00D35CC4">
        <w:rPr>
          <w:bCs/>
        </w:rPr>
        <w:t xml:space="preserve">5. De krachtens </w:t>
      </w:r>
      <w:r w:rsidRPr="00D35CC4" w:rsidR="00B424CD">
        <w:rPr>
          <w:bCs/>
        </w:rPr>
        <w:t>afdeling 1 of 2</w:t>
      </w:r>
      <w:r w:rsidRPr="00D35CC4">
        <w:rPr>
          <w:bCs/>
        </w:rPr>
        <w:t xml:space="preserve"> van dit hoofdstuk over een ingeschrevene opgenomen gegevens worden zodra </w:t>
      </w:r>
      <w:r w:rsidRPr="00D35CC4" w:rsidR="00FE2F4B">
        <w:rPr>
          <w:bCs/>
        </w:rPr>
        <w:t xml:space="preserve">diegene </w:t>
      </w:r>
      <w:r w:rsidRPr="00D35CC4">
        <w:rPr>
          <w:bCs/>
        </w:rPr>
        <w:t xml:space="preserve">ingezetene van een openbaar lichaam wordt, opnieuw vastgesteld met inachtneming van deze afdeling. </w:t>
      </w:r>
    </w:p>
    <w:p w:rsidRPr="00D35CC4" w:rsidR="00C67284" w:rsidP="0087401A" w:rsidRDefault="00C67284" w14:paraId="2952384C" w14:textId="0764D5EE">
      <w:pPr>
        <w:rPr>
          <w:bCs/>
        </w:rPr>
      </w:pPr>
    </w:p>
    <w:p w:rsidRPr="00D35CC4" w:rsidR="00C67284" w:rsidP="0087401A" w:rsidRDefault="00C67284" w14:paraId="426FBBCA" w14:textId="58979311">
      <w:pPr>
        <w:rPr>
          <w:bCs/>
        </w:rPr>
      </w:pPr>
      <w:r w:rsidRPr="00D35CC4">
        <w:rPr>
          <w:b/>
        </w:rPr>
        <w:t>§ 2. De inschrijving</w:t>
      </w:r>
    </w:p>
    <w:p w:rsidRPr="00D35CC4" w:rsidR="0087401A" w:rsidP="0087401A" w:rsidRDefault="0087401A" w14:paraId="52981F4B" w14:textId="77777777">
      <w:pPr>
        <w:rPr>
          <w:bCs/>
        </w:rPr>
      </w:pPr>
    </w:p>
    <w:p w:rsidRPr="00D35CC4" w:rsidR="0087401A" w:rsidP="0087401A" w:rsidRDefault="0087401A" w14:paraId="30F572F6" w14:textId="5A38025E">
      <w:pPr>
        <w:rPr>
          <w:b/>
        </w:rPr>
      </w:pPr>
      <w:r w:rsidRPr="00D35CC4">
        <w:rPr>
          <w:b/>
        </w:rPr>
        <w:t>Artikel 2.</w:t>
      </w:r>
      <w:r w:rsidRPr="00D35CC4" w:rsidR="00F15B37">
        <w:rPr>
          <w:b/>
        </w:rPr>
        <w:t>83</w:t>
      </w:r>
    </w:p>
    <w:p w:rsidR="007C26A5" w:rsidP="0087401A" w:rsidRDefault="007C26A5" w14:paraId="7B07E3BC" w14:textId="77777777">
      <w:pPr>
        <w:rPr>
          <w:bCs/>
        </w:rPr>
      </w:pPr>
    </w:p>
    <w:p w:rsidRPr="00D35CC4" w:rsidR="00C67284" w:rsidP="0087401A" w:rsidRDefault="00C67284" w14:paraId="628CC38E" w14:textId="39368137">
      <w:pPr>
        <w:rPr>
          <w:bCs/>
        </w:rPr>
      </w:pPr>
      <w:r w:rsidRPr="00D35CC4">
        <w:rPr>
          <w:bCs/>
        </w:rPr>
        <w:t xml:space="preserve">1. De inschrijving in de basisregistratie geschiedt ambtshalve. </w:t>
      </w:r>
    </w:p>
    <w:p w:rsidRPr="00D35CC4" w:rsidR="00EC50F3" w:rsidP="00EC50F3" w:rsidRDefault="00EC50F3" w14:paraId="45D23C3A" w14:textId="77777777">
      <w:pPr>
        <w:rPr>
          <w:bCs/>
        </w:rPr>
      </w:pPr>
      <w:r w:rsidRPr="00D35CC4">
        <w:rPr>
          <w:bCs/>
        </w:rPr>
        <w:t>2. Inschrijving geschiedt niet als de betrokkene reeds in de basisregistratie is ingeschreven.</w:t>
      </w:r>
    </w:p>
    <w:p w:rsidRPr="00D35CC4" w:rsidR="0087401A" w:rsidP="0087401A" w:rsidRDefault="0087401A" w14:paraId="261F3D21" w14:textId="77777777">
      <w:pPr>
        <w:rPr>
          <w:bCs/>
        </w:rPr>
      </w:pPr>
    </w:p>
    <w:p w:rsidRPr="00D35CC4" w:rsidR="0087401A" w:rsidP="00CB531F" w:rsidRDefault="0087401A" w14:paraId="1778D091" w14:textId="77777777">
      <w:pPr>
        <w:keepNext/>
        <w:rPr>
          <w:b/>
        </w:rPr>
      </w:pPr>
      <w:r w:rsidRPr="00D35CC4">
        <w:rPr>
          <w:b/>
        </w:rPr>
        <w:t>§ 3. De opneming van persoonsgegevens</w:t>
      </w:r>
    </w:p>
    <w:p w:rsidRPr="00D35CC4" w:rsidR="0087401A" w:rsidP="00CB531F" w:rsidRDefault="0087401A" w14:paraId="10E5F949" w14:textId="77777777">
      <w:pPr>
        <w:keepNext/>
        <w:rPr>
          <w:b/>
        </w:rPr>
      </w:pPr>
    </w:p>
    <w:p w:rsidRPr="00D35CC4" w:rsidR="0087401A" w:rsidP="00CB531F" w:rsidRDefault="0087401A" w14:paraId="6199183F" w14:textId="31BFC5C9">
      <w:pPr>
        <w:keepNext/>
        <w:rPr>
          <w:b/>
        </w:rPr>
      </w:pPr>
      <w:r w:rsidRPr="00D35CC4">
        <w:rPr>
          <w:b/>
        </w:rPr>
        <w:t>Artikel 2.</w:t>
      </w:r>
      <w:r w:rsidRPr="00D35CC4" w:rsidR="00F15B37">
        <w:rPr>
          <w:b/>
        </w:rPr>
        <w:t>84</w:t>
      </w:r>
    </w:p>
    <w:p w:rsidR="007C26A5" w:rsidP="00CB531F" w:rsidRDefault="007C26A5" w14:paraId="2E9E4B38" w14:textId="77777777">
      <w:pPr>
        <w:keepNext/>
        <w:rPr>
          <w:bCs/>
        </w:rPr>
      </w:pPr>
    </w:p>
    <w:p w:rsidRPr="00D35CC4" w:rsidR="0087401A" w:rsidP="00CB531F" w:rsidRDefault="0087401A" w14:paraId="4944019A" w14:textId="21B16C8E">
      <w:pPr>
        <w:keepNext/>
        <w:rPr>
          <w:bCs/>
        </w:rPr>
      </w:pPr>
      <w:r w:rsidRPr="00D35CC4">
        <w:rPr>
          <w:bCs/>
        </w:rPr>
        <w:t>1. In de basisregistratie worden over de ingeschrevene uitsluitend de volgende gegevens opgenomen:</w:t>
      </w:r>
    </w:p>
    <w:p w:rsidRPr="00D35CC4" w:rsidR="0087401A" w:rsidP="00CB531F" w:rsidRDefault="0087401A" w14:paraId="50FE4D2E" w14:textId="77777777">
      <w:pPr>
        <w:keepNext/>
        <w:rPr>
          <w:bCs/>
        </w:rPr>
      </w:pPr>
      <w:r w:rsidRPr="00D35CC4">
        <w:rPr>
          <w:bCs/>
        </w:rPr>
        <w:t>a. algemene gegevens:</w:t>
      </w:r>
    </w:p>
    <w:p w:rsidRPr="00D35CC4" w:rsidR="0087401A" w:rsidP="00CB531F" w:rsidRDefault="0087401A" w14:paraId="46E3CE8E" w14:textId="77777777">
      <w:pPr>
        <w:keepNext/>
        <w:rPr>
          <w:bCs/>
        </w:rPr>
      </w:pPr>
      <w:r w:rsidRPr="00D35CC4">
        <w:rPr>
          <w:bCs/>
        </w:rPr>
        <w:t>1° gegevens over de burgerlijke staat waar het betreft de naam, de geboorte, het geslacht en het overlijden;</w:t>
      </w:r>
    </w:p>
    <w:p w:rsidRPr="00D35CC4" w:rsidR="0087401A" w:rsidP="00CB531F" w:rsidRDefault="0087401A" w14:paraId="2C77E631" w14:textId="77777777">
      <w:pPr>
        <w:keepNext/>
        <w:rPr>
          <w:b/>
        </w:rPr>
      </w:pPr>
      <w:r w:rsidRPr="00D35CC4">
        <w:rPr>
          <w:bCs/>
        </w:rPr>
        <w:t>2° gegevens over de nationaliteit, met dien verstande dat geen gegevens over een vreemde nationaliteit worden opgenomen naast gegevens over het Nederlanderschap of het feit dat de betrokkene als Nederlander wordt behandeld;</w:t>
      </w:r>
    </w:p>
    <w:p w:rsidRPr="00D35CC4" w:rsidR="0087401A" w:rsidP="00CB531F" w:rsidRDefault="0087401A" w14:paraId="0EC6C005" w14:textId="37D564ED">
      <w:pPr>
        <w:pStyle w:val="Geenafstand"/>
        <w:keepNext/>
        <w:spacing w:line="240" w:lineRule="exact"/>
        <w:rPr>
          <w:bCs/>
          <w:szCs w:val="18"/>
          <w:lang w:val="nl-NL" w:eastAsia="nl-NL"/>
        </w:rPr>
      </w:pPr>
      <w:r w:rsidRPr="00D35CC4">
        <w:rPr>
          <w:bCs/>
          <w:szCs w:val="18"/>
          <w:lang w:val="nl-NL" w:eastAsia="nl-NL"/>
        </w:rPr>
        <w:t>3° gegevens over het burgerservicenummer van de ingeschrevene</w:t>
      </w:r>
      <w:r w:rsidRPr="00D35CC4" w:rsidR="00402FBE">
        <w:rPr>
          <w:bCs/>
          <w:szCs w:val="18"/>
          <w:lang w:val="nl-NL" w:eastAsia="nl-NL"/>
        </w:rPr>
        <w:t>;</w:t>
      </w:r>
    </w:p>
    <w:p w:rsidRPr="00D35CC4" w:rsidR="00C67284" w:rsidP="00CB531F" w:rsidRDefault="00C67284" w14:paraId="0CE3A15F" w14:textId="2B003648">
      <w:pPr>
        <w:pStyle w:val="Geenafstand"/>
        <w:keepNext/>
        <w:spacing w:line="240" w:lineRule="exact"/>
        <w:rPr>
          <w:bCs/>
          <w:szCs w:val="18"/>
          <w:lang w:val="nl-NL" w:eastAsia="nl-NL"/>
        </w:rPr>
      </w:pPr>
      <w:r w:rsidRPr="00D35CC4">
        <w:rPr>
          <w:bCs/>
          <w:szCs w:val="18"/>
          <w:lang w:val="nl-NL" w:eastAsia="nl-NL"/>
        </w:rPr>
        <w:t xml:space="preserve">4° gegevens over het </w:t>
      </w:r>
      <w:r w:rsidRPr="00D35CC4" w:rsidR="00CB26BD">
        <w:rPr>
          <w:bCs/>
          <w:szCs w:val="18"/>
          <w:lang w:val="nl-NL" w:eastAsia="nl-NL"/>
        </w:rPr>
        <w:t>adres,</w:t>
      </w:r>
      <w:r w:rsidRPr="00D35CC4" w:rsidR="00963F4C">
        <w:rPr>
          <w:bCs/>
          <w:szCs w:val="18"/>
          <w:lang w:val="nl-NL" w:eastAsia="nl-NL"/>
        </w:rPr>
        <w:t xml:space="preserve"> bedoeld</w:t>
      </w:r>
      <w:r w:rsidRPr="00D35CC4" w:rsidR="00CB26BD">
        <w:rPr>
          <w:bCs/>
          <w:szCs w:val="18"/>
          <w:lang w:val="nl-NL" w:eastAsia="nl-NL"/>
        </w:rPr>
        <w:t xml:space="preserve"> in artikel 1, eerste lid, onderdeel n</w:t>
      </w:r>
      <w:r w:rsidRPr="00D35CC4" w:rsidR="008D1BA3">
        <w:rPr>
          <w:bCs/>
          <w:szCs w:val="18"/>
          <w:lang w:val="nl-NL" w:eastAsia="nl-NL"/>
        </w:rPr>
        <w:t>,</w:t>
      </w:r>
      <w:r w:rsidRPr="00D35CC4" w:rsidR="00CB26BD">
        <w:rPr>
          <w:bCs/>
          <w:szCs w:val="18"/>
          <w:lang w:val="nl-NL" w:eastAsia="nl-NL"/>
        </w:rPr>
        <w:t xml:space="preserve"> </w:t>
      </w:r>
      <w:r w:rsidRPr="00D35CC4" w:rsidR="00474E5C">
        <w:rPr>
          <w:bCs/>
          <w:szCs w:val="18"/>
          <w:lang w:val="nl-NL" w:eastAsia="nl-NL"/>
        </w:rPr>
        <w:t xml:space="preserve">en tweede lid, </w:t>
      </w:r>
      <w:r w:rsidRPr="00D35CC4" w:rsidR="00CB26BD">
        <w:rPr>
          <w:bCs/>
          <w:szCs w:val="18"/>
          <w:lang w:val="nl-NL" w:eastAsia="nl-NL"/>
        </w:rPr>
        <w:t>van de Wet basisadministraties persoonsgegevens BES.</w:t>
      </w:r>
    </w:p>
    <w:p w:rsidRPr="00D35CC4" w:rsidR="0087401A" w:rsidP="00CB531F" w:rsidRDefault="0087401A" w14:paraId="79C1279A" w14:textId="77777777">
      <w:pPr>
        <w:pStyle w:val="Geenafstand"/>
        <w:keepNext/>
        <w:spacing w:line="240" w:lineRule="exact"/>
        <w:rPr>
          <w:bCs/>
          <w:szCs w:val="18"/>
          <w:lang w:val="nl-NL" w:eastAsia="nl-NL"/>
        </w:rPr>
      </w:pPr>
    </w:p>
    <w:p w:rsidRPr="00D35CC4" w:rsidR="0087401A" w:rsidP="00CB531F" w:rsidRDefault="0087401A" w14:paraId="02192A19" w14:textId="77777777">
      <w:pPr>
        <w:pStyle w:val="Geenafstand"/>
        <w:keepNext/>
        <w:spacing w:line="240" w:lineRule="exact"/>
        <w:rPr>
          <w:bCs/>
          <w:szCs w:val="18"/>
          <w:lang w:val="nl-NL" w:eastAsia="nl-NL"/>
        </w:rPr>
      </w:pPr>
      <w:r w:rsidRPr="00D35CC4">
        <w:rPr>
          <w:bCs/>
          <w:szCs w:val="18"/>
          <w:lang w:val="nl-NL" w:eastAsia="nl-NL"/>
        </w:rPr>
        <w:t>b. administratieve gegevens:</w:t>
      </w:r>
    </w:p>
    <w:p w:rsidRPr="00D35CC4" w:rsidR="0087401A" w:rsidP="00CB531F" w:rsidRDefault="0087401A" w14:paraId="1A70AAF8" w14:textId="77777777">
      <w:pPr>
        <w:pStyle w:val="Geenafstand"/>
        <w:keepNext/>
        <w:spacing w:line="240" w:lineRule="exact"/>
        <w:rPr>
          <w:bCs/>
          <w:szCs w:val="18"/>
          <w:lang w:val="nl-NL" w:eastAsia="nl-NL"/>
        </w:rPr>
      </w:pPr>
      <w:r w:rsidRPr="00D35CC4">
        <w:rPr>
          <w:bCs/>
          <w:szCs w:val="18"/>
          <w:lang w:val="nl-NL" w:eastAsia="nl-NL"/>
        </w:rPr>
        <w:t>1° gegevens in verband met de inschrijving;</w:t>
      </w:r>
    </w:p>
    <w:p w:rsidRPr="00D35CC4" w:rsidR="0087401A" w:rsidP="00CB531F" w:rsidRDefault="006230D9" w14:paraId="3E628DA5" w14:textId="586CEB2E">
      <w:pPr>
        <w:pStyle w:val="Geenafstand"/>
        <w:keepNext/>
        <w:spacing w:line="240" w:lineRule="exact"/>
        <w:rPr>
          <w:bCs/>
          <w:szCs w:val="18"/>
          <w:lang w:val="nl-NL" w:eastAsia="nl-NL"/>
        </w:rPr>
      </w:pPr>
      <w:r w:rsidRPr="00D35CC4">
        <w:rPr>
          <w:bCs/>
          <w:szCs w:val="18"/>
          <w:lang w:val="nl-NL" w:eastAsia="nl-NL"/>
        </w:rPr>
        <w:t>2</w:t>
      </w:r>
      <w:r w:rsidRPr="00D35CC4" w:rsidR="0087401A">
        <w:rPr>
          <w:bCs/>
          <w:szCs w:val="18"/>
          <w:lang w:val="nl-NL" w:eastAsia="nl-NL"/>
        </w:rPr>
        <w:t>° gegevens</w:t>
      </w:r>
      <w:r w:rsidRPr="00D35CC4" w:rsidR="00857C33">
        <w:rPr>
          <w:bCs/>
          <w:szCs w:val="18"/>
          <w:lang w:val="nl-NL" w:eastAsia="nl-NL"/>
        </w:rPr>
        <w:t xml:space="preserve"> als</w:t>
      </w:r>
      <w:r w:rsidRPr="00D35CC4" w:rsidR="00FC7479">
        <w:rPr>
          <w:bCs/>
          <w:szCs w:val="18"/>
          <w:lang w:val="nl-NL" w:eastAsia="nl-NL"/>
        </w:rPr>
        <w:t xml:space="preserve"> bedoeld in artikel 10, eerste lid, onderdeel c, onder 3° van de Wet basisadministraties</w:t>
      </w:r>
      <w:r w:rsidRPr="00D35CC4" w:rsidR="0015072D">
        <w:rPr>
          <w:bCs/>
          <w:szCs w:val="18"/>
          <w:lang w:val="nl-NL" w:eastAsia="nl-NL"/>
        </w:rPr>
        <w:t xml:space="preserve"> persoonsgegevens</w:t>
      </w:r>
      <w:r w:rsidRPr="00D35CC4" w:rsidR="00FC7479">
        <w:rPr>
          <w:bCs/>
          <w:szCs w:val="18"/>
          <w:lang w:val="nl-NL" w:eastAsia="nl-NL"/>
        </w:rPr>
        <w:t xml:space="preserve"> BES</w:t>
      </w:r>
      <w:r w:rsidRPr="00D35CC4" w:rsidR="00B718B8">
        <w:rPr>
          <w:bCs/>
          <w:szCs w:val="18"/>
          <w:lang w:val="nl-NL" w:eastAsia="nl-NL"/>
        </w:rPr>
        <w:t>;</w:t>
      </w:r>
    </w:p>
    <w:p w:rsidRPr="00D35CC4" w:rsidR="0087401A" w:rsidP="00CB531F" w:rsidRDefault="006230D9" w14:paraId="65E0DB9D" w14:textId="737BF94E">
      <w:pPr>
        <w:pStyle w:val="Geenafstand"/>
        <w:keepNext/>
        <w:spacing w:line="240" w:lineRule="exact"/>
        <w:rPr>
          <w:bCs/>
          <w:szCs w:val="18"/>
          <w:lang w:val="nl-NL" w:eastAsia="nl-NL"/>
        </w:rPr>
      </w:pPr>
      <w:r w:rsidRPr="00D35CC4">
        <w:rPr>
          <w:bCs/>
          <w:szCs w:val="18"/>
          <w:lang w:val="nl-NL" w:eastAsia="nl-NL"/>
        </w:rPr>
        <w:t>3</w:t>
      </w:r>
      <w:r w:rsidRPr="00D35CC4" w:rsidR="0087401A">
        <w:rPr>
          <w:bCs/>
          <w:szCs w:val="18"/>
          <w:lang w:val="nl-NL" w:eastAsia="nl-NL"/>
        </w:rPr>
        <w:t>° gegevens over de beperking van de verstrekking van gegevens aan derden.</w:t>
      </w:r>
    </w:p>
    <w:p w:rsidRPr="00D35CC4" w:rsidR="0087401A" w:rsidP="00CB531F" w:rsidRDefault="0087401A" w14:paraId="7E560CB8" w14:textId="77777777">
      <w:pPr>
        <w:pStyle w:val="Geenafstand"/>
        <w:keepNext/>
        <w:spacing w:line="240" w:lineRule="exact"/>
        <w:rPr>
          <w:bCs/>
          <w:szCs w:val="18"/>
          <w:lang w:val="nl-NL" w:eastAsia="nl-NL"/>
        </w:rPr>
      </w:pPr>
    </w:p>
    <w:p w:rsidRPr="00D35CC4" w:rsidR="0087401A" w:rsidP="00CB531F" w:rsidRDefault="0087401A" w14:paraId="4632E442" w14:textId="77777777">
      <w:pPr>
        <w:pStyle w:val="Geenafstand"/>
        <w:keepNext/>
        <w:spacing w:line="240" w:lineRule="exact"/>
        <w:rPr>
          <w:bCs/>
          <w:szCs w:val="18"/>
          <w:lang w:val="nl-NL" w:eastAsia="nl-NL"/>
        </w:rPr>
      </w:pPr>
      <w:r w:rsidRPr="00D35CC4">
        <w:rPr>
          <w:bCs/>
          <w:szCs w:val="18"/>
          <w:lang w:val="nl-NL" w:eastAsia="nl-NL"/>
        </w:rPr>
        <w:t>2. Artikel 2.7, tweede tot en met vierde lid, is van overeenkomstige toepassing.</w:t>
      </w:r>
    </w:p>
    <w:p w:rsidRPr="00D35CC4" w:rsidR="0087401A" w:rsidP="0087401A" w:rsidRDefault="0087401A" w14:paraId="296B83BB" w14:textId="77777777">
      <w:pPr>
        <w:pStyle w:val="Geenafstand"/>
        <w:spacing w:line="240" w:lineRule="exact"/>
        <w:rPr>
          <w:bCs/>
          <w:szCs w:val="18"/>
          <w:lang w:val="nl-NL" w:eastAsia="nl-NL"/>
        </w:rPr>
      </w:pPr>
    </w:p>
    <w:p w:rsidRPr="00D35CC4" w:rsidR="00EC50F3" w:rsidP="00EC50F3" w:rsidRDefault="0087401A" w14:paraId="363C1F57" w14:textId="2513909B">
      <w:pPr>
        <w:pStyle w:val="Geenafstand"/>
        <w:spacing w:line="240" w:lineRule="exact"/>
        <w:rPr>
          <w:bCs/>
          <w:szCs w:val="18"/>
          <w:lang w:val="nl-NL"/>
        </w:rPr>
      </w:pPr>
      <w:r w:rsidRPr="00D35CC4">
        <w:rPr>
          <w:b/>
          <w:szCs w:val="18"/>
          <w:lang w:val="nl-NL" w:eastAsia="nl-NL"/>
        </w:rPr>
        <w:t>Artikel 2.</w:t>
      </w:r>
      <w:bookmarkStart w:name="_Hlk139286422" w:id="15"/>
      <w:r w:rsidRPr="00D35CC4" w:rsidR="00F15B37">
        <w:rPr>
          <w:b/>
          <w:szCs w:val="18"/>
          <w:lang w:val="nl-NL" w:eastAsia="nl-NL"/>
        </w:rPr>
        <w:t>85</w:t>
      </w:r>
    </w:p>
    <w:p w:rsidR="007C26A5" w:rsidP="00EC50F3" w:rsidRDefault="007C26A5" w14:paraId="77615608" w14:textId="77777777">
      <w:pPr>
        <w:pStyle w:val="Geenafstand"/>
        <w:spacing w:line="240" w:lineRule="exact"/>
        <w:rPr>
          <w:bCs/>
          <w:szCs w:val="18"/>
          <w:lang w:val="nl-NL" w:eastAsia="nl-NL"/>
        </w:rPr>
      </w:pPr>
    </w:p>
    <w:p w:rsidRPr="00D35CC4" w:rsidR="00EC50F3" w:rsidP="00EC50F3" w:rsidRDefault="00EC50F3" w14:paraId="4FB10568" w14:textId="7621525B">
      <w:pPr>
        <w:pStyle w:val="Geenafstand"/>
        <w:spacing w:line="240" w:lineRule="exact"/>
        <w:rPr>
          <w:b/>
          <w:szCs w:val="18"/>
          <w:lang w:val="nl-NL" w:eastAsia="nl-NL"/>
        </w:rPr>
      </w:pPr>
      <w:r w:rsidRPr="00D35CC4">
        <w:rPr>
          <w:bCs/>
          <w:szCs w:val="18"/>
          <w:lang w:val="nl-NL" w:eastAsia="nl-NL"/>
        </w:rPr>
        <w:t>1. De algemene gegevens, bedoeld in artikel 2.8</w:t>
      </w:r>
      <w:r w:rsidRPr="00D35CC4" w:rsidR="006E665B">
        <w:rPr>
          <w:bCs/>
          <w:szCs w:val="18"/>
          <w:lang w:val="nl-NL" w:eastAsia="nl-NL"/>
        </w:rPr>
        <w:t>4</w:t>
      </w:r>
      <w:r w:rsidRPr="00D35CC4">
        <w:rPr>
          <w:bCs/>
          <w:szCs w:val="18"/>
          <w:lang w:val="nl-NL" w:eastAsia="nl-NL"/>
        </w:rPr>
        <w:t>, eerste lid,</w:t>
      </w:r>
      <w:r w:rsidR="00276448">
        <w:rPr>
          <w:bCs/>
          <w:szCs w:val="18"/>
          <w:lang w:val="nl-NL" w:eastAsia="nl-NL"/>
        </w:rPr>
        <w:t xml:space="preserve"> onder</w:t>
      </w:r>
      <w:r w:rsidR="00854529">
        <w:rPr>
          <w:bCs/>
          <w:szCs w:val="18"/>
          <w:lang w:val="nl-NL" w:eastAsia="nl-NL"/>
        </w:rPr>
        <w:t>deel</w:t>
      </w:r>
      <w:r w:rsidR="00276448">
        <w:rPr>
          <w:bCs/>
          <w:szCs w:val="18"/>
          <w:lang w:val="nl-NL" w:eastAsia="nl-NL"/>
        </w:rPr>
        <w:t xml:space="preserve"> a,</w:t>
      </w:r>
      <w:r w:rsidRPr="00D35CC4">
        <w:rPr>
          <w:bCs/>
          <w:szCs w:val="18"/>
          <w:lang w:val="nl-NL" w:eastAsia="nl-NL"/>
        </w:rPr>
        <w:t xml:space="preserve"> </w:t>
      </w:r>
      <w:r w:rsidRPr="00D35CC4" w:rsidR="00F206E9">
        <w:rPr>
          <w:bCs/>
          <w:szCs w:val="18"/>
          <w:lang w:val="nl-NL" w:eastAsia="nl-NL"/>
        </w:rPr>
        <w:t>en de administratieve gegevens, bedoeld in artikel 2.8</w:t>
      </w:r>
      <w:r w:rsidRPr="00D35CC4" w:rsidR="006E665B">
        <w:rPr>
          <w:bCs/>
          <w:szCs w:val="18"/>
          <w:lang w:val="nl-NL" w:eastAsia="nl-NL"/>
        </w:rPr>
        <w:t>4</w:t>
      </w:r>
      <w:r w:rsidRPr="00D35CC4" w:rsidR="00F206E9">
        <w:rPr>
          <w:bCs/>
          <w:szCs w:val="18"/>
          <w:lang w:val="nl-NL" w:eastAsia="nl-NL"/>
        </w:rPr>
        <w:t>, eerste lid, onderdeel b, onder 2° en 3°</w:t>
      </w:r>
      <w:r w:rsidRPr="00D35CC4" w:rsidR="00344923">
        <w:rPr>
          <w:bCs/>
          <w:szCs w:val="18"/>
          <w:lang w:val="nl-NL" w:eastAsia="nl-NL"/>
        </w:rPr>
        <w:t>,</w:t>
      </w:r>
      <w:r w:rsidRPr="00D35CC4" w:rsidR="00F206E9">
        <w:rPr>
          <w:bCs/>
          <w:szCs w:val="18"/>
          <w:lang w:val="nl-NL" w:eastAsia="nl-NL"/>
        </w:rPr>
        <w:t xml:space="preserve"> </w:t>
      </w:r>
      <w:r w:rsidRPr="00D35CC4">
        <w:rPr>
          <w:bCs/>
          <w:szCs w:val="18"/>
          <w:lang w:val="nl-NL" w:eastAsia="nl-NL"/>
        </w:rPr>
        <w:t xml:space="preserve">worden ontleend aan de persoonslijst van de betrokkene, bedoeld in artikel </w:t>
      </w:r>
      <w:r w:rsidRPr="00D35CC4" w:rsidR="00B424CD">
        <w:rPr>
          <w:bCs/>
          <w:szCs w:val="18"/>
          <w:lang w:val="nl-NL" w:eastAsia="nl-NL"/>
        </w:rPr>
        <w:t>1</w:t>
      </w:r>
      <w:r w:rsidRPr="00D35CC4">
        <w:rPr>
          <w:bCs/>
          <w:szCs w:val="18"/>
          <w:lang w:val="nl-NL" w:eastAsia="nl-NL"/>
        </w:rPr>
        <w:t>, eerste lid</w:t>
      </w:r>
      <w:r w:rsidRPr="00D35CC4">
        <w:rPr>
          <w:szCs w:val="18"/>
          <w:lang w:val="nl-NL"/>
        </w:rPr>
        <w:t xml:space="preserve">, </w:t>
      </w:r>
      <w:r w:rsidRPr="00D35CC4" w:rsidR="00B424CD">
        <w:rPr>
          <w:szCs w:val="18"/>
          <w:lang w:val="nl-NL"/>
        </w:rPr>
        <w:t xml:space="preserve">onderdeel e, </w:t>
      </w:r>
      <w:r w:rsidRPr="00D35CC4">
        <w:rPr>
          <w:szCs w:val="18"/>
          <w:lang w:val="nl-NL"/>
        </w:rPr>
        <w:t>van de Wet basisadministraties persoonsgegevens BES</w:t>
      </w:r>
      <w:r w:rsidRPr="00D35CC4">
        <w:rPr>
          <w:bCs/>
          <w:szCs w:val="18"/>
          <w:lang w:val="nl-NL" w:eastAsia="nl-NL"/>
        </w:rPr>
        <w:t>.</w:t>
      </w:r>
    </w:p>
    <w:p w:rsidRPr="00D35CC4" w:rsidR="0087401A" w:rsidP="0087401A" w:rsidRDefault="00F03C51" w14:paraId="0825F89F" w14:textId="26BDF0E4">
      <w:pPr>
        <w:pStyle w:val="Geenafstand"/>
        <w:spacing w:line="240" w:lineRule="exact"/>
        <w:rPr>
          <w:b/>
          <w:szCs w:val="18"/>
          <w:lang w:val="nl-NL" w:eastAsia="nl-NL"/>
        </w:rPr>
      </w:pPr>
      <w:r w:rsidRPr="00D35CC4">
        <w:rPr>
          <w:bCs/>
          <w:szCs w:val="18"/>
          <w:lang w:val="nl-NL" w:eastAsia="nl-NL"/>
        </w:rPr>
        <w:t>2. Bij wijziging van de gegevens</w:t>
      </w:r>
      <w:r w:rsidRPr="00D35CC4" w:rsidR="00B424CD">
        <w:rPr>
          <w:bCs/>
          <w:szCs w:val="18"/>
          <w:lang w:val="nl-NL" w:eastAsia="nl-NL"/>
        </w:rPr>
        <w:t>,</w:t>
      </w:r>
      <w:r w:rsidRPr="00D35CC4">
        <w:rPr>
          <w:bCs/>
          <w:szCs w:val="18"/>
          <w:lang w:val="nl-NL" w:eastAsia="nl-NL"/>
        </w:rPr>
        <w:t xml:space="preserve"> bedoeld in artikel 10, eerste lid, onderdeel a, onder 1°, 5°, 7°, 8° en 9°</w:t>
      </w:r>
      <w:r w:rsidRPr="00D35CC4" w:rsidR="006C2CBC">
        <w:rPr>
          <w:bCs/>
          <w:szCs w:val="18"/>
          <w:lang w:val="nl-NL" w:eastAsia="nl-NL"/>
        </w:rPr>
        <w:t>,</w:t>
      </w:r>
      <w:r w:rsidRPr="00D35CC4">
        <w:rPr>
          <w:bCs/>
          <w:szCs w:val="18"/>
          <w:lang w:val="nl-NL" w:eastAsia="nl-NL"/>
        </w:rPr>
        <w:t xml:space="preserve"> en onderdeel c</w:t>
      </w:r>
      <w:r w:rsidRPr="00D35CC4" w:rsidR="006C2CBC">
        <w:rPr>
          <w:bCs/>
          <w:szCs w:val="18"/>
          <w:lang w:val="nl-NL" w:eastAsia="nl-NL"/>
        </w:rPr>
        <w:t>,</w:t>
      </w:r>
      <w:r w:rsidRPr="00D35CC4">
        <w:rPr>
          <w:bCs/>
          <w:szCs w:val="18"/>
          <w:lang w:val="nl-NL" w:eastAsia="nl-NL"/>
        </w:rPr>
        <w:t xml:space="preserve"> onder 3° en 5°</w:t>
      </w:r>
      <w:r w:rsidRPr="00D35CC4" w:rsidR="006C2CBC">
        <w:rPr>
          <w:bCs/>
          <w:szCs w:val="18"/>
          <w:lang w:val="nl-NL" w:eastAsia="nl-NL"/>
        </w:rPr>
        <w:t>,</w:t>
      </w:r>
      <w:r w:rsidRPr="00D35CC4">
        <w:rPr>
          <w:bCs/>
          <w:szCs w:val="18"/>
          <w:lang w:val="nl-NL" w:eastAsia="nl-NL"/>
        </w:rPr>
        <w:t xml:space="preserve"> van de Wet basisadministraties </w:t>
      </w:r>
      <w:r w:rsidR="004D186B">
        <w:rPr>
          <w:bCs/>
          <w:szCs w:val="18"/>
          <w:lang w:val="nl-NL" w:eastAsia="nl-NL"/>
        </w:rPr>
        <w:t xml:space="preserve">persoonsgegevens </w:t>
      </w:r>
      <w:r w:rsidRPr="00D35CC4">
        <w:rPr>
          <w:bCs/>
          <w:szCs w:val="18"/>
          <w:lang w:val="nl-NL" w:eastAsia="nl-NL"/>
        </w:rPr>
        <w:t xml:space="preserve">BES draagt </w:t>
      </w:r>
      <w:r w:rsidRPr="00D35CC4" w:rsidR="00B47CFC">
        <w:rPr>
          <w:bCs/>
          <w:szCs w:val="18"/>
          <w:lang w:val="nl-NL" w:eastAsia="nl-NL"/>
        </w:rPr>
        <w:t>Onze Minister</w:t>
      </w:r>
      <w:r w:rsidRPr="00D35CC4">
        <w:rPr>
          <w:bCs/>
          <w:szCs w:val="18"/>
          <w:lang w:val="nl-NL" w:eastAsia="nl-NL"/>
        </w:rPr>
        <w:t xml:space="preserve"> onverwijld zorg voor bijhouding daarvan in de basisregistratie, voor zover het gegevens betreft als bedoeld in artikel 2.8</w:t>
      </w:r>
      <w:r w:rsidRPr="00D35CC4" w:rsidR="006E665B">
        <w:rPr>
          <w:bCs/>
          <w:szCs w:val="18"/>
          <w:lang w:val="nl-NL" w:eastAsia="nl-NL"/>
        </w:rPr>
        <w:t>4</w:t>
      </w:r>
      <w:r w:rsidRPr="00D35CC4">
        <w:rPr>
          <w:bCs/>
          <w:szCs w:val="18"/>
          <w:lang w:val="nl-NL" w:eastAsia="nl-NL"/>
        </w:rPr>
        <w:t>, eerste lid.</w:t>
      </w:r>
      <w:bookmarkEnd w:id="15"/>
    </w:p>
    <w:p w:rsidRPr="00D35CC4" w:rsidR="005D2925" w:rsidP="0087401A" w:rsidRDefault="005D2925" w14:paraId="2793B8CD" w14:textId="50EC7F35">
      <w:pPr>
        <w:pStyle w:val="Geenafstand"/>
        <w:spacing w:line="240" w:lineRule="exact"/>
        <w:rPr>
          <w:b/>
          <w:szCs w:val="18"/>
          <w:lang w:val="nl-NL" w:eastAsia="nl-NL"/>
        </w:rPr>
      </w:pPr>
    </w:p>
    <w:p w:rsidRPr="00D35CC4" w:rsidR="0087401A" w:rsidP="0087401A" w:rsidRDefault="0087401A" w14:paraId="1A89765A" w14:textId="77777777">
      <w:pPr>
        <w:pStyle w:val="Geenafstand"/>
        <w:spacing w:line="240" w:lineRule="exact"/>
        <w:rPr>
          <w:b/>
          <w:szCs w:val="18"/>
          <w:lang w:val="nl-NL" w:eastAsia="nl-NL"/>
        </w:rPr>
      </w:pPr>
      <w:r w:rsidRPr="00D35CC4">
        <w:rPr>
          <w:b/>
          <w:szCs w:val="18"/>
          <w:lang w:val="nl-NL" w:eastAsia="nl-NL"/>
        </w:rPr>
        <w:t>§ 4. Overige bepalingen</w:t>
      </w:r>
    </w:p>
    <w:p w:rsidRPr="00D35CC4" w:rsidR="0087401A" w:rsidP="0087401A" w:rsidRDefault="0087401A" w14:paraId="17D20762" w14:textId="77777777">
      <w:pPr>
        <w:pStyle w:val="Geenafstand"/>
        <w:spacing w:line="240" w:lineRule="exact"/>
        <w:rPr>
          <w:b/>
          <w:szCs w:val="18"/>
          <w:lang w:val="nl-NL" w:eastAsia="nl-NL"/>
        </w:rPr>
      </w:pPr>
      <w:bookmarkStart w:name="_Hlk139293057" w:id="16"/>
    </w:p>
    <w:bookmarkEnd w:id="16"/>
    <w:p w:rsidRPr="00D35CC4" w:rsidR="00D0648E" w:rsidP="0087401A" w:rsidRDefault="00D0648E" w14:paraId="26D5F512" w14:textId="30206A8F">
      <w:pPr>
        <w:pStyle w:val="Geenafstand"/>
        <w:spacing w:line="240" w:lineRule="exact"/>
        <w:rPr>
          <w:b/>
          <w:szCs w:val="18"/>
          <w:lang w:val="nl-NL" w:eastAsia="nl-NL"/>
        </w:rPr>
      </w:pPr>
      <w:r w:rsidRPr="00D35CC4">
        <w:rPr>
          <w:b/>
          <w:szCs w:val="18"/>
          <w:lang w:val="nl-NL" w:eastAsia="nl-NL"/>
        </w:rPr>
        <w:t xml:space="preserve">Artikel </w:t>
      </w:r>
      <w:r w:rsidRPr="00D35CC4" w:rsidR="00A417EE">
        <w:rPr>
          <w:b/>
          <w:szCs w:val="18"/>
          <w:lang w:val="nl-NL" w:eastAsia="nl-NL"/>
        </w:rPr>
        <w:t>2.</w:t>
      </w:r>
      <w:r w:rsidRPr="00D35CC4" w:rsidR="00F15B37">
        <w:rPr>
          <w:b/>
          <w:szCs w:val="18"/>
          <w:lang w:val="nl-NL" w:eastAsia="nl-NL"/>
        </w:rPr>
        <w:t>86</w:t>
      </w:r>
    </w:p>
    <w:p w:rsidR="007C26A5" w:rsidP="00D2081D" w:rsidRDefault="007C26A5" w14:paraId="7746452B" w14:textId="77777777">
      <w:pPr>
        <w:pStyle w:val="Geenafstand"/>
        <w:spacing w:line="240" w:lineRule="exact"/>
        <w:rPr>
          <w:bCs/>
          <w:szCs w:val="18"/>
          <w:lang w:val="nl-NL" w:eastAsia="nl-NL"/>
        </w:rPr>
      </w:pPr>
    </w:p>
    <w:p w:rsidRPr="00D35CC4" w:rsidR="00D2081D" w:rsidP="00D2081D" w:rsidRDefault="00D2081D" w14:paraId="7406E703" w14:textId="4A4C7EA3">
      <w:pPr>
        <w:pStyle w:val="Geenafstand"/>
        <w:spacing w:line="240" w:lineRule="exact"/>
        <w:rPr>
          <w:bCs/>
          <w:szCs w:val="18"/>
          <w:lang w:val="nl-NL" w:eastAsia="nl-NL"/>
        </w:rPr>
      </w:pPr>
      <w:r w:rsidRPr="00D35CC4">
        <w:rPr>
          <w:bCs/>
          <w:szCs w:val="18"/>
          <w:lang w:val="nl-NL" w:eastAsia="nl-NL"/>
        </w:rPr>
        <w:t>De artikelen 2.55, 2.56a, vierde lid, 2.57, 2.58</w:t>
      </w:r>
      <w:r w:rsidRPr="00D35CC4" w:rsidR="00B40F5D">
        <w:rPr>
          <w:bCs/>
          <w:szCs w:val="18"/>
          <w:lang w:val="nl-NL" w:eastAsia="nl-NL"/>
        </w:rPr>
        <w:t xml:space="preserve">, </w:t>
      </w:r>
      <w:r w:rsidRPr="00D35CC4">
        <w:rPr>
          <w:bCs/>
          <w:szCs w:val="18"/>
          <w:lang w:val="nl-NL" w:eastAsia="nl-NL"/>
        </w:rPr>
        <w:t>2.58a</w:t>
      </w:r>
      <w:r w:rsidRPr="00D35CC4" w:rsidR="00B40F5D">
        <w:rPr>
          <w:bCs/>
          <w:szCs w:val="18"/>
          <w:lang w:val="nl-NL" w:eastAsia="nl-NL"/>
        </w:rPr>
        <w:t>, 2.60</w:t>
      </w:r>
      <w:r w:rsidRPr="00D35CC4" w:rsidR="006B514B">
        <w:rPr>
          <w:bCs/>
          <w:szCs w:val="18"/>
          <w:lang w:val="nl-NL" w:eastAsia="nl-NL"/>
        </w:rPr>
        <w:t>,</w:t>
      </w:r>
      <w:r w:rsidRPr="00D35CC4" w:rsidR="00B40F5D">
        <w:rPr>
          <w:bCs/>
          <w:szCs w:val="18"/>
          <w:lang w:val="nl-NL" w:eastAsia="nl-NL"/>
        </w:rPr>
        <w:t xml:space="preserve"> onderdeel g</w:t>
      </w:r>
      <w:r w:rsidRPr="00D35CC4" w:rsidR="00420828">
        <w:rPr>
          <w:bCs/>
          <w:szCs w:val="18"/>
          <w:lang w:val="nl-NL" w:eastAsia="nl-NL"/>
        </w:rPr>
        <w:t xml:space="preserve">, en 2.61, </w:t>
      </w:r>
      <w:r w:rsidRPr="00D35CC4">
        <w:rPr>
          <w:bCs/>
          <w:szCs w:val="18"/>
          <w:lang w:val="nl-NL" w:eastAsia="nl-NL"/>
        </w:rPr>
        <w:t>zijn van overeenkomstige toepassing ten aanzien van ingezetenen van een openbaar lichaam met dien verstande dat Onze Minister in de plaats treedt van het college van burgemeester en wethouders en dat het verzoek wordt gedaan door tussenkomst van een inschrijfvoorziening of een bestuurscollege</w:t>
      </w:r>
      <w:r w:rsidRPr="00D35CC4" w:rsidR="00056721">
        <w:rPr>
          <w:bCs/>
          <w:szCs w:val="18"/>
          <w:lang w:val="nl-NL" w:eastAsia="nl-NL"/>
        </w:rPr>
        <w:t>.</w:t>
      </w:r>
      <w:r w:rsidRPr="00D35CC4">
        <w:rPr>
          <w:bCs/>
          <w:szCs w:val="18"/>
          <w:lang w:val="nl-NL" w:eastAsia="nl-NL"/>
        </w:rPr>
        <w:t xml:space="preserve"> </w:t>
      </w:r>
    </w:p>
    <w:p w:rsidRPr="00D35CC4" w:rsidR="009E419C" w:rsidP="0087401A" w:rsidRDefault="009E419C" w14:paraId="2A941849" w14:textId="5A5B0F81">
      <w:pPr>
        <w:pStyle w:val="Geenafstand"/>
        <w:spacing w:line="240" w:lineRule="exact"/>
        <w:rPr>
          <w:bCs/>
          <w:szCs w:val="18"/>
          <w:lang w:val="nl-NL" w:eastAsia="nl-NL"/>
        </w:rPr>
      </w:pPr>
    </w:p>
    <w:p w:rsidRPr="00D35CC4" w:rsidR="00D82DA1" w:rsidP="008E3E29" w:rsidRDefault="002923FF" w14:paraId="25D80451" w14:textId="505CE93E">
      <w:pPr>
        <w:pStyle w:val="Geenafstand"/>
        <w:keepNext/>
        <w:spacing w:line="240" w:lineRule="exact"/>
        <w:rPr>
          <w:bCs/>
          <w:szCs w:val="18"/>
          <w:lang w:val="nl-NL" w:eastAsia="nl-NL"/>
        </w:rPr>
      </w:pPr>
      <w:r w:rsidRPr="00D35CC4">
        <w:rPr>
          <w:bCs/>
          <w:szCs w:val="18"/>
          <w:lang w:val="nl-NL" w:eastAsia="nl-NL"/>
        </w:rPr>
        <w:t>J</w:t>
      </w:r>
    </w:p>
    <w:p w:rsidRPr="00D35CC4" w:rsidR="00D82DA1" w:rsidP="008E3E29" w:rsidRDefault="00D82DA1" w14:paraId="575D25DC" w14:textId="77777777">
      <w:pPr>
        <w:pStyle w:val="Geenafstand"/>
        <w:keepNext/>
        <w:spacing w:line="240" w:lineRule="exact"/>
        <w:rPr>
          <w:bCs/>
          <w:szCs w:val="18"/>
          <w:lang w:val="nl-NL" w:eastAsia="nl-NL"/>
        </w:rPr>
      </w:pPr>
    </w:p>
    <w:p w:rsidRPr="00D35CC4" w:rsidR="00D82DA1" w:rsidP="008E3E29" w:rsidRDefault="00E53DC3" w14:paraId="75A31F52" w14:textId="2ACC90D5">
      <w:pPr>
        <w:keepNext/>
        <w:rPr>
          <w:bCs/>
        </w:rPr>
      </w:pPr>
      <w:r w:rsidRPr="00D35CC4">
        <w:rPr>
          <w:bCs/>
        </w:rPr>
        <w:t xml:space="preserve">Na artikel 4.3 wordt een artikel ingevoegd, luidende:  </w:t>
      </w:r>
    </w:p>
    <w:p w:rsidRPr="00D35CC4" w:rsidR="00D82DA1" w:rsidP="008E3E29" w:rsidRDefault="00D82DA1" w14:paraId="7D346AC7" w14:textId="487DE414">
      <w:pPr>
        <w:pStyle w:val="Geenafstand"/>
        <w:keepNext/>
        <w:spacing w:line="240" w:lineRule="exact"/>
        <w:rPr>
          <w:bCs/>
          <w:szCs w:val="18"/>
          <w:lang w:val="nl-NL" w:eastAsia="nl-NL"/>
        </w:rPr>
      </w:pPr>
    </w:p>
    <w:p w:rsidR="00E53DC3" w:rsidP="008E3E29" w:rsidRDefault="00E53DC3" w14:paraId="66A726DC" w14:textId="77777777">
      <w:pPr>
        <w:keepNext/>
        <w:rPr>
          <w:b/>
          <w:bCs/>
        </w:rPr>
      </w:pPr>
      <w:r w:rsidRPr="00911658">
        <w:rPr>
          <w:b/>
          <w:bCs/>
        </w:rPr>
        <w:t xml:space="preserve">Artikel 4.3a </w:t>
      </w:r>
    </w:p>
    <w:p w:rsidRPr="00911658" w:rsidR="009412A3" w:rsidP="008E3E29" w:rsidRDefault="009412A3" w14:paraId="6D2486A1" w14:textId="77777777">
      <w:pPr>
        <w:keepNext/>
        <w:rPr>
          <w:b/>
          <w:bCs/>
        </w:rPr>
      </w:pPr>
    </w:p>
    <w:p w:rsidRPr="00D35CC4" w:rsidR="00E53DC3" w:rsidP="008E3E29" w:rsidRDefault="00E53DC3" w14:paraId="18BF3C8E" w14:textId="5A14966B">
      <w:pPr>
        <w:keepNext/>
      </w:pPr>
      <w:r w:rsidRPr="00D35CC4">
        <w:t>1. Onze Minister verricht periodiek een onderzoek naar de consistentie tussen en integriteit van de in de centrale voorzieningen en de verstrekkingenvoorziening, bedoeld in artikel 3a</w:t>
      </w:r>
      <w:r w:rsidRPr="00D35CC4" w:rsidR="0015072D">
        <w:t xml:space="preserve"> van de</w:t>
      </w:r>
      <w:r w:rsidRPr="00D35CC4">
        <w:t xml:space="preserve"> Wet basisadministraties persoonsgegevens BES, opgeslagen gegevens. </w:t>
      </w:r>
    </w:p>
    <w:p w:rsidRPr="00D35CC4" w:rsidR="00E53DC3" w:rsidP="008E3E29" w:rsidRDefault="00E53DC3" w14:paraId="26B7789F" w14:textId="1DAB46CC">
      <w:pPr>
        <w:keepNext/>
      </w:pPr>
      <w:r w:rsidRPr="00D35CC4">
        <w:t xml:space="preserve">2. </w:t>
      </w:r>
      <w:r w:rsidRPr="00D35CC4">
        <w:rPr>
          <w:rFonts w:cs="Arial"/>
          <w:shd w:val="clear" w:color="auto" w:fill="FFFFFF"/>
        </w:rPr>
        <w:t xml:space="preserve">Onze Minister verstrekt naar aanleiding van een onderzoek als bedoeld in het eerste lid aan een college van burgemeester en wethouders </w:t>
      </w:r>
      <w:r w:rsidRPr="00D35CC4" w:rsidR="006A7654">
        <w:rPr>
          <w:rFonts w:cs="Arial"/>
          <w:shd w:val="clear" w:color="auto" w:fill="FFFFFF"/>
        </w:rPr>
        <w:t>respectievelijk</w:t>
      </w:r>
      <w:r w:rsidRPr="00D35CC4">
        <w:rPr>
          <w:rFonts w:cs="Arial"/>
          <w:shd w:val="clear" w:color="auto" w:fill="FFFFFF"/>
        </w:rPr>
        <w:t xml:space="preserve"> een bestuurscollege dat daar belang bij heeft zo spoedig mogelijk alle inlichtingen die van belang zijn voor een goede uitvoering van de taak met betrekking tot de basisregistratie dan wel de basisadministraties, bedoeld in artikel 2 van de Wet basisadministraties persoonsgegevens BES.</w:t>
      </w:r>
    </w:p>
    <w:p w:rsidRPr="00D35CC4" w:rsidR="00E53DC3" w:rsidP="00E53DC3" w:rsidRDefault="00E53DC3" w14:paraId="51DD7EE5" w14:textId="77777777">
      <w:pPr>
        <w:pStyle w:val="Geenafstand"/>
        <w:spacing w:line="240" w:lineRule="exact"/>
        <w:rPr>
          <w:bCs/>
          <w:szCs w:val="18"/>
          <w:lang w:val="nl-NL" w:eastAsia="nl-NL"/>
        </w:rPr>
      </w:pPr>
    </w:p>
    <w:p w:rsidRPr="00D35CC4" w:rsidR="009E419C" w:rsidP="0087401A" w:rsidRDefault="002923FF" w14:paraId="2D99C04B" w14:textId="7F503317">
      <w:pPr>
        <w:pStyle w:val="Geenafstand"/>
        <w:spacing w:line="240" w:lineRule="exact"/>
        <w:rPr>
          <w:bCs/>
          <w:szCs w:val="18"/>
          <w:lang w:val="nl-NL" w:eastAsia="nl-NL"/>
        </w:rPr>
      </w:pPr>
      <w:r w:rsidRPr="00D35CC4">
        <w:rPr>
          <w:bCs/>
          <w:szCs w:val="18"/>
          <w:lang w:val="nl-NL" w:eastAsia="nl-NL"/>
        </w:rPr>
        <w:t>K</w:t>
      </w:r>
    </w:p>
    <w:p w:rsidRPr="00D35CC4" w:rsidR="00CB5E4F" w:rsidP="0087401A" w:rsidRDefault="00CB5E4F" w14:paraId="1DDA4CF7" w14:textId="77777777">
      <w:pPr>
        <w:pStyle w:val="Geenafstand"/>
        <w:spacing w:line="240" w:lineRule="exact"/>
        <w:rPr>
          <w:bCs/>
          <w:szCs w:val="18"/>
          <w:lang w:val="nl-NL" w:eastAsia="nl-NL"/>
        </w:rPr>
      </w:pPr>
    </w:p>
    <w:p w:rsidRPr="00D35CC4" w:rsidR="0087401A" w:rsidP="0087401A" w:rsidRDefault="0087401A" w14:paraId="58FFA45B" w14:textId="77777777">
      <w:pPr>
        <w:pStyle w:val="Geenafstand"/>
        <w:spacing w:line="240" w:lineRule="exact"/>
        <w:rPr>
          <w:bCs/>
          <w:szCs w:val="18"/>
          <w:lang w:val="nl-NL" w:eastAsia="nl-NL"/>
        </w:rPr>
      </w:pPr>
      <w:r w:rsidRPr="00D35CC4">
        <w:rPr>
          <w:bCs/>
          <w:szCs w:val="18"/>
          <w:lang w:val="nl-NL" w:eastAsia="nl-NL"/>
        </w:rPr>
        <w:t>Artikel 4.9 wordt als volgt gewijzigd:</w:t>
      </w:r>
    </w:p>
    <w:p w:rsidRPr="00D35CC4" w:rsidR="0087401A" w:rsidP="0087401A" w:rsidRDefault="00F364CD" w14:paraId="62512161" w14:textId="57020190">
      <w:pPr>
        <w:pStyle w:val="Geenafstand"/>
        <w:spacing w:line="240" w:lineRule="exact"/>
        <w:rPr>
          <w:bCs/>
          <w:szCs w:val="18"/>
          <w:lang w:val="nl-NL" w:eastAsia="nl-NL"/>
        </w:rPr>
      </w:pPr>
      <w:r w:rsidRPr="00D35CC4">
        <w:rPr>
          <w:bCs/>
          <w:szCs w:val="18"/>
          <w:lang w:val="nl-NL" w:eastAsia="nl-NL"/>
        </w:rPr>
        <w:t>1. In het eerste en tweede lid wordt “hoofdstuk 1” vervangen door “hoofdstuk 2”.</w:t>
      </w:r>
    </w:p>
    <w:p w:rsidRPr="00D35CC4" w:rsidR="0087401A" w:rsidP="0087401A" w:rsidRDefault="00F364CD" w14:paraId="5D7A7CC6" w14:textId="2506C718">
      <w:pPr>
        <w:pStyle w:val="Geenafstand"/>
        <w:spacing w:line="240" w:lineRule="exact"/>
        <w:rPr>
          <w:b/>
          <w:szCs w:val="18"/>
          <w:lang w:val="nl-NL" w:eastAsia="nl-NL"/>
        </w:rPr>
      </w:pPr>
      <w:r w:rsidRPr="00D35CC4">
        <w:rPr>
          <w:bCs/>
          <w:szCs w:val="18"/>
          <w:lang w:val="nl-NL" w:eastAsia="nl-NL"/>
        </w:rPr>
        <w:t>2</w:t>
      </w:r>
      <w:r w:rsidRPr="00D35CC4" w:rsidR="0087401A">
        <w:rPr>
          <w:bCs/>
          <w:szCs w:val="18"/>
          <w:lang w:val="nl-NL" w:eastAsia="nl-NL"/>
        </w:rPr>
        <w:t>. Onder vernummering van het derde tot en met zesde lid tot vierde tot en met zevende lid wordt een lid ingevoegd, luidende:</w:t>
      </w:r>
      <w:bookmarkStart w:name="_Hlk139286441" w:id="17"/>
    </w:p>
    <w:p w:rsidRPr="00D35CC4" w:rsidR="0087401A" w:rsidP="0087401A" w:rsidRDefault="0087401A" w14:paraId="3F119F68" w14:textId="73A2FCF1">
      <w:pPr>
        <w:pStyle w:val="Geenafstand"/>
        <w:spacing w:line="240" w:lineRule="exact"/>
        <w:rPr>
          <w:b/>
          <w:szCs w:val="18"/>
          <w:lang w:val="nl-NL" w:eastAsia="nl-NL"/>
        </w:rPr>
      </w:pPr>
      <w:r w:rsidRPr="00D35CC4">
        <w:rPr>
          <w:bCs/>
          <w:szCs w:val="18"/>
          <w:lang w:val="nl-NL" w:eastAsia="nl-NL"/>
        </w:rPr>
        <w:t>3. Naast de in artikel 2.8</w:t>
      </w:r>
      <w:r w:rsidR="00D72B29">
        <w:rPr>
          <w:bCs/>
          <w:szCs w:val="18"/>
          <w:lang w:val="nl-NL" w:eastAsia="nl-NL"/>
        </w:rPr>
        <w:t>4</w:t>
      </w:r>
      <w:r w:rsidRPr="00D35CC4">
        <w:rPr>
          <w:bCs/>
          <w:szCs w:val="18"/>
          <w:lang w:val="nl-NL" w:eastAsia="nl-NL"/>
        </w:rPr>
        <w:t xml:space="preserve"> bedoelde algemene gegevens worden tot een bij koninklijk besluit te bepalen datum over de op grond van hoofdstuk 2, afdeling 3, paragraaf 2 ingeschreven personen de volgende algemene gegevens opgenomen:</w:t>
      </w:r>
    </w:p>
    <w:p w:rsidRPr="00D35CC4" w:rsidR="0087401A" w:rsidP="0087401A" w:rsidRDefault="0087401A" w14:paraId="221D2CB4" w14:textId="77777777">
      <w:pPr>
        <w:pStyle w:val="Geenafstand"/>
        <w:spacing w:line="240" w:lineRule="exact"/>
        <w:rPr>
          <w:bCs/>
          <w:szCs w:val="18"/>
          <w:lang w:val="nl-NL" w:eastAsia="nl-NL"/>
        </w:rPr>
      </w:pPr>
      <w:r w:rsidRPr="00D35CC4">
        <w:rPr>
          <w:bCs/>
          <w:szCs w:val="18"/>
          <w:lang w:val="nl-NL" w:eastAsia="nl-NL"/>
        </w:rPr>
        <w:t>a. het administratienummer van de ingeschrevene;</w:t>
      </w:r>
    </w:p>
    <w:p w:rsidRPr="00D35CC4" w:rsidR="0087401A" w:rsidP="0087401A" w:rsidRDefault="0087401A" w14:paraId="5448B9A6" w14:textId="77777777">
      <w:pPr>
        <w:pStyle w:val="Geenafstand"/>
        <w:spacing w:line="240" w:lineRule="exact"/>
        <w:rPr>
          <w:bCs/>
          <w:szCs w:val="18"/>
          <w:lang w:val="nl-NL" w:eastAsia="nl-NL"/>
        </w:rPr>
      </w:pPr>
      <w:r w:rsidRPr="00D35CC4">
        <w:rPr>
          <w:bCs/>
          <w:szCs w:val="18"/>
          <w:lang w:val="nl-NL" w:eastAsia="nl-NL"/>
        </w:rPr>
        <w:t>b. de datum waarop het nummer van kracht is geworden of beëindigd.</w:t>
      </w:r>
      <w:bookmarkEnd w:id="17"/>
    </w:p>
    <w:p w:rsidRPr="00D35CC4" w:rsidR="002D67EB" w:rsidP="0087401A" w:rsidRDefault="002D67EB" w14:paraId="38476C9E" w14:textId="77777777">
      <w:pPr>
        <w:pStyle w:val="Geenafstand"/>
        <w:spacing w:line="240" w:lineRule="exact"/>
        <w:rPr>
          <w:bCs/>
          <w:szCs w:val="18"/>
          <w:lang w:val="nl-NL" w:eastAsia="nl-NL"/>
        </w:rPr>
      </w:pPr>
    </w:p>
    <w:p w:rsidRPr="00D35CC4" w:rsidR="00DF2CE2" w:rsidP="00D82DA1" w:rsidRDefault="00F364CD" w14:paraId="458D7BF6" w14:textId="2F576E18">
      <w:pPr>
        <w:pStyle w:val="Geenafstand"/>
        <w:spacing w:line="240" w:lineRule="exact"/>
        <w:rPr>
          <w:bCs/>
          <w:szCs w:val="18"/>
          <w:lang w:val="nl-NL" w:eastAsia="nl-NL"/>
        </w:rPr>
      </w:pPr>
      <w:r w:rsidRPr="00D35CC4">
        <w:rPr>
          <w:bCs/>
          <w:szCs w:val="18"/>
          <w:lang w:val="nl-NL" w:eastAsia="nl-NL"/>
        </w:rPr>
        <w:t>3</w:t>
      </w:r>
      <w:r w:rsidRPr="00D35CC4" w:rsidR="00DF2CE2">
        <w:rPr>
          <w:bCs/>
          <w:szCs w:val="18"/>
          <w:lang w:val="nl-NL" w:eastAsia="nl-NL"/>
        </w:rPr>
        <w:t xml:space="preserve">. In </w:t>
      </w:r>
      <w:r w:rsidRPr="00D35CC4" w:rsidR="005D521E">
        <w:rPr>
          <w:bCs/>
          <w:szCs w:val="18"/>
          <w:lang w:val="nl-NL" w:eastAsia="nl-NL"/>
        </w:rPr>
        <w:t>het</w:t>
      </w:r>
      <w:r w:rsidRPr="00D35CC4" w:rsidR="009D0532">
        <w:rPr>
          <w:bCs/>
          <w:szCs w:val="18"/>
          <w:lang w:val="nl-NL" w:eastAsia="nl-NL"/>
        </w:rPr>
        <w:t xml:space="preserve"> vijfde, zesde en zevende </w:t>
      </w:r>
      <w:r w:rsidRPr="00D35CC4" w:rsidR="00DF2CE2">
        <w:rPr>
          <w:bCs/>
          <w:szCs w:val="18"/>
          <w:lang w:val="nl-NL" w:eastAsia="nl-NL"/>
        </w:rPr>
        <w:t>l</w:t>
      </w:r>
      <w:r w:rsidRPr="00D35CC4" w:rsidR="005D521E">
        <w:rPr>
          <w:bCs/>
          <w:szCs w:val="18"/>
          <w:lang w:val="nl-NL" w:eastAsia="nl-NL"/>
        </w:rPr>
        <w:t>id</w:t>
      </w:r>
      <w:r w:rsidRPr="00D35CC4" w:rsidR="009D0532">
        <w:rPr>
          <w:bCs/>
          <w:szCs w:val="18"/>
          <w:lang w:val="nl-NL" w:eastAsia="nl-NL"/>
        </w:rPr>
        <w:t xml:space="preserve"> (nieuw)</w:t>
      </w:r>
      <w:r w:rsidRPr="00D35CC4" w:rsidR="00DF2CE2">
        <w:rPr>
          <w:bCs/>
          <w:szCs w:val="18"/>
          <w:lang w:val="nl-NL" w:eastAsia="nl-NL"/>
        </w:rPr>
        <w:t xml:space="preserve"> wordt</w:t>
      </w:r>
      <w:r w:rsidRPr="00D35CC4" w:rsidR="009D0532">
        <w:rPr>
          <w:bCs/>
          <w:szCs w:val="18"/>
          <w:lang w:val="nl-NL" w:eastAsia="nl-NL"/>
        </w:rPr>
        <w:t xml:space="preserve"> </w:t>
      </w:r>
      <w:r w:rsidRPr="00D35CC4" w:rsidR="00DF2CE2">
        <w:rPr>
          <w:bCs/>
          <w:szCs w:val="18"/>
          <w:lang w:val="nl-NL" w:eastAsia="nl-NL"/>
        </w:rPr>
        <w:t>“</w:t>
      </w:r>
      <w:r w:rsidRPr="00D35CC4">
        <w:rPr>
          <w:bCs/>
          <w:szCs w:val="18"/>
          <w:lang w:val="nl-NL" w:eastAsia="nl-NL"/>
        </w:rPr>
        <w:t xml:space="preserve">de </w:t>
      </w:r>
      <w:r w:rsidRPr="00D35CC4" w:rsidR="00DF2CE2">
        <w:rPr>
          <w:bCs/>
          <w:szCs w:val="18"/>
          <w:lang w:val="nl-NL" w:eastAsia="nl-NL"/>
        </w:rPr>
        <w:t>in het derde lid bedoelde datum” vervangen door “</w:t>
      </w:r>
      <w:r w:rsidRPr="00D35CC4">
        <w:rPr>
          <w:bCs/>
          <w:szCs w:val="18"/>
          <w:lang w:val="nl-NL" w:eastAsia="nl-NL"/>
        </w:rPr>
        <w:t xml:space="preserve">de </w:t>
      </w:r>
      <w:r w:rsidRPr="00D35CC4" w:rsidR="00DF2CE2">
        <w:rPr>
          <w:bCs/>
          <w:szCs w:val="18"/>
          <w:lang w:val="nl-NL" w:eastAsia="nl-NL"/>
        </w:rPr>
        <w:t>in het vierde lid bedoelde datum”.</w:t>
      </w:r>
    </w:p>
    <w:p w:rsidRPr="00D35CC4" w:rsidR="0087401A" w:rsidP="00D82DA1" w:rsidRDefault="0087401A" w14:paraId="78CBB0AF" w14:textId="77777777">
      <w:pPr>
        <w:pStyle w:val="Geenafstand"/>
        <w:spacing w:line="240" w:lineRule="exact"/>
        <w:rPr>
          <w:bCs/>
          <w:szCs w:val="18"/>
          <w:lang w:val="nl-NL" w:eastAsia="nl-NL"/>
        </w:rPr>
      </w:pPr>
    </w:p>
    <w:p w:rsidRPr="00D35CC4" w:rsidR="0087401A" w:rsidP="0087401A" w:rsidRDefault="002923FF" w14:paraId="3946255B" w14:textId="42C4FB82">
      <w:pPr>
        <w:pStyle w:val="Geenafstand"/>
        <w:spacing w:line="240" w:lineRule="exact"/>
        <w:rPr>
          <w:bCs/>
          <w:szCs w:val="18"/>
          <w:lang w:val="nl-NL" w:eastAsia="nl-NL"/>
        </w:rPr>
      </w:pPr>
      <w:r w:rsidRPr="00D35CC4">
        <w:rPr>
          <w:bCs/>
          <w:szCs w:val="18"/>
          <w:lang w:val="nl-NL" w:eastAsia="nl-NL"/>
        </w:rPr>
        <w:t>L</w:t>
      </w:r>
    </w:p>
    <w:p w:rsidRPr="00D35CC4" w:rsidR="0087401A" w:rsidP="0087401A" w:rsidRDefault="0087401A" w14:paraId="5313F098" w14:textId="77777777">
      <w:pPr>
        <w:pStyle w:val="Geenafstand"/>
        <w:spacing w:line="240" w:lineRule="exact"/>
        <w:rPr>
          <w:bCs/>
          <w:szCs w:val="18"/>
          <w:lang w:val="nl-NL" w:eastAsia="nl-NL"/>
        </w:rPr>
      </w:pPr>
    </w:p>
    <w:p w:rsidRPr="00D35CC4" w:rsidR="0087401A" w:rsidP="0087401A" w:rsidRDefault="0087401A" w14:paraId="3F01DD92" w14:textId="77777777">
      <w:pPr>
        <w:pStyle w:val="Geenafstand"/>
        <w:spacing w:line="240" w:lineRule="exact"/>
        <w:rPr>
          <w:bCs/>
          <w:szCs w:val="18"/>
          <w:lang w:val="nl-NL" w:eastAsia="nl-NL"/>
        </w:rPr>
      </w:pPr>
      <w:r w:rsidRPr="00D35CC4">
        <w:rPr>
          <w:bCs/>
          <w:szCs w:val="18"/>
          <w:lang w:val="nl-NL" w:eastAsia="nl-NL"/>
        </w:rPr>
        <w:t>In artikel 4.16a, tweede lid, wordt “afdeling 2” vervangen door “afdelingen 2 en 3”.</w:t>
      </w:r>
    </w:p>
    <w:p w:rsidRPr="00D35CC4" w:rsidR="00CB5E4F" w:rsidP="0087401A" w:rsidRDefault="00CB5E4F" w14:paraId="6C713BFE" w14:textId="77777777">
      <w:pPr>
        <w:pStyle w:val="Geenafstand"/>
        <w:spacing w:line="240" w:lineRule="exact"/>
        <w:rPr>
          <w:bCs/>
          <w:szCs w:val="18"/>
          <w:lang w:val="nl-NL" w:eastAsia="nl-NL"/>
        </w:rPr>
      </w:pPr>
    </w:p>
    <w:p w:rsidRPr="00D35CC4" w:rsidR="007540FC" w:rsidP="0087401A" w:rsidRDefault="002923FF" w14:paraId="2E22464D" w14:textId="112D77FE">
      <w:pPr>
        <w:pStyle w:val="Geenafstand"/>
        <w:spacing w:line="240" w:lineRule="exact"/>
        <w:rPr>
          <w:bCs/>
          <w:szCs w:val="18"/>
          <w:lang w:val="nl-NL" w:eastAsia="nl-NL"/>
        </w:rPr>
      </w:pPr>
      <w:r w:rsidRPr="00D35CC4">
        <w:rPr>
          <w:bCs/>
          <w:szCs w:val="18"/>
          <w:lang w:val="nl-NL" w:eastAsia="nl-NL"/>
        </w:rPr>
        <w:t>M</w:t>
      </w:r>
    </w:p>
    <w:p w:rsidRPr="00D35CC4" w:rsidR="007540FC" w:rsidP="0087401A" w:rsidRDefault="007540FC" w14:paraId="4601EFCA" w14:textId="77777777">
      <w:pPr>
        <w:pStyle w:val="Geenafstand"/>
        <w:spacing w:line="240" w:lineRule="exact"/>
        <w:rPr>
          <w:bCs/>
          <w:szCs w:val="18"/>
          <w:lang w:val="nl-NL" w:eastAsia="nl-NL"/>
        </w:rPr>
      </w:pPr>
    </w:p>
    <w:p w:rsidRPr="00D35CC4" w:rsidR="007540FC" w:rsidP="0087401A" w:rsidRDefault="007540FC" w14:paraId="5C828817" w14:textId="4438DD5C">
      <w:pPr>
        <w:pStyle w:val="Geenafstand"/>
        <w:spacing w:line="240" w:lineRule="exact"/>
        <w:rPr>
          <w:bCs/>
          <w:szCs w:val="18"/>
          <w:lang w:val="nl-NL" w:eastAsia="nl-NL"/>
        </w:rPr>
      </w:pPr>
      <w:r w:rsidRPr="00D35CC4">
        <w:rPr>
          <w:bCs/>
          <w:szCs w:val="18"/>
          <w:lang w:val="nl-NL" w:eastAsia="nl-NL"/>
        </w:rPr>
        <w:t xml:space="preserve">In artikel 4.18 wordt na “ingezetene” ingevoegd “of ingezetene van een openbaar lichaam”.  </w:t>
      </w:r>
    </w:p>
    <w:p w:rsidR="0087401A" w:rsidP="0088417F" w:rsidRDefault="0087401A" w14:paraId="76FD5AEC" w14:textId="77777777">
      <w:pPr>
        <w:pStyle w:val="Geenafstand"/>
        <w:spacing w:line="240" w:lineRule="exact"/>
        <w:rPr>
          <w:bCs/>
          <w:szCs w:val="18"/>
          <w:lang w:val="nl-NL" w:eastAsia="nl-NL"/>
        </w:rPr>
      </w:pPr>
    </w:p>
    <w:p w:rsidRPr="00D35CC4" w:rsidR="00B073B1" w:rsidP="0088417F" w:rsidRDefault="00B073B1" w14:paraId="3581B55B" w14:textId="77777777">
      <w:pPr>
        <w:pStyle w:val="Geenafstand"/>
        <w:spacing w:line="240" w:lineRule="exact"/>
        <w:rPr>
          <w:bCs/>
          <w:szCs w:val="18"/>
          <w:lang w:val="nl-NL" w:eastAsia="nl-NL"/>
        </w:rPr>
      </w:pPr>
    </w:p>
    <w:p w:rsidRPr="00D35CC4" w:rsidR="0088417F" w:rsidP="0088417F" w:rsidRDefault="00E80E83" w14:paraId="63F95FF9" w14:textId="7C8DEA51">
      <w:pPr>
        <w:pStyle w:val="Geenafstand"/>
        <w:spacing w:line="240" w:lineRule="exact"/>
        <w:rPr>
          <w:bCs/>
          <w:szCs w:val="18"/>
          <w:lang w:val="nl-NL" w:eastAsia="nl-NL"/>
        </w:rPr>
      </w:pPr>
      <w:r w:rsidRPr="00D35CC4">
        <w:rPr>
          <w:b/>
          <w:szCs w:val="18"/>
          <w:lang w:val="nl-NL" w:eastAsia="nl-NL"/>
        </w:rPr>
        <w:t xml:space="preserve">ARTIKEL </w:t>
      </w:r>
      <w:r w:rsidRPr="00D35CC4" w:rsidR="0087401A">
        <w:rPr>
          <w:b/>
          <w:szCs w:val="18"/>
          <w:lang w:val="nl-NL" w:eastAsia="nl-NL"/>
        </w:rPr>
        <w:t>I</w:t>
      </w:r>
      <w:r w:rsidRPr="00D35CC4">
        <w:rPr>
          <w:b/>
          <w:szCs w:val="18"/>
          <w:lang w:val="nl-NL" w:eastAsia="nl-NL"/>
        </w:rPr>
        <w:t xml:space="preserve">V </w:t>
      </w:r>
    </w:p>
    <w:p w:rsidRPr="00D35CC4" w:rsidR="0088417F" w:rsidP="0088417F" w:rsidRDefault="0088417F" w14:paraId="320F7E3B" w14:textId="77777777">
      <w:pPr>
        <w:pStyle w:val="Geenafstand"/>
        <w:spacing w:line="240" w:lineRule="exact"/>
        <w:rPr>
          <w:bCs/>
          <w:szCs w:val="18"/>
          <w:lang w:val="nl-NL" w:eastAsia="nl-NL"/>
        </w:rPr>
      </w:pPr>
    </w:p>
    <w:p w:rsidRPr="00D35CC4" w:rsidR="0088417F" w:rsidP="0088417F" w:rsidRDefault="00E80E83" w14:paraId="7A830494" w14:textId="77777777">
      <w:pPr>
        <w:pStyle w:val="Geenafstand"/>
        <w:spacing w:line="240" w:lineRule="exact"/>
        <w:rPr>
          <w:bCs/>
          <w:szCs w:val="18"/>
          <w:lang w:val="nl-NL" w:eastAsia="nl-NL"/>
        </w:rPr>
      </w:pPr>
      <w:r w:rsidRPr="00D35CC4">
        <w:rPr>
          <w:szCs w:val="18"/>
          <w:lang w:val="nl-NL"/>
        </w:rPr>
        <w:t xml:space="preserve">Het tweede lid van artikel 24 </w:t>
      </w:r>
      <w:r w:rsidRPr="00D35CC4">
        <w:rPr>
          <w:bCs/>
          <w:szCs w:val="18"/>
          <w:lang w:val="nl-NL" w:eastAsia="nl-NL"/>
        </w:rPr>
        <w:t xml:space="preserve">van de </w:t>
      </w:r>
      <w:r w:rsidRPr="00D35CC4">
        <w:rPr>
          <w:b/>
          <w:szCs w:val="18"/>
          <w:lang w:val="nl-NL" w:eastAsia="nl-NL"/>
        </w:rPr>
        <w:t xml:space="preserve">Wet bescherming persoonsgegevens BES </w:t>
      </w:r>
      <w:r w:rsidRPr="00D35CC4">
        <w:rPr>
          <w:szCs w:val="18"/>
          <w:lang w:val="nl-NL"/>
        </w:rPr>
        <w:t>alsmede de aanduiding «1.» voor het eerste lid vervallen.</w:t>
      </w:r>
    </w:p>
    <w:p w:rsidRPr="00D35CC4" w:rsidR="0088417F" w:rsidP="0088417F" w:rsidRDefault="0088417F" w14:paraId="778A2BFF" w14:textId="0F22F91A">
      <w:pPr>
        <w:pStyle w:val="Geenafstand"/>
        <w:spacing w:line="240" w:lineRule="exact"/>
        <w:rPr>
          <w:bCs/>
          <w:szCs w:val="18"/>
          <w:lang w:val="nl-NL" w:eastAsia="nl-NL"/>
        </w:rPr>
      </w:pPr>
    </w:p>
    <w:p w:rsidRPr="00D35CC4" w:rsidR="001168B7" w:rsidP="0088417F" w:rsidRDefault="001168B7" w14:paraId="4BBB193C" w14:textId="77777777">
      <w:pPr>
        <w:pStyle w:val="Geenafstand"/>
        <w:spacing w:line="240" w:lineRule="exact"/>
        <w:rPr>
          <w:bCs/>
          <w:szCs w:val="18"/>
          <w:lang w:val="nl-NL" w:eastAsia="nl-NL"/>
        </w:rPr>
      </w:pPr>
    </w:p>
    <w:p w:rsidRPr="00D35CC4" w:rsidR="0088417F" w:rsidP="0088417F" w:rsidRDefault="00E80E83" w14:paraId="6B890753" w14:textId="6B632028">
      <w:pPr>
        <w:pStyle w:val="Geenafstand"/>
        <w:spacing w:line="240" w:lineRule="exact"/>
        <w:rPr>
          <w:b/>
          <w:szCs w:val="18"/>
          <w:lang w:val="nl-NL" w:eastAsia="nl-NL"/>
        </w:rPr>
      </w:pPr>
      <w:r w:rsidRPr="00D35CC4">
        <w:rPr>
          <w:b/>
          <w:szCs w:val="18"/>
          <w:lang w:val="nl-NL" w:eastAsia="nl-NL"/>
        </w:rPr>
        <w:t>ARTIKEL V</w:t>
      </w:r>
    </w:p>
    <w:p w:rsidRPr="00D35CC4" w:rsidR="0088417F" w:rsidP="0088417F" w:rsidRDefault="0088417F" w14:paraId="344FDAAD" w14:textId="77777777">
      <w:pPr>
        <w:pStyle w:val="Geenafstand"/>
        <w:spacing w:line="240" w:lineRule="exact"/>
        <w:rPr>
          <w:b/>
          <w:szCs w:val="18"/>
          <w:lang w:val="nl-NL" w:eastAsia="nl-NL"/>
        </w:rPr>
      </w:pPr>
    </w:p>
    <w:p w:rsidRPr="00D35CC4" w:rsidR="0088417F" w:rsidP="0088417F" w:rsidRDefault="00E80E83" w14:paraId="5FD4C4EE" w14:textId="78A422AE">
      <w:pPr>
        <w:pStyle w:val="Geenafstand"/>
        <w:spacing w:line="240" w:lineRule="exact"/>
        <w:rPr>
          <w:bCs/>
          <w:lang w:val="nl-NL"/>
        </w:rPr>
      </w:pPr>
      <w:r w:rsidRPr="00D35CC4">
        <w:rPr>
          <w:bCs/>
          <w:lang w:val="nl-NL"/>
        </w:rPr>
        <w:t xml:space="preserve">In de </w:t>
      </w:r>
      <w:r w:rsidRPr="00D35CC4">
        <w:rPr>
          <w:b/>
          <w:lang w:val="nl-NL"/>
        </w:rPr>
        <w:t>Wet digitale overheid</w:t>
      </w:r>
      <w:r w:rsidRPr="00D35CC4">
        <w:rPr>
          <w:bCs/>
          <w:lang w:val="nl-NL"/>
        </w:rPr>
        <w:t xml:space="preserve"> wordt na hoofdstuk 7 een hoofdstuk ingevoegd, luidende:</w:t>
      </w:r>
    </w:p>
    <w:p w:rsidRPr="00D35CC4" w:rsidR="0088417F" w:rsidP="0088417F" w:rsidRDefault="0088417F" w14:paraId="738CC412" w14:textId="77777777">
      <w:pPr>
        <w:pStyle w:val="Geenafstand"/>
        <w:spacing w:line="240" w:lineRule="exact"/>
        <w:rPr>
          <w:bCs/>
          <w:lang w:val="nl-NL"/>
        </w:rPr>
      </w:pPr>
    </w:p>
    <w:p w:rsidRPr="00D35CC4" w:rsidR="0088417F" w:rsidP="0088417F" w:rsidRDefault="00E80E83" w14:paraId="683F5A6D" w14:textId="77777777">
      <w:pPr>
        <w:pStyle w:val="Geenafstand"/>
        <w:spacing w:line="240" w:lineRule="exact"/>
        <w:rPr>
          <w:b/>
          <w:bCs/>
          <w:lang w:val="nl-NL"/>
        </w:rPr>
      </w:pPr>
      <w:r w:rsidRPr="00D35CC4">
        <w:rPr>
          <w:b/>
          <w:bCs/>
          <w:lang w:val="nl-NL"/>
        </w:rPr>
        <w:t>Hoofdstuk 7a. Bonaire, Sint Eustatius en Saba</w:t>
      </w:r>
    </w:p>
    <w:p w:rsidRPr="00D35CC4" w:rsidR="0088417F" w:rsidP="0088417F" w:rsidRDefault="0088417F" w14:paraId="379BD796" w14:textId="2950CBFE">
      <w:pPr>
        <w:pStyle w:val="Geenafstand"/>
        <w:spacing w:line="240" w:lineRule="exact"/>
        <w:rPr>
          <w:b/>
          <w:bCs/>
          <w:lang w:val="nl-NL"/>
        </w:rPr>
      </w:pPr>
      <w:r w:rsidRPr="00D35CC4">
        <w:rPr>
          <w:b/>
          <w:bCs/>
          <w:lang w:val="nl-NL"/>
        </w:rPr>
        <w:br/>
      </w:r>
      <w:bookmarkStart w:name="_Hlk164338237" w:id="18"/>
      <w:r w:rsidRPr="00D35CC4" w:rsidR="00E80E83">
        <w:rPr>
          <w:b/>
          <w:bCs/>
          <w:lang w:val="nl-NL"/>
        </w:rPr>
        <w:t>Artikel 22a</w:t>
      </w:r>
    </w:p>
    <w:p w:rsidR="009B009E" w:rsidP="00402FBE" w:rsidRDefault="009B009E" w14:paraId="6B2E290D" w14:textId="77777777">
      <w:pPr>
        <w:pStyle w:val="Geenafstand"/>
        <w:spacing w:line="240" w:lineRule="exact"/>
        <w:rPr>
          <w:lang w:val="nl-NL"/>
        </w:rPr>
      </w:pPr>
      <w:bookmarkStart w:name="_Hlk161154006" w:id="19"/>
    </w:p>
    <w:p w:rsidRPr="00D35CC4" w:rsidR="00402FBE" w:rsidP="00402FBE" w:rsidRDefault="00E80E83" w14:paraId="0EEF5A5C" w14:textId="5AAAF2B6">
      <w:pPr>
        <w:pStyle w:val="Geenafstand"/>
        <w:spacing w:line="240" w:lineRule="exact"/>
        <w:rPr>
          <w:lang w:val="nl-NL"/>
        </w:rPr>
      </w:pPr>
      <w:r w:rsidRPr="00D35CC4">
        <w:rPr>
          <w:lang w:val="nl-NL"/>
        </w:rPr>
        <w:t xml:space="preserve">Deze wet en de daarop berustende bepalingen zijn mede van toepassing in de openbare lichamen Bonaire, Sint Eustatius en Saba, </w:t>
      </w:r>
      <w:bookmarkEnd w:id="19"/>
      <w:r w:rsidRPr="00D35CC4">
        <w:rPr>
          <w:lang w:val="nl-NL"/>
        </w:rPr>
        <w:t>met inachtneming van dit hoofdstuk</w:t>
      </w:r>
      <w:r w:rsidRPr="00D35CC4" w:rsidR="009B6F12">
        <w:rPr>
          <w:lang w:val="nl-NL"/>
        </w:rPr>
        <w:t xml:space="preserve">, </w:t>
      </w:r>
      <w:r w:rsidRPr="00D35CC4" w:rsidR="00587173">
        <w:rPr>
          <w:lang w:val="nl-NL"/>
        </w:rPr>
        <w:t>met ingang van</w:t>
      </w:r>
      <w:r w:rsidR="00224392">
        <w:rPr>
          <w:lang w:val="nl-NL"/>
        </w:rPr>
        <w:t xml:space="preserve"> </w:t>
      </w:r>
      <w:r w:rsidRPr="00D35CC4" w:rsidR="00402FBE">
        <w:rPr>
          <w:rFonts w:eastAsia="Times New Roman" w:cs="Times New Roman"/>
          <w:lang w:val="nl-NL"/>
        </w:rPr>
        <w:t>een bij koninklijk besluit te bepalen tijdstip, dat voor de verschillende artikelen of onderdelen daarvan verschillend kan worden vastgesteld.</w:t>
      </w:r>
    </w:p>
    <w:bookmarkEnd w:id="18"/>
    <w:p w:rsidRPr="00D35CC4" w:rsidR="0088417F" w:rsidP="0088417F" w:rsidRDefault="0088417F" w14:paraId="568AA768" w14:textId="77777777">
      <w:pPr>
        <w:pStyle w:val="Geenafstand"/>
        <w:spacing w:line="240" w:lineRule="exact"/>
        <w:rPr>
          <w:lang w:val="nl-NL"/>
        </w:rPr>
      </w:pPr>
    </w:p>
    <w:p w:rsidRPr="00D35CC4" w:rsidR="0088417F" w:rsidP="0088417F" w:rsidRDefault="00E80E83" w14:paraId="6D219499" w14:textId="3ECBF132">
      <w:pPr>
        <w:pStyle w:val="Geenafstand"/>
        <w:spacing w:line="240" w:lineRule="exact"/>
        <w:rPr>
          <w:b/>
          <w:bCs/>
          <w:lang w:val="nl-NL"/>
        </w:rPr>
      </w:pPr>
      <w:r w:rsidRPr="00D35CC4">
        <w:rPr>
          <w:b/>
          <w:bCs/>
          <w:lang w:val="nl-NL"/>
        </w:rPr>
        <w:t>Artikel 22</w:t>
      </w:r>
      <w:r w:rsidRPr="00D35CC4" w:rsidR="0088417F">
        <w:rPr>
          <w:b/>
          <w:bCs/>
          <w:lang w:val="nl-NL"/>
        </w:rPr>
        <w:t>b</w:t>
      </w:r>
    </w:p>
    <w:p w:rsidR="009B009E" w:rsidP="0088417F" w:rsidRDefault="009B009E" w14:paraId="6684AA2E" w14:textId="77777777">
      <w:pPr>
        <w:pStyle w:val="Geenafstand"/>
        <w:spacing w:line="240" w:lineRule="exact"/>
        <w:rPr>
          <w:lang w:val="nl-NL"/>
        </w:rPr>
      </w:pPr>
    </w:p>
    <w:p w:rsidRPr="00D35CC4" w:rsidR="0088417F" w:rsidP="0088417F" w:rsidRDefault="00E80E83" w14:paraId="10E1A192" w14:textId="294210A1">
      <w:pPr>
        <w:pStyle w:val="Geenafstand"/>
        <w:spacing w:line="240" w:lineRule="exact"/>
        <w:rPr>
          <w:lang w:val="nl-NL"/>
        </w:rPr>
      </w:pPr>
      <w:r w:rsidRPr="00D35CC4">
        <w:rPr>
          <w:lang w:val="nl-NL"/>
        </w:rPr>
        <w:t xml:space="preserve">1. Voor de toepassing van artikel 1 wordt </w:t>
      </w:r>
      <w:r w:rsidRPr="00D35CC4" w:rsidR="006C4E89">
        <w:rPr>
          <w:lang w:val="nl-NL"/>
        </w:rPr>
        <w:t xml:space="preserve">onder </w:t>
      </w:r>
      <w:r w:rsidRPr="00D35CC4">
        <w:rPr>
          <w:lang w:val="nl-NL"/>
        </w:rPr>
        <w:t xml:space="preserve">“onderneming of rechtspersoon als bedoeld in artikel 5 onderscheidenlijk 6 van de Handelsregisterwet 2007 of een op grond van artikel 8, aanhef en onderdeel a, van die wet aangewezen rechtspersoon” </w:t>
      </w:r>
      <w:r w:rsidRPr="00D35CC4" w:rsidR="006C4E89">
        <w:rPr>
          <w:lang w:val="nl-NL"/>
        </w:rPr>
        <w:t>verstaan</w:t>
      </w:r>
      <w:r w:rsidRPr="00D35CC4">
        <w:rPr>
          <w:lang w:val="nl-NL"/>
        </w:rPr>
        <w:t xml:space="preserve"> “onderneming of rechtspersoon als bedoeld in artikel 3 onderscheidenlijk 4 van de Handelsregisterwet 2009 BES”.</w:t>
      </w:r>
    </w:p>
    <w:p w:rsidRPr="00D35CC4" w:rsidR="0088417F" w:rsidP="0088417F" w:rsidRDefault="00E80E83" w14:paraId="464C8A87" w14:textId="175199A9">
      <w:pPr>
        <w:pStyle w:val="Geenafstand"/>
        <w:spacing w:line="240" w:lineRule="exact"/>
        <w:rPr>
          <w:lang w:val="nl-NL"/>
        </w:rPr>
      </w:pPr>
      <w:r w:rsidRPr="00D35CC4">
        <w:rPr>
          <w:lang w:val="nl-NL"/>
        </w:rPr>
        <w:t>2. Voor de toepassing van artikel</w:t>
      </w:r>
      <w:r w:rsidRPr="00D35CC4" w:rsidR="00A84F8D">
        <w:rPr>
          <w:lang w:val="nl-NL"/>
        </w:rPr>
        <w:t xml:space="preserve"> 1 en</w:t>
      </w:r>
      <w:r w:rsidRPr="00D35CC4">
        <w:rPr>
          <w:lang w:val="nl-NL"/>
        </w:rPr>
        <w:t xml:space="preserve"> </w:t>
      </w:r>
      <w:r w:rsidRPr="00D35CC4" w:rsidR="00C85323">
        <w:rPr>
          <w:lang w:val="nl-NL"/>
        </w:rPr>
        <w:t xml:space="preserve">artikel </w:t>
      </w:r>
      <w:r w:rsidRPr="00D35CC4">
        <w:rPr>
          <w:lang w:val="nl-NL"/>
        </w:rPr>
        <w:t xml:space="preserve">2, eerste lid, wordt </w:t>
      </w:r>
      <w:r w:rsidRPr="00D35CC4" w:rsidR="006C4E89">
        <w:rPr>
          <w:lang w:val="nl-NL"/>
        </w:rPr>
        <w:t xml:space="preserve">onder </w:t>
      </w:r>
      <w:r w:rsidRPr="00D35CC4">
        <w:rPr>
          <w:lang w:val="nl-NL"/>
        </w:rPr>
        <w:t xml:space="preserve">“bestuursorganen als bedoeld in artikel 1:1, eerste lid, onderdeel a, van de Algemene wet bestuursrecht” </w:t>
      </w:r>
      <w:r w:rsidRPr="00D35CC4" w:rsidR="006C4E89">
        <w:rPr>
          <w:lang w:val="nl-NL"/>
        </w:rPr>
        <w:t>verstaan</w:t>
      </w:r>
      <w:r w:rsidRPr="00D35CC4">
        <w:rPr>
          <w:lang w:val="nl-NL"/>
        </w:rPr>
        <w:t xml:space="preserve"> “bestuursorganen als bedoeld in artikel 2, eerste lid, van de Wet administratieve rechtspraak BES”.</w:t>
      </w:r>
    </w:p>
    <w:p w:rsidRPr="00D35CC4" w:rsidR="0088417F" w:rsidP="0088417F" w:rsidRDefault="00E80E83" w14:paraId="56602974" w14:textId="6D5B19E2">
      <w:pPr>
        <w:pStyle w:val="Geenafstand"/>
        <w:spacing w:line="240" w:lineRule="exact"/>
        <w:rPr>
          <w:bCs/>
          <w:lang w:val="nl-NL"/>
        </w:rPr>
      </w:pPr>
      <w:r w:rsidRPr="00D35CC4">
        <w:rPr>
          <w:lang w:val="nl-NL"/>
        </w:rPr>
        <w:t xml:space="preserve">3. </w:t>
      </w:r>
      <w:r w:rsidRPr="00D35CC4" w:rsidR="009962EC">
        <w:rPr>
          <w:bCs/>
          <w:lang w:val="nl-NL"/>
        </w:rPr>
        <w:t>Voor de toepassing</w:t>
      </w:r>
      <w:r w:rsidRPr="00D35CC4" w:rsidR="008731E4">
        <w:rPr>
          <w:bCs/>
          <w:lang w:val="nl-NL"/>
        </w:rPr>
        <w:t xml:space="preserve"> </w:t>
      </w:r>
      <w:r w:rsidRPr="00D35CC4">
        <w:rPr>
          <w:bCs/>
          <w:lang w:val="nl-NL"/>
        </w:rPr>
        <w:t>van artikel 2, derde lid, wordt onder “rechterlijke instanties” verstaan:</w:t>
      </w:r>
      <w:bookmarkStart w:name="_Hlk131755034" w:id="20"/>
    </w:p>
    <w:p w:rsidRPr="00D35CC4" w:rsidR="0088417F" w:rsidP="0088417F" w:rsidRDefault="00E80E83" w14:paraId="73D6A1BC" w14:textId="77777777">
      <w:pPr>
        <w:pStyle w:val="Geenafstand"/>
        <w:spacing w:line="240" w:lineRule="exact"/>
        <w:rPr>
          <w:bCs/>
          <w:lang w:val="nl-NL"/>
        </w:rPr>
      </w:pPr>
      <w:r w:rsidRPr="00D35CC4">
        <w:rPr>
          <w:bCs/>
          <w:lang w:val="nl-NL"/>
        </w:rPr>
        <w:t xml:space="preserve">a. de Gerechten in eerste aanleg, bedoeld in artikel 1, onderdeel f, van de Rijkswet Gemeenschappelijk Hof van Justitie; </w:t>
      </w:r>
    </w:p>
    <w:p w:rsidRPr="00D35CC4" w:rsidR="0088417F" w:rsidP="0088417F" w:rsidRDefault="00E80E83" w14:paraId="6AC28877" w14:textId="77777777">
      <w:pPr>
        <w:pStyle w:val="Geenafstand"/>
        <w:spacing w:line="240" w:lineRule="exact"/>
        <w:rPr>
          <w:bCs/>
          <w:lang w:val="nl-NL"/>
        </w:rPr>
      </w:pPr>
      <w:r w:rsidRPr="00D35CC4">
        <w:rPr>
          <w:bCs/>
          <w:lang w:val="nl-NL"/>
        </w:rPr>
        <w:t>b. het Hof, bedoeld in artikel 1, onderdeel e, van de Rijkswet Gemeenschappelijk Hof van Justitie;</w:t>
      </w:r>
    </w:p>
    <w:p w:rsidRPr="00D35CC4" w:rsidR="0088417F" w:rsidP="0088417F" w:rsidRDefault="00E80E83" w14:paraId="565451CD" w14:textId="77777777">
      <w:pPr>
        <w:pStyle w:val="Geenafstand"/>
        <w:spacing w:line="240" w:lineRule="exact"/>
        <w:rPr>
          <w:bCs/>
          <w:lang w:val="nl-NL"/>
        </w:rPr>
      </w:pPr>
      <w:r w:rsidRPr="00D35CC4">
        <w:rPr>
          <w:bCs/>
          <w:lang w:val="nl-NL"/>
        </w:rPr>
        <w:t xml:space="preserve">c. de Hoge Raad, bedoeld in artikel 1, onderdeel h, van de Rijkswet Gemeenschappelijk Hof van Justitie. </w:t>
      </w:r>
      <w:bookmarkEnd w:id="20"/>
    </w:p>
    <w:p w:rsidRPr="00D35CC4" w:rsidR="00865D8E" w:rsidP="00865D8E" w:rsidRDefault="00865D8E" w14:paraId="5F95E547" w14:textId="5AFCD3AF">
      <w:pPr>
        <w:pStyle w:val="Geenafstand"/>
        <w:tabs>
          <w:tab w:val="right" w:pos="9026"/>
        </w:tabs>
        <w:spacing w:line="240" w:lineRule="exact"/>
        <w:rPr>
          <w:bCs/>
          <w:szCs w:val="18"/>
          <w:lang w:val="nl-NL"/>
        </w:rPr>
      </w:pPr>
      <w:bookmarkStart w:name="_Hlk169010085" w:id="21"/>
      <w:r w:rsidRPr="00D35CC4">
        <w:rPr>
          <w:bCs/>
          <w:szCs w:val="18"/>
          <w:lang w:val="nl-NL"/>
        </w:rPr>
        <w:t xml:space="preserve">4. Voor de toepassing van </w:t>
      </w:r>
      <w:r w:rsidRPr="00D35CC4" w:rsidR="00B764CA">
        <w:rPr>
          <w:bCs/>
          <w:szCs w:val="18"/>
          <w:lang w:val="nl-NL"/>
        </w:rPr>
        <w:t xml:space="preserve">het bepaalde bij of krachtens </w:t>
      </w:r>
      <w:r w:rsidRPr="00D35CC4">
        <w:rPr>
          <w:bCs/>
          <w:szCs w:val="18"/>
          <w:lang w:val="nl-NL"/>
        </w:rPr>
        <w:t xml:space="preserve">artikel 3, eerste lid, </w:t>
      </w:r>
      <w:r w:rsidRPr="00D35CC4" w:rsidR="00816122">
        <w:rPr>
          <w:bCs/>
          <w:szCs w:val="18"/>
          <w:lang w:val="nl-NL"/>
        </w:rPr>
        <w:t>onder</w:t>
      </w:r>
      <w:r w:rsidRPr="00D35CC4" w:rsidR="00C85323">
        <w:rPr>
          <w:bCs/>
          <w:szCs w:val="18"/>
          <w:lang w:val="nl-NL"/>
        </w:rPr>
        <w:t>deel</w:t>
      </w:r>
      <w:r w:rsidRPr="00D35CC4" w:rsidR="00816122">
        <w:rPr>
          <w:bCs/>
          <w:szCs w:val="18"/>
          <w:lang w:val="nl-NL"/>
        </w:rPr>
        <w:t xml:space="preserve"> a, </w:t>
      </w:r>
      <w:r w:rsidRPr="00D35CC4">
        <w:rPr>
          <w:bCs/>
          <w:szCs w:val="18"/>
          <w:lang w:val="nl-NL"/>
        </w:rPr>
        <w:t>wordt onder “bestuursorganen” verstaan “bestuursorganen als bedoeld in artikel 2, eerste lid, van de Wet administratieve rechtspraak BES”</w:t>
      </w:r>
      <w:r w:rsidRPr="00D35CC4" w:rsidR="00ED028D">
        <w:rPr>
          <w:bCs/>
          <w:szCs w:val="18"/>
          <w:lang w:val="nl-NL"/>
        </w:rPr>
        <w:t>.</w:t>
      </w:r>
      <w:r w:rsidRPr="00D35CC4">
        <w:rPr>
          <w:bCs/>
          <w:szCs w:val="18"/>
          <w:lang w:val="nl-NL"/>
        </w:rPr>
        <w:tab/>
      </w:r>
    </w:p>
    <w:p w:rsidRPr="00D35CC4" w:rsidR="00816122" w:rsidP="00816122" w:rsidRDefault="00816122" w14:paraId="240CD20E" w14:textId="3051D696">
      <w:pPr>
        <w:pStyle w:val="Geenafstand"/>
        <w:spacing w:line="240" w:lineRule="exact"/>
        <w:rPr>
          <w:bCs/>
          <w:szCs w:val="18"/>
          <w:lang w:val="nl-NL"/>
        </w:rPr>
      </w:pPr>
      <w:r w:rsidRPr="00D35CC4">
        <w:rPr>
          <w:bCs/>
          <w:szCs w:val="18"/>
          <w:lang w:val="nl-NL"/>
        </w:rPr>
        <w:t>5. Voor de toepassing van</w:t>
      </w:r>
      <w:r w:rsidRPr="00D35CC4" w:rsidR="00297DD2">
        <w:rPr>
          <w:bCs/>
          <w:szCs w:val="18"/>
          <w:lang w:val="nl-NL"/>
        </w:rPr>
        <w:t xml:space="preserve"> het bepaalde bij of krachtens</w:t>
      </w:r>
      <w:r w:rsidRPr="00D35CC4">
        <w:rPr>
          <w:bCs/>
          <w:szCs w:val="18"/>
          <w:lang w:val="nl-NL"/>
        </w:rPr>
        <w:t xml:space="preserve"> artikel 3, eerste lid, onder</w:t>
      </w:r>
      <w:r w:rsidRPr="00D35CC4" w:rsidR="00C85323">
        <w:rPr>
          <w:bCs/>
          <w:szCs w:val="18"/>
          <w:lang w:val="nl-NL"/>
        </w:rPr>
        <w:t>deel</w:t>
      </w:r>
      <w:r w:rsidRPr="00D35CC4">
        <w:rPr>
          <w:bCs/>
          <w:szCs w:val="18"/>
          <w:lang w:val="nl-NL"/>
        </w:rPr>
        <w:t xml:space="preserve"> b, wordt onder “organen, personen en colleges als bedoeld in artikel 1:1, tweede lid, van de Algemene wet bestuursrecht” verstaan “organen als bedoeld in artikel 2, eerste lid, onder</w:t>
      </w:r>
      <w:r w:rsidRPr="00D35CC4" w:rsidR="00C85323">
        <w:rPr>
          <w:bCs/>
          <w:szCs w:val="18"/>
          <w:lang w:val="nl-NL"/>
        </w:rPr>
        <w:t>delen</w:t>
      </w:r>
      <w:r w:rsidRPr="00D35CC4">
        <w:rPr>
          <w:bCs/>
          <w:szCs w:val="18"/>
          <w:lang w:val="nl-NL"/>
        </w:rPr>
        <w:t xml:space="preserve"> a</w:t>
      </w:r>
      <w:r w:rsidRPr="00D35CC4" w:rsidR="00637937">
        <w:rPr>
          <w:bCs/>
          <w:szCs w:val="18"/>
          <w:lang w:val="nl-NL"/>
        </w:rPr>
        <w:t xml:space="preserve"> tot en met d</w:t>
      </w:r>
      <w:r w:rsidRPr="00D35CC4" w:rsidR="00ED028D">
        <w:rPr>
          <w:bCs/>
          <w:szCs w:val="18"/>
          <w:lang w:val="nl-NL"/>
        </w:rPr>
        <w:t>,</w:t>
      </w:r>
      <w:r w:rsidRPr="00D35CC4">
        <w:rPr>
          <w:bCs/>
          <w:szCs w:val="18"/>
          <w:lang w:val="nl-NL"/>
        </w:rPr>
        <w:t xml:space="preserve"> van de Wet administratieve rechtspraak BES”.  </w:t>
      </w:r>
    </w:p>
    <w:bookmarkEnd w:id="21"/>
    <w:p w:rsidRPr="00D35CC4" w:rsidR="0088417F" w:rsidP="0088417F" w:rsidRDefault="0088417F" w14:paraId="289EDD8E" w14:textId="77777777">
      <w:pPr>
        <w:pStyle w:val="Geenafstand"/>
        <w:spacing w:line="240" w:lineRule="exact"/>
        <w:rPr>
          <w:bCs/>
          <w:lang w:val="nl-NL"/>
        </w:rPr>
      </w:pPr>
    </w:p>
    <w:p w:rsidRPr="00D35CC4" w:rsidR="0088417F" w:rsidP="0088417F" w:rsidRDefault="00E80E83" w14:paraId="5E76230C" w14:textId="4C6F7223">
      <w:pPr>
        <w:pStyle w:val="Geenafstand"/>
        <w:spacing w:line="240" w:lineRule="exact"/>
        <w:rPr>
          <w:b/>
          <w:lang w:val="nl-NL"/>
        </w:rPr>
      </w:pPr>
      <w:r w:rsidRPr="00D35CC4">
        <w:rPr>
          <w:b/>
          <w:lang w:val="nl-NL"/>
        </w:rPr>
        <w:t>Artikel 22</w:t>
      </w:r>
      <w:r w:rsidRPr="00D35CC4" w:rsidR="00402FBE">
        <w:rPr>
          <w:b/>
          <w:lang w:val="nl-NL"/>
        </w:rPr>
        <w:t>c</w:t>
      </w:r>
    </w:p>
    <w:p w:rsidR="009B009E" w:rsidP="0088417F" w:rsidRDefault="009B009E" w14:paraId="1202CA29" w14:textId="77777777">
      <w:pPr>
        <w:pStyle w:val="Geenafstand"/>
        <w:spacing w:line="240" w:lineRule="exact"/>
        <w:rPr>
          <w:bCs/>
          <w:lang w:val="nl-NL"/>
        </w:rPr>
      </w:pPr>
    </w:p>
    <w:p w:rsidRPr="00D35CC4" w:rsidR="0088417F" w:rsidP="0088417F" w:rsidRDefault="00CE265E" w14:paraId="2858B39A" w14:textId="5F0D0843">
      <w:pPr>
        <w:pStyle w:val="Geenafstand"/>
        <w:spacing w:line="240" w:lineRule="exact"/>
        <w:rPr>
          <w:bCs/>
          <w:lang w:val="nl-NL"/>
        </w:rPr>
      </w:pPr>
      <w:r w:rsidRPr="00D35CC4">
        <w:rPr>
          <w:bCs/>
          <w:lang w:val="nl-NL"/>
        </w:rPr>
        <w:t>Artikel</w:t>
      </w:r>
      <w:r w:rsidRPr="00D35CC4" w:rsidR="005D521E">
        <w:rPr>
          <w:bCs/>
          <w:lang w:val="nl-NL"/>
        </w:rPr>
        <w:t xml:space="preserve"> </w:t>
      </w:r>
      <w:r w:rsidRPr="00D35CC4" w:rsidR="00E80E83">
        <w:rPr>
          <w:bCs/>
          <w:lang w:val="nl-NL"/>
        </w:rPr>
        <w:t>7, eerste lid, onder</w:t>
      </w:r>
      <w:r w:rsidRPr="00D35CC4" w:rsidR="00C85323">
        <w:rPr>
          <w:bCs/>
          <w:lang w:val="nl-NL"/>
        </w:rPr>
        <w:t>deel</w:t>
      </w:r>
      <w:r w:rsidRPr="00D35CC4" w:rsidR="00E80E83">
        <w:rPr>
          <w:bCs/>
          <w:lang w:val="nl-NL"/>
        </w:rPr>
        <w:t xml:space="preserve"> c, </w:t>
      </w:r>
      <w:r w:rsidRPr="00D35CC4" w:rsidR="005D521E">
        <w:rPr>
          <w:bCs/>
          <w:lang w:val="nl-NL"/>
        </w:rPr>
        <w:t xml:space="preserve">en </w:t>
      </w:r>
      <w:r w:rsidRPr="00D35CC4" w:rsidR="00E80E83">
        <w:rPr>
          <w:bCs/>
          <w:lang w:val="nl-NL"/>
        </w:rPr>
        <w:t>tweede lid, onder</w:t>
      </w:r>
      <w:r w:rsidRPr="00D35CC4" w:rsidR="00C85323">
        <w:rPr>
          <w:bCs/>
          <w:lang w:val="nl-NL"/>
        </w:rPr>
        <w:t>deel</w:t>
      </w:r>
      <w:r w:rsidRPr="00D35CC4" w:rsidR="00E80E83">
        <w:rPr>
          <w:bCs/>
          <w:lang w:val="nl-NL"/>
        </w:rPr>
        <w:t xml:space="preserve"> c, en </w:t>
      </w:r>
      <w:r w:rsidRPr="00D35CC4">
        <w:rPr>
          <w:bCs/>
          <w:lang w:val="nl-NL"/>
        </w:rPr>
        <w:t xml:space="preserve">artikel </w:t>
      </w:r>
      <w:r w:rsidRPr="00D35CC4" w:rsidR="00E80E83">
        <w:rPr>
          <w:bCs/>
          <w:lang w:val="nl-NL"/>
        </w:rPr>
        <w:t xml:space="preserve">15, achtste lid, zijn niet van toepassing in een openbaar lichaam. </w:t>
      </w:r>
    </w:p>
    <w:p w:rsidRPr="00D35CC4" w:rsidR="0088417F" w:rsidP="0088417F" w:rsidRDefault="0088417F" w14:paraId="756BC03E" w14:textId="77777777">
      <w:pPr>
        <w:pStyle w:val="Geenafstand"/>
        <w:spacing w:line="240" w:lineRule="exact"/>
        <w:rPr>
          <w:bCs/>
          <w:lang w:val="nl-NL"/>
        </w:rPr>
      </w:pPr>
    </w:p>
    <w:p w:rsidRPr="00D35CC4" w:rsidR="0088417F" w:rsidP="0088417F" w:rsidRDefault="00E80E83" w14:paraId="692343EE" w14:textId="050430F1">
      <w:pPr>
        <w:pStyle w:val="Geenafstand"/>
        <w:spacing w:line="240" w:lineRule="exact"/>
        <w:rPr>
          <w:b/>
          <w:bCs/>
          <w:lang w:val="nl-NL"/>
        </w:rPr>
      </w:pPr>
      <w:r w:rsidRPr="00D35CC4">
        <w:rPr>
          <w:b/>
          <w:bCs/>
          <w:lang w:val="nl-NL"/>
        </w:rPr>
        <w:t>Artikel 22</w:t>
      </w:r>
      <w:r w:rsidRPr="00D35CC4" w:rsidR="00402FBE">
        <w:rPr>
          <w:b/>
          <w:bCs/>
          <w:lang w:val="nl-NL"/>
        </w:rPr>
        <w:t>d</w:t>
      </w:r>
    </w:p>
    <w:p w:rsidR="009B009E" w:rsidP="0088417F" w:rsidRDefault="009B009E" w14:paraId="3B85E242" w14:textId="77777777">
      <w:pPr>
        <w:pStyle w:val="Geenafstand"/>
        <w:spacing w:line="240" w:lineRule="exact"/>
        <w:rPr>
          <w:lang w:val="nl-NL"/>
        </w:rPr>
      </w:pPr>
    </w:p>
    <w:p w:rsidRPr="00D35CC4" w:rsidR="0088417F" w:rsidP="0088417F" w:rsidRDefault="00E80E83" w14:paraId="009E32B8" w14:textId="74B41491">
      <w:pPr>
        <w:pStyle w:val="Geenafstand"/>
        <w:spacing w:line="240" w:lineRule="exact"/>
        <w:rPr>
          <w:b/>
          <w:bCs/>
          <w:lang w:val="nl-NL"/>
        </w:rPr>
      </w:pPr>
      <w:r w:rsidRPr="00D35CC4">
        <w:rPr>
          <w:lang w:val="nl-NL"/>
        </w:rPr>
        <w:t>Met het toezicht op de naleving van het bepaalde bij of krachtens de artikelen 3, 6, 7, 8, eerste lid</w:t>
      </w:r>
      <w:r w:rsidRPr="00D35CC4" w:rsidR="005D521E">
        <w:rPr>
          <w:lang w:val="nl-NL"/>
        </w:rPr>
        <w:t>,</w:t>
      </w:r>
      <w:r w:rsidRPr="00D35CC4">
        <w:rPr>
          <w:lang w:val="nl-NL"/>
        </w:rPr>
        <w:t xml:space="preserve"> en 15 door bestuursorganen op het niveau van de openbare lichamen </w:t>
      </w:r>
      <w:r w:rsidRPr="00D35CC4" w:rsidR="005E49CB">
        <w:rPr>
          <w:lang w:val="nl-NL"/>
        </w:rPr>
        <w:t>Bonaire, Sint Eustatius en Saba</w:t>
      </w:r>
      <w:r w:rsidRPr="00D35CC4">
        <w:rPr>
          <w:lang w:val="nl-NL"/>
        </w:rPr>
        <w:t xml:space="preserve"> zijn belast de bij besluit van Onze Minister aangewezen ambtenaren.</w:t>
      </w:r>
    </w:p>
    <w:p w:rsidRPr="00D35CC4" w:rsidR="0088417F" w:rsidP="0088417F" w:rsidRDefault="0088417F" w14:paraId="01F83BD4" w14:textId="31F800E2">
      <w:pPr>
        <w:pStyle w:val="Geenafstand"/>
        <w:spacing w:line="240" w:lineRule="exact"/>
        <w:rPr>
          <w:b/>
          <w:bCs/>
          <w:lang w:val="nl-NL"/>
        </w:rPr>
      </w:pPr>
    </w:p>
    <w:p w:rsidRPr="00D35CC4" w:rsidR="00147BDD" w:rsidP="0088417F" w:rsidRDefault="00147BDD" w14:paraId="1246BBC4" w14:textId="73D2113A">
      <w:pPr>
        <w:pStyle w:val="Geenafstand"/>
        <w:spacing w:line="240" w:lineRule="exact"/>
        <w:rPr>
          <w:b/>
          <w:bCs/>
          <w:lang w:val="nl-NL"/>
        </w:rPr>
      </w:pPr>
      <w:r w:rsidRPr="00D35CC4">
        <w:rPr>
          <w:b/>
          <w:bCs/>
          <w:lang w:val="nl-NL"/>
        </w:rPr>
        <w:t xml:space="preserve">Artikel 22e </w:t>
      </w:r>
    </w:p>
    <w:p w:rsidR="009B009E" w:rsidP="0015072D" w:rsidRDefault="009B009E" w14:paraId="70DB85A9" w14:textId="77777777">
      <w:pPr>
        <w:rPr>
          <w:color w:val="auto"/>
        </w:rPr>
      </w:pPr>
    </w:p>
    <w:p w:rsidRPr="00D35CC4" w:rsidR="0015072D" w:rsidP="0015072D" w:rsidRDefault="009B3CFD" w14:paraId="7D5C566A" w14:textId="330C1056">
      <w:r w:rsidRPr="00D35CC4">
        <w:rPr>
          <w:color w:val="auto"/>
        </w:rPr>
        <w:t xml:space="preserve">Bij regeling van </w:t>
      </w:r>
      <w:r w:rsidRPr="00D35CC4" w:rsidR="00147BDD">
        <w:rPr>
          <w:color w:val="auto"/>
        </w:rPr>
        <w:t xml:space="preserve">Onze Minister </w:t>
      </w:r>
      <w:r w:rsidRPr="00D35CC4">
        <w:rPr>
          <w:color w:val="auto"/>
        </w:rPr>
        <w:t>kunnen</w:t>
      </w:r>
      <w:r w:rsidRPr="00D35CC4" w:rsidR="00147BDD">
        <w:rPr>
          <w:color w:val="auto"/>
        </w:rPr>
        <w:t xml:space="preserve"> regels </w:t>
      </w:r>
      <w:r w:rsidRPr="00D35CC4">
        <w:rPr>
          <w:color w:val="auto"/>
        </w:rPr>
        <w:t>worden gesteld</w:t>
      </w:r>
      <w:r w:rsidRPr="00D35CC4" w:rsidR="00147BDD">
        <w:rPr>
          <w:color w:val="auto"/>
        </w:rPr>
        <w:t xml:space="preserve"> over een bijzondere uitkering aan de openbare lichamen ter bekostiging van de transitie naar digitale dienstverlening in de openbare lichamen</w:t>
      </w:r>
      <w:r w:rsidRPr="00D35CC4">
        <w:rPr>
          <w:color w:val="auto"/>
        </w:rPr>
        <w:t xml:space="preserve"> </w:t>
      </w:r>
      <w:r w:rsidRPr="00D35CC4">
        <w:t>Bonaire, Sint Eustatius en Saba</w:t>
      </w:r>
      <w:r w:rsidRPr="00D35CC4" w:rsidR="00147BDD">
        <w:rPr>
          <w:color w:val="auto"/>
        </w:rPr>
        <w:t>.</w:t>
      </w:r>
    </w:p>
    <w:p w:rsidRPr="00D35CC4" w:rsidR="0027618D" w:rsidP="0088417F" w:rsidRDefault="0027618D" w14:paraId="7467BA58" w14:textId="77777777">
      <w:pPr>
        <w:pStyle w:val="Geenafstand"/>
        <w:spacing w:line="240" w:lineRule="exact"/>
        <w:rPr>
          <w:b/>
          <w:bCs/>
          <w:lang w:val="nl-NL"/>
        </w:rPr>
      </w:pPr>
    </w:p>
    <w:p w:rsidRPr="00D35CC4" w:rsidR="002B763A" w:rsidP="0015072D" w:rsidRDefault="007B1CE4" w14:paraId="3B02CA24" w14:textId="059823C6">
      <w:bookmarkStart w:name="_Hlk158879630" w:id="22"/>
      <w:r w:rsidRPr="00D35CC4">
        <w:rPr>
          <w:b/>
        </w:rPr>
        <w:t xml:space="preserve"> </w:t>
      </w:r>
      <w:bookmarkEnd w:id="22"/>
    </w:p>
    <w:p w:rsidRPr="00D35CC4" w:rsidR="0088417F" w:rsidP="0088417F" w:rsidRDefault="00E80E83" w14:paraId="5A93587F" w14:textId="7D7908D4">
      <w:pPr>
        <w:pStyle w:val="Geenafstand"/>
        <w:spacing w:line="240" w:lineRule="exact"/>
        <w:rPr>
          <w:b/>
          <w:szCs w:val="18"/>
          <w:lang w:val="nl-NL"/>
        </w:rPr>
      </w:pPr>
      <w:r w:rsidRPr="00D35CC4">
        <w:rPr>
          <w:b/>
          <w:szCs w:val="18"/>
          <w:lang w:val="nl-NL"/>
        </w:rPr>
        <w:t>ARTIKEL VI</w:t>
      </w:r>
    </w:p>
    <w:p w:rsidRPr="00D35CC4" w:rsidR="0088417F" w:rsidP="0088417F" w:rsidRDefault="0088417F" w14:paraId="2188946B" w14:textId="77777777">
      <w:pPr>
        <w:pStyle w:val="Geenafstand"/>
        <w:spacing w:line="240" w:lineRule="exact"/>
        <w:rPr>
          <w:b/>
          <w:szCs w:val="18"/>
          <w:lang w:val="nl-NL"/>
        </w:rPr>
      </w:pPr>
    </w:p>
    <w:p w:rsidRPr="00D35CC4" w:rsidR="0088417F" w:rsidP="0088417F" w:rsidRDefault="00E80E83" w14:paraId="260ACCD6" w14:textId="77777777">
      <w:pPr>
        <w:pStyle w:val="Geenafstand"/>
        <w:spacing w:line="240" w:lineRule="exact"/>
        <w:rPr>
          <w:b/>
          <w:bCs/>
          <w:lang w:val="nl-NL"/>
        </w:rPr>
      </w:pPr>
      <w:r w:rsidRPr="00D35CC4">
        <w:rPr>
          <w:rFonts w:eastAsia="Times New Roman" w:cs="Times New Roman"/>
          <w:lang w:val="nl-NL"/>
        </w:rPr>
        <w:t>Deze wet treedt in werking op een bij koninklijk besluit te bepalen tijdstip, dat voor de verschillende artikelen of onderdelen daarvan verschillend kan worden vastgesteld.</w:t>
      </w:r>
    </w:p>
    <w:p w:rsidRPr="00D35CC4" w:rsidR="0088417F" w:rsidP="0088417F" w:rsidRDefault="0088417F" w14:paraId="25150323" w14:textId="1FA0D8B8">
      <w:pPr>
        <w:pStyle w:val="Geenafstand"/>
        <w:spacing w:line="240" w:lineRule="exact"/>
        <w:rPr>
          <w:b/>
          <w:bCs/>
          <w:lang w:val="nl-NL"/>
        </w:rPr>
      </w:pPr>
    </w:p>
    <w:p w:rsidRPr="00D35CC4" w:rsidR="001168B7" w:rsidP="0088417F" w:rsidRDefault="001168B7" w14:paraId="78A6D46C" w14:textId="77777777">
      <w:pPr>
        <w:pStyle w:val="Geenafstand"/>
        <w:spacing w:line="240" w:lineRule="exact"/>
        <w:rPr>
          <w:b/>
          <w:bCs/>
          <w:lang w:val="nl-NL"/>
        </w:rPr>
      </w:pPr>
    </w:p>
    <w:p w:rsidRPr="00D35CC4" w:rsidR="0088417F" w:rsidP="0088417F" w:rsidRDefault="00E80E83" w14:paraId="4F17AE40" w14:textId="275496BE">
      <w:pPr>
        <w:pStyle w:val="Geenafstand"/>
        <w:spacing w:line="240" w:lineRule="exact"/>
        <w:rPr>
          <w:b/>
          <w:szCs w:val="18"/>
          <w:lang w:val="nl-NL" w:eastAsia="nl-NL"/>
        </w:rPr>
      </w:pPr>
      <w:r w:rsidRPr="00D35CC4">
        <w:rPr>
          <w:b/>
          <w:szCs w:val="18"/>
          <w:lang w:val="nl-NL" w:eastAsia="nl-NL"/>
        </w:rPr>
        <w:t>ARTIKEL VII</w:t>
      </w:r>
    </w:p>
    <w:p w:rsidRPr="00D35CC4" w:rsidR="0088417F" w:rsidP="0088417F" w:rsidRDefault="0088417F" w14:paraId="36F41600" w14:textId="77777777">
      <w:pPr>
        <w:pStyle w:val="Geenafstand"/>
        <w:spacing w:line="240" w:lineRule="exact"/>
        <w:rPr>
          <w:b/>
          <w:szCs w:val="18"/>
          <w:lang w:val="nl-NL" w:eastAsia="nl-NL"/>
        </w:rPr>
      </w:pPr>
    </w:p>
    <w:p w:rsidRPr="00D35CC4" w:rsidR="0088417F" w:rsidP="0088417F" w:rsidRDefault="00E80E83" w14:paraId="0E0BF136" w14:textId="77777777">
      <w:pPr>
        <w:pStyle w:val="Geenafstand"/>
        <w:spacing w:line="240" w:lineRule="exact"/>
        <w:rPr>
          <w:rFonts w:eastAsia="Times New Roman" w:cs="Times New Roman"/>
          <w:lang w:val="nl-NL"/>
        </w:rPr>
      </w:pPr>
      <w:r w:rsidRPr="00D35CC4">
        <w:rPr>
          <w:rFonts w:eastAsia="Times New Roman" w:cs="Times New Roman"/>
          <w:lang w:val="nl-NL"/>
        </w:rPr>
        <w:t>Deze wet wordt aangehaald als: Wet invoering BSN en voorzieningen digitale overheid BES.</w:t>
      </w:r>
    </w:p>
    <w:p w:rsidRPr="00D35CC4" w:rsidR="0088417F" w:rsidP="0088417F" w:rsidRDefault="0088417F" w14:paraId="4354B5B9" w14:textId="77777777">
      <w:pPr>
        <w:pStyle w:val="Geenafstand"/>
        <w:spacing w:line="240" w:lineRule="exact"/>
        <w:rPr>
          <w:rFonts w:eastAsia="Times New Roman" w:cs="Times New Roman"/>
          <w:lang w:val="nl-NL"/>
        </w:rPr>
      </w:pPr>
    </w:p>
    <w:p w:rsidRPr="00D35CC4" w:rsidR="001168B7" w:rsidP="0088417F" w:rsidRDefault="001168B7" w14:paraId="6D1D7E73" w14:textId="77777777">
      <w:pPr>
        <w:pStyle w:val="Geenafstand"/>
        <w:spacing w:line="240" w:lineRule="exact"/>
        <w:rPr>
          <w:rFonts w:eastAsia="Times New Roman" w:cs="Times New Roman"/>
          <w:lang w:val="nl-NL"/>
        </w:rPr>
      </w:pPr>
    </w:p>
    <w:p w:rsidRPr="00D35CC4" w:rsidR="0088417F" w:rsidP="0088417F" w:rsidRDefault="00E80E83" w14:paraId="25AB9810" w14:textId="77777777">
      <w:pPr>
        <w:pStyle w:val="Geenafstand"/>
        <w:spacing w:line="240" w:lineRule="exact"/>
        <w:rPr>
          <w:rFonts w:eastAsia="Times New Roman" w:cs="Times New Roman"/>
          <w:lang w:val="nl-NL"/>
        </w:rPr>
      </w:pPr>
      <w:r w:rsidRPr="00D35CC4">
        <w:rPr>
          <w:rFonts w:eastAsia="Times New Roman" w:cs="Times New Roman"/>
          <w:lang w:val="nl-NL"/>
        </w:rPr>
        <w:t>Lasten en bevelen dat deze in het Staatsblad zal worden geplaatst en dat alle ministeries, autoriteiten, colleges, en ambtenaren die zulks aangaat, aan de nauwkeurige uitvoering de hand zullen houden.</w:t>
      </w:r>
    </w:p>
    <w:p w:rsidRPr="00D35CC4" w:rsidR="0088417F" w:rsidP="0088417F" w:rsidRDefault="0088417F" w14:paraId="06E72C85" w14:textId="77777777">
      <w:pPr>
        <w:pStyle w:val="Geenafstand"/>
        <w:spacing w:line="240" w:lineRule="exact"/>
        <w:rPr>
          <w:rFonts w:eastAsia="Times New Roman" w:cs="Times New Roman"/>
          <w:lang w:val="nl-NL"/>
        </w:rPr>
      </w:pPr>
    </w:p>
    <w:p w:rsidRPr="00D35CC4" w:rsidR="0088417F" w:rsidP="0088417F" w:rsidRDefault="0088417F" w14:paraId="004BCF97" w14:textId="77777777">
      <w:pPr>
        <w:pStyle w:val="Geenafstand"/>
        <w:spacing w:line="240" w:lineRule="exact"/>
        <w:rPr>
          <w:rFonts w:eastAsia="Times New Roman" w:cs="Times New Roman"/>
          <w:lang w:val="nl-NL"/>
        </w:rPr>
      </w:pPr>
    </w:p>
    <w:p w:rsidRPr="00D35CC4" w:rsidR="00E80E83" w:rsidP="0088417F" w:rsidRDefault="00E80E83" w14:paraId="6B4B3F43" w14:textId="04B5F6DF">
      <w:pPr>
        <w:pStyle w:val="Geenafstand"/>
        <w:spacing w:line="240" w:lineRule="exact"/>
        <w:rPr>
          <w:b/>
          <w:bCs/>
          <w:lang w:val="nl-NL"/>
        </w:rPr>
      </w:pPr>
      <w:r w:rsidRPr="00D35CC4">
        <w:rPr>
          <w:rFonts w:eastAsia="Times New Roman" w:cs="Times New Roman"/>
          <w:lang w:val="nl-NL"/>
        </w:rPr>
        <w:t>Gegeven</w:t>
      </w:r>
    </w:p>
    <w:p w:rsidRPr="00D35CC4" w:rsidR="00794629" w:rsidP="00E80E83" w:rsidRDefault="00794629" w14:paraId="1B8E50EE" w14:textId="77777777">
      <w:pPr>
        <w:spacing w:after="200"/>
      </w:pPr>
    </w:p>
    <w:p w:rsidRPr="00D35CC4" w:rsidR="0088417F" w:rsidP="00794629" w:rsidRDefault="00E80E83" w14:paraId="3D263A3D" w14:textId="7D1CD715">
      <w:pPr>
        <w:spacing w:after="200"/>
        <w:rPr>
          <w:rFonts w:eastAsiaTheme="minorHAnsi" w:cstheme="minorBidi"/>
          <w:lang w:eastAsia="en-US"/>
        </w:rPr>
      </w:pPr>
      <w:r w:rsidRPr="00D35CC4">
        <w:t>De staatssecretaris van Binnenlandse Zaken en Koninkrijksrelaties</w:t>
      </w:r>
    </w:p>
    <w:bookmarkEnd w:id="0"/>
    <w:bookmarkEnd w:id="1"/>
    <w:bookmarkEnd w:id="2"/>
    <w:bookmarkEnd w:id="3"/>
    <w:sectPr w:rsidRPr="00D35CC4" w:rsidR="0088417F" w:rsidSect="003227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14"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761" w14:textId="77777777" w:rsidR="003D7451" w:rsidRDefault="003D7451" w:rsidP="001701F0">
      <w:pPr>
        <w:spacing w:line="240" w:lineRule="auto"/>
      </w:pPr>
      <w:r>
        <w:separator/>
      </w:r>
    </w:p>
  </w:endnote>
  <w:endnote w:type="continuationSeparator" w:id="0">
    <w:p w14:paraId="3C055A8F" w14:textId="77777777" w:rsidR="003D7451" w:rsidRDefault="003D7451" w:rsidP="001701F0">
      <w:pPr>
        <w:spacing w:line="240" w:lineRule="auto"/>
      </w:pPr>
      <w:r>
        <w:continuationSeparator/>
      </w:r>
    </w:p>
  </w:endnote>
  <w:endnote w:type="continuationNotice" w:id="1">
    <w:p w14:paraId="46C8CC50" w14:textId="77777777" w:rsidR="003D7451" w:rsidRDefault="003D74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PALF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E3E29" w:rsidRDefault="008E3E29" w14:paraId="303DE36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sdt>
    <w:sdtPr>
      <w:id w:val="-491727113"/>
      <w:docPartObj>
        <w:docPartGallery w:val="Page Numbers (Bottom of Page)"/>
        <w:docPartUnique/>
      </w:docPartObj>
    </w:sdtPr>
    <w:sdtEndPr>
      <w:rPr>
        <w:sz w:val="16"/>
        <w:szCs w:val="16"/>
      </w:rPr>
    </w:sdtEndPr>
    <w:sdtContent>
      <w:p>
        <w:pPr>
          <w:pStyle w:val="Voettekst"/>
          <w:jc w:val="right"/>
          <w:rPr>
            <w:sz w:val="16"/>
            <w:szCs w:val="16"/>
          </w:rPr>
        </w:pPr>
        <w:r>
          <w:rPr>
            <w:sz w:val="16"/>
            <w:szCs w:val="16"/>
          </w:rPr>
          <w:fldChar w:fldCharType="begin"/>
          <w:instrText xml:space="preserve">PAGE   </w:instrText>
          <w:instrText>\* MERGEFORMAT</w:instrText>
          <w:fldChar w:fldCharType="separate"/>
        </w:r>
        <w:r>
          <w:t>2</w:t>
        </w:r>
        <w:r>
          <w:fldChar w:fldCharType="end"/>
        </w:r>
      </w:p>
    </w:sdtContent>
  </w:sdt>
  <w:p w:rsidR="006847EE" w:rsidRDefault="006847EE" w14:paraId="06997C8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E3E29" w:rsidRDefault="008E3E29" w14:paraId="1E6484D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F638" w14:textId="77777777" w:rsidR="003D7451" w:rsidRDefault="003D7451" w:rsidP="001701F0">
      <w:pPr>
        <w:spacing w:line="240" w:lineRule="auto"/>
      </w:pPr>
      <w:r>
        <w:separator/>
      </w:r>
    </w:p>
  </w:footnote>
  <w:footnote w:type="continuationSeparator" w:id="0">
    <w:p w14:paraId="49EDFBB3" w14:textId="77777777" w:rsidR="003D7451" w:rsidRDefault="003D7451" w:rsidP="001701F0">
      <w:pPr>
        <w:spacing w:line="240" w:lineRule="auto"/>
      </w:pPr>
      <w:r>
        <w:continuationSeparator/>
      </w:r>
    </w:p>
  </w:footnote>
  <w:footnote w:type="continuationNotice" w:id="1">
    <w:p w14:paraId="611490A0" w14:textId="77777777" w:rsidR="003D7451" w:rsidRDefault="003D7451">
      <w:pPr>
        <w:spacing w:line="240" w:lineRule="auto"/>
      </w:pP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E3E29" w:rsidRDefault="008E3E29" w14:paraId="51F7E10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E3E29" w:rsidRDefault="008E3E29" w14:paraId="146E34E6" w14:textId="77777777">
    <w:pPr>
      <w:pStyle w:val="Koptekst"/>
    </w:pP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E3E29" w:rsidRDefault="008E3E29" w14:paraId="16B4A664"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DC8B"/>
    <w:multiLevelType w:val="multilevel"/>
    <w:tmpl w:val="8F2ABEA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FC305E"/>
    <w:multiLevelType w:val="multilevel"/>
    <w:tmpl w:val="F29A90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016C2B"/>
    <w:multiLevelType w:val="multilevel"/>
    <w:tmpl w:val="D72B64B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D52E37"/>
    <w:multiLevelType w:val="multilevel"/>
    <w:tmpl w:val="AEAE59C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2D0A7E"/>
    <w:multiLevelType w:val="multilevel"/>
    <w:tmpl w:val="AF30A2E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62971E"/>
    <w:multiLevelType w:val="multilevel"/>
    <w:tmpl w:val="41CD2A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E977FF"/>
    <w:multiLevelType w:val="multilevel"/>
    <w:tmpl w:val="283BB22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8136F8"/>
    <w:multiLevelType w:val="multilevel"/>
    <w:tmpl w:val="35C7339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7DF903"/>
    <w:multiLevelType w:val="multilevel"/>
    <w:tmpl w:val="57D56EF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250B9D"/>
    <w:multiLevelType w:val="multilevel"/>
    <w:tmpl w:val="14A2AC3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0D594B"/>
    <w:multiLevelType w:val="hybridMultilevel"/>
    <w:tmpl w:val="0C464D94"/>
    <w:lvl w:ilvl="0" w:tplc="0413000F">
      <w:start w:val="5"/>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464350"/>
    <w:multiLevelType w:val="multilevel"/>
    <w:tmpl w:val="F4A0434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7F567C"/>
    <w:multiLevelType w:val="hybridMultilevel"/>
    <w:tmpl w:val="5090F2A0"/>
    <w:lvl w:ilvl="0" w:tplc="6FFCA8A4">
      <w:start w:val="1"/>
      <w:numFmt w:val="bullet"/>
      <w:lvlText w:val=""/>
      <w:lvlJc w:val="left"/>
      <w:pPr>
        <w:ind w:left="1440" w:hanging="360"/>
      </w:pPr>
      <w:rPr>
        <w:rFonts w:ascii="Symbol" w:hAnsi="Symbol"/>
      </w:rPr>
    </w:lvl>
    <w:lvl w:ilvl="1" w:tplc="0E869296">
      <w:start w:val="1"/>
      <w:numFmt w:val="bullet"/>
      <w:lvlText w:val=""/>
      <w:lvlJc w:val="left"/>
      <w:pPr>
        <w:ind w:left="1440" w:hanging="360"/>
      </w:pPr>
      <w:rPr>
        <w:rFonts w:ascii="Symbol" w:hAnsi="Symbol"/>
      </w:rPr>
    </w:lvl>
    <w:lvl w:ilvl="2" w:tplc="0C5EBF80">
      <w:start w:val="1"/>
      <w:numFmt w:val="bullet"/>
      <w:lvlText w:val=""/>
      <w:lvlJc w:val="left"/>
      <w:pPr>
        <w:ind w:left="1440" w:hanging="360"/>
      </w:pPr>
      <w:rPr>
        <w:rFonts w:ascii="Symbol" w:hAnsi="Symbol"/>
      </w:rPr>
    </w:lvl>
    <w:lvl w:ilvl="3" w:tplc="388256E0">
      <w:start w:val="1"/>
      <w:numFmt w:val="bullet"/>
      <w:lvlText w:val=""/>
      <w:lvlJc w:val="left"/>
      <w:pPr>
        <w:ind w:left="1440" w:hanging="360"/>
      </w:pPr>
      <w:rPr>
        <w:rFonts w:ascii="Symbol" w:hAnsi="Symbol"/>
      </w:rPr>
    </w:lvl>
    <w:lvl w:ilvl="4" w:tplc="4B36DE62">
      <w:start w:val="1"/>
      <w:numFmt w:val="bullet"/>
      <w:lvlText w:val=""/>
      <w:lvlJc w:val="left"/>
      <w:pPr>
        <w:ind w:left="1440" w:hanging="360"/>
      </w:pPr>
      <w:rPr>
        <w:rFonts w:ascii="Symbol" w:hAnsi="Symbol"/>
      </w:rPr>
    </w:lvl>
    <w:lvl w:ilvl="5" w:tplc="F85ECAFE">
      <w:start w:val="1"/>
      <w:numFmt w:val="bullet"/>
      <w:lvlText w:val=""/>
      <w:lvlJc w:val="left"/>
      <w:pPr>
        <w:ind w:left="1440" w:hanging="360"/>
      </w:pPr>
      <w:rPr>
        <w:rFonts w:ascii="Symbol" w:hAnsi="Symbol"/>
      </w:rPr>
    </w:lvl>
    <w:lvl w:ilvl="6" w:tplc="F98E76D4">
      <w:start w:val="1"/>
      <w:numFmt w:val="bullet"/>
      <w:lvlText w:val=""/>
      <w:lvlJc w:val="left"/>
      <w:pPr>
        <w:ind w:left="1440" w:hanging="360"/>
      </w:pPr>
      <w:rPr>
        <w:rFonts w:ascii="Symbol" w:hAnsi="Symbol"/>
      </w:rPr>
    </w:lvl>
    <w:lvl w:ilvl="7" w:tplc="18409EEE">
      <w:start w:val="1"/>
      <w:numFmt w:val="bullet"/>
      <w:lvlText w:val=""/>
      <w:lvlJc w:val="left"/>
      <w:pPr>
        <w:ind w:left="1440" w:hanging="360"/>
      </w:pPr>
      <w:rPr>
        <w:rFonts w:ascii="Symbol" w:hAnsi="Symbol"/>
      </w:rPr>
    </w:lvl>
    <w:lvl w:ilvl="8" w:tplc="81926758">
      <w:start w:val="1"/>
      <w:numFmt w:val="bullet"/>
      <w:lvlText w:val=""/>
      <w:lvlJc w:val="left"/>
      <w:pPr>
        <w:ind w:left="1440" w:hanging="360"/>
      </w:pPr>
      <w:rPr>
        <w:rFonts w:ascii="Symbol" w:hAnsi="Symbol"/>
      </w:rPr>
    </w:lvl>
  </w:abstractNum>
  <w:abstractNum w:abstractNumId="13" w15:restartNumberingAfterBreak="0">
    <w:nsid w:val="1281E556"/>
    <w:multiLevelType w:val="multilevel"/>
    <w:tmpl w:val="1668E4F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CF472A"/>
    <w:multiLevelType w:val="hybridMultilevel"/>
    <w:tmpl w:val="03F8B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26ED61"/>
    <w:multiLevelType w:val="multilevel"/>
    <w:tmpl w:val="B1104A3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83D80A"/>
    <w:multiLevelType w:val="multilevel"/>
    <w:tmpl w:val="EA28D40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5CCCBB"/>
    <w:multiLevelType w:val="multilevel"/>
    <w:tmpl w:val="CA4068A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089CF6"/>
    <w:multiLevelType w:val="multilevel"/>
    <w:tmpl w:val="FFF0078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D85398"/>
    <w:multiLevelType w:val="multilevel"/>
    <w:tmpl w:val="168A358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446071"/>
    <w:multiLevelType w:val="hybridMultilevel"/>
    <w:tmpl w:val="46546968"/>
    <w:lvl w:ilvl="0" w:tplc="31C25BF6">
      <w:start w:val="1"/>
      <w:numFmt w:val="decimal"/>
      <w:lvlText w:val="%1)"/>
      <w:lvlJc w:val="left"/>
      <w:pPr>
        <w:ind w:left="1640" w:hanging="360"/>
      </w:pPr>
    </w:lvl>
    <w:lvl w:ilvl="1" w:tplc="5B30DDB8">
      <w:start w:val="1"/>
      <w:numFmt w:val="decimal"/>
      <w:lvlText w:val="%2)"/>
      <w:lvlJc w:val="left"/>
      <w:pPr>
        <w:ind w:left="1640" w:hanging="360"/>
      </w:pPr>
    </w:lvl>
    <w:lvl w:ilvl="2" w:tplc="93A6B504">
      <w:start w:val="1"/>
      <w:numFmt w:val="decimal"/>
      <w:lvlText w:val="%3)"/>
      <w:lvlJc w:val="left"/>
      <w:pPr>
        <w:ind w:left="1640" w:hanging="360"/>
      </w:pPr>
    </w:lvl>
    <w:lvl w:ilvl="3" w:tplc="F168E2EC">
      <w:start w:val="1"/>
      <w:numFmt w:val="decimal"/>
      <w:lvlText w:val="%4)"/>
      <w:lvlJc w:val="left"/>
      <w:pPr>
        <w:ind w:left="1640" w:hanging="360"/>
      </w:pPr>
    </w:lvl>
    <w:lvl w:ilvl="4" w:tplc="F8240610">
      <w:start w:val="1"/>
      <w:numFmt w:val="decimal"/>
      <w:lvlText w:val="%5)"/>
      <w:lvlJc w:val="left"/>
      <w:pPr>
        <w:ind w:left="1640" w:hanging="360"/>
      </w:pPr>
    </w:lvl>
    <w:lvl w:ilvl="5" w:tplc="CE4CCA3E">
      <w:start w:val="1"/>
      <w:numFmt w:val="decimal"/>
      <w:lvlText w:val="%6)"/>
      <w:lvlJc w:val="left"/>
      <w:pPr>
        <w:ind w:left="1640" w:hanging="360"/>
      </w:pPr>
    </w:lvl>
    <w:lvl w:ilvl="6" w:tplc="58FC449C">
      <w:start w:val="1"/>
      <w:numFmt w:val="decimal"/>
      <w:lvlText w:val="%7)"/>
      <w:lvlJc w:val="left"/>
      <w:pPr>
        <w:ind w:left="1640" w:hanging="360"/>
      </w:pPr>
    </w:lvl>
    <w:lvl w:ilvl="7" w:tplc="7464A976">
      <w:start w:val="1"/>
      <w:numFmt w:val="decimal"/>
      <w:lvlText w:val="%8)"/>
      <w:lvlJc w:val="left"/>
      <w:pPr>
        <w:ind w:left="1640" w:hanging="360"/>
      </w:pPr>
    </w:lvl>
    <w:lvl w:ilvl="8" w:tplc="82F6968A">
      <w:start w:val="1"/>
      <w:numFmt w:val="decimal"/>
      <w:lvlText w:val="%9)"/>
      <w:lvlJc w:val="left"/>
      <w:pPr>
        <w:ind w:left="1640" w:hanging="360"/>
      </w:pPr>
    </w:lvl>
  </w:abstractNum>
  <w:abstractNum w:abstractNumId="21" w15:restartNumberingAfterBreak="0">
    <w:nsid w:val="2148B936"/>
    <w:multiLevelType w:val="multilevel"/>
    <w:tmpl w:val="E63BD1F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8D7064"/>
    <w:multiLevelType w:val="hybridMultilevel"/>
    <w:tmpl w:val="77683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CB679E0"/>
    <w:multiLevelType w:val="hybridMultilevel"/>
    <w:tmpl w:val="D250E094"/>
    <w:lvl w:ilvl="0" w:tplc="4DE850C2">
      <w:start w:val="1"/>
      <w:numFmt w:val="decimal"/>
      <w:lvlText w:val="%1."/>
      <w:lvlJc w:val="left"/>
      <w:pPr>
        <w:ind w:left="1440" w:hanging="360"/>
      </w:pPr>
    </w:lvl>
    <w:lvl w:ilvl="1" w:tplc="80FA81EC">
      <w:start w:val="1"/>
      <w:numFmt w:val="decimal"/>
      <w:lvlText w:val="%2."/>
      <w:lvlJc w:val="left"/>
      <w:pPr>
        <w:ind w:left="1440" w:hanging="360"/>
      </w:pPr>
    </w:lvl>
    <w:lvl w:ilvl="2" w:tplc="A6D6D4AC">
      <w:start w:val="1"/>
      <w:numFmt w:val="decimal"/>
      <w:lvlText w:val="%3."/>
      <w:lvlJc w:val="left"/>
      <w:pPr>
        <w:ind w:left="1440" w:hanging="360"/>
      </w:pPr>
    </w:lvl>
    <w:lvl w:ilvl="3" w:tplc="4CE8B842">
      <w:start w:val="1"/>
      <w:numFmt w:val="decimal"/>
      <w:lvlText w:val="%4."/>
      <w:lvlJc w:val="left"/>
      <w:pPr>
        <w:ind w:left="1440" w:hanging="360"/>
      </w:pPr>
    </w:lvl>
    <w:lvl w:ilvl="4" w:tplc="5040F690">
      <w:start w:val="1"/>
      <w:numFmt w:val="decimal"/>
      <w:lvlText w:val="%5."/>
      <w:lvlJc w:val="left"/>
      <w:pPr>
        <w:ind w:left="1440" w:hanging="360"/>
      </w:pPr>
    </w:lvl>
    <w:lvl w:ilvl="5" w:tplc="8A14ADF8">
      <w:start w:val="1"/>
      <w:numFmt w:val="decimal"/>
      <w:lvlText w:val="%6."/>
      <w:lvlJc w:val="left"/>
      <w:pPr>
        <w:ind w:left="1440" w:hanging="360"/>
      </w:pPr>
    </w:lvl>
    <w:lvl w:ilvl="6" w:tplc="8F540DA6">
      <w:start w:val="1"/>
      <w:numFmt w:val="decimal"/>
      <w:lvlText w:val="%7."/>
      <w:lvlJc w:val="left"/>
      <w:pPr>
        <w:ind w:left="1440" w:hanging="360"/>
      </w:pPr>
    </w:lvl>
    <w:lvl w:ilvl="7" w:tplc="ECDEA6AA">
      <w:start w:val="1"/>
      <w:numFmt w:val="decimal"/>
      <w:lvlText w:val="%8."/>
      <w:lvlJc w:val="left"/>
      <w:pPr>
        <w:ind w:left="1440" w:hanging="360"/>
      </w:pPr>
    </w:lvl>
    <w:lvl w:ilvl="8" w:tplc="36C6C8E6">
      <w:start w:val="1"/>
      <w:numFmt w:val="decimal"/>
      <w:lvlText w:val="%9."/>
      <w:lvlJc w:val="left"/>
      <w:pPr>
        <w:ind w:left="1440" w:hanging="360"/>
      </w:pPr>
    </w:lvl>
  </w:abstractNum>
  <w:abstractNum w:abstractNumId="24" w15:restartNumberingAfterBreak="0">
    <w:nsid w:val="39531267"/>
    <w:multiLevelType w:val="multilevel"/>
    <w:tmpl w:val="D2F8365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D0DE7"/>
    <w:multiLevelType w:val="multilevel"/>
    <w:tmpl w:val="A80813B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653AB"/>
    <w:multiLevelType w:val="hybridMultilevel"/>
    <w:tmpl w:val="F7481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8322BA"/>
    <w:multiLevelType w:val="multilevel"/>
    <w:tmpl w:val="91A2A27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C4ED70"/>
    <w:multiLevelType w:val="multilevel"/>
    <w:tmpl w:val="3A87AB8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89A781"/>
    <w:multiLevelType w:val="multilevel"/>
    <w:tmpl w:val="22CA634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436274"/>
    <w:multiLevelType w:val="hybridMultilevel"/>
    <w:tmpl w:val="7EBC74DA"/>
    <w:lvl w:ilvl="0" w:tplc="FFFFFFFF">
      <w:start w:val="1"/>
      <w:numFmt w:val="decimal"/>
      <w:lvlText w:val="%1."/>
      <w:lvlJc w:val="left"/>
      <w:pPr>
        <w:ind w:left="720" w:hanging="360"/>
      </w:pPr>
      <w:rPr>
        <w:rFonts w:ascii="Verdana" w:eastAsia="DejaVu Sans" w:hAnsi="Verdana" w:cs="Lohit Hin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51506"/>
    <w:multiLevelType w:val="hybridMultilevel"/>
    <w:tmpl w:val="AF68B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BDB6399"/>
    <w:multiLevelType w:val="hybridMultilevel"/>
    <w:tmpl w:val="EFE24452"/>
    <w:lvl w:ilvl="0" w:tplc="8FB8F1D4">
      <w:start w:val="1"/>
      <w:numFmt w:val="decimal"/>
      <w:lvlText w:val="(%1)"/>
      <w:lvlJc w:val="left"/>
      <w:pPr>
        <w:ind w:left="927"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0826390"/>
    <w:multiLevelType w:val="hybridMultilevel"/>
    <w:tmpl w:val="F4CE2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2537F8"/>
    <w:multiLevelType w:val="hybridMultilevel"/>
    <w:tmpl w:val="7F06917A"/>
    <w:lvl w:ilvl="0" w:tplc="6CD0ED4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239116A"/>
    <w:multiLevelType w:val="hybridMultilevel"/>
    <w:tmpl w:val="E75C384C"/>
    <w:lvl w:ilvl="0" w:tplc="2D28A9CC">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7E72CC5"/>
    <w:multiLevelType w:val="multilevel"/>
    <w:tmpl w:val="061B332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AA299C"/>
    <w:multiLevelType w:val="hybridMultilevel"/>
    <w:tmpl w:val="CE0AF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5239C3"/>
    <w:multiLevelType w:val="hybridMultilevel"/>
    <w:tmpl w:val="3F96EE48"/>
    <w:lvl w:ilvl="0" w:tplc="EE18C658">
      <w:start w:val="1"/>
      <w:numFmt w:val="decimal"/>
      <w:lvlText w:val="%1)"/>
      <w:lvlJc w:val="left"/>
      <w:pPr>
        <w:ind w:left="1140" w:hanging="360"/>
      </w:pPr>
    </w:lvl>
    <w:lvl w:ilvl="1" w:tplc="99AAB98E">
      <w:start w:val="1"/>
      <w:numFmt w:val="decimal"/>
      <w:lvlText w:val="%2)"/>
      <w:lvlJc w:val="left"/>
      <w:pPr>
        <w:ind w:left="1140" w:hanging="360"/>
      </w:pPr>
    </w:lvl>
    <w:lvl w:ilvl="2" w:tplc="04E2AA78">
      <w:start w:val="1"/>
      <w:numFmt w:val="decimal"/>
      <w:lvlText w:val="%3)"/>
      <w:lvlJc w:val="left"/>
      <w:pPr>
        <w:ind w:left="1140" w:hanging="360"/>
      </w:pPr>
    </w:lvl>
    <w:lvl w:ilvl="3" w:tplc="71E86226">
      <w:start w:val="1"/>
      <w:numFmt w:val="decimal"/>
      <w:lvlText w:val="%4)"/>
      <w:lvlJc w:val="left"/>
      <w:pPr>
        <w:ind w:left="1140" w:hanging="360"/>
      </w:pPr>
    </w:lvl>
    <w:lvl w:ilvl="4" w:tplc="CB4826B8">
      <w:start w:val="1"/>
      <w:numFmt w:val="decimal"/>
      <w:lvlText w:val="%5)"/>
      <w:lvlJc w:val="left"/>
      <w:pPr>
        <w:ind w:left="1140" w:hanging="360"/>
      </w:pPr>
    </w:lvl>
    <w:lvl w:ilvl="5" w:tplc="B2BEC31A">
      <w:start w:val="1"/>
      <w:numFmt w:val="decimal"/>
      <w:lvlText w:val="%6)"/>
      <w:lvlJc w:val="left"/>
      <w:pPr>
        <w:ind w:left="1140" w:hanging="360"/>
      </w:pPr>
    </w:lvl>
    <w:lvl w:ilvl="6" w:tplc="66928EBA">
      <w:start w:val="1"/>
      <w:numFmt w:val="decimal"/>
      <w:lvlText w:val="%7)"/>
      <w:lvlJc w:val="left"/>
      <w:pPr>
        <w:ind w:left="1140" w:hanging="360"/>
      </w:pPr>
    </w:lvl>
    <w:lvl w:ilvl="7" w:tplc="DA2C4C0A">
      <w:start w:val="1"/>
      <w:numFmt w:val="decimal"/>
      <w:lvlText w:val="%8)"/>
      <w:lvlJc w:val="left"/>
      <w:pPr>
        <w:ind w:left="1140" w:hanging="360"/>
      </w:pPr>
    </w:lvl>
    <w:lvl w:ilvl="8" w:tplc="83FCF8B0">
      <w:start w:val="1"/>
      <w:numFmt w:val="decimal"/>
      <w:lvlText w:val="%9)"/>
      <w:lvlJc w:val="left"/>
      <w:pPr>
        <w:ind w:left="1140" w:hanging="360"/>
      </w:pPr>
    </w:lvl>
  </w:abstractNum>
  <w:abstractNum w:abstractNumId="39" w15:restartNumberingAfterBreak="0">
    <w:nsid w:val="72834DA9"/>
    <w:multiLevelType w:val="multilevel"/>
    <w:tmpl w:val="05C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70439"/>
    <w:multiLevelType w:val="multilevel"/>
    <w:tmpl w:val="3D27742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0ED842"/>
    <w:multiLevelType w:val="multilevel"/>
    <w:tmpl w:val="81ED4E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527F66"/>
    <w:multiLevelType w:val="hybridMultilevel"/>
    <w:tmpl w:val="7BEEFB82"/>
    <w:lvl w:ilvl="0" w:tplc="6AEC35E4">
      <w:start w:val="1"/>
      <w:numFmt w:val="decimal"/>
      <w:lvlText w:val="%1)"/>
      <w:lvlJc w:val="left"/>
      <w:pPr>
        <w:ind w:left="1140" w:hanging="360"/>
      </w:pPr>
    </w:lvl>
    <w:lvl w:ilvl="1" w:tplc="BD924506">
      <w:start w:val="1"/>
      <w:numFmt w:val="decimal"/>
      <w:lvlText w:val="%2)"/>
      <w:lvlJc w:val="left"/>
      <w:pPr>
        <w:ind w:left="1140" w:hanging="360"/>
      </w:pPr>
    </w:lvl>
    <w:lvl w:ilvl="2" w:tplc="8794D884">
      <w:start w:val="1"/>
      <w:numFmt w:val="decimal"/>
      <w:lvlText w:val="%3)"/>
      <w:lvlJc w:val="left"/>
      <w:pPr>
        <w:ind w:left="1140" w:hanging="360"/>
      </w:pPr>
    </w:lvl>
    <w:lvl w:ilvl="3" w:tplc="C72A24DA">
      <w:start w:val="1"/>
      <w:numFmt w:val="decimal"/>
      <w:lvlText w:val="%4)"/>
      <w:lvlJc w:val="left"/>
      <w:pPr>
        <w:ind w:left="1140" w:hanging="360"/>
      </w:pPr>
    </w:lvl>
    <w:lvl w:ilvl="4" w:tplc="3F46EAE4">
      <w:start w:val="1"/>
      <w:numFmt w:val="decimal"/>
      <w:lvlText w:val="%5)"/>
      <w:lvlJc w:val="left"/>
      <w:pPr>
        <w:ind w:left="1140" w:hanging="360"/>
      </w:pPr>
    </w:lvl>
    <w:lvl w:ilvl="5" w:tplc="CD98CFC2">
      <w:start w:val="1"/>
      <w:numFmt w:val="decimal"/>
      <w:lvlText w:val="%6)"/>
      <w:lvlJc w:val="left"/>
      <w:pPr>
        <w:ind w:left="1140" w:hanging="360"/>
      </w:pPr>
    </w:lvl>
    <w:lvl w:ilvl="6" w:tplc="EBB66CAA">
      <w:start w:val="1"/>
      <w:numFmt w:val="decimal"/>
      <w:lvlText w:val="%7)"/>
      <w:lvlJc w:val="left"/>
      <w:pPr>
        <w:ind w:left="1140" w:hanging="360"/>
      </w:pPr>
    </w:lvl>
    <w:lvl w:ilvl="7" w:tplc="25CC48F0">
      <w:start w:val="1"/>
      <w:numFmt w:val="decimal"/>
      <w:lvlText w:val="%8)"/>
      <w:lvlJc w:val="left"/>
      <w:pPr>
        <w:ind w:left="1140" w:hanging="360"/>
      </w:pPr>
    </w:lvl>
    <w:lvl w:ilvl="8" w:tplc="7DC6A322">
      <w:start w:val="1"/>
      <w:numFmt w:val="decimal"/>
      <w:lvlText w:val="%9)"/>
      <w:lvlJc w:val="left"/>
      <w:pPr>
        <w:ind w:left="1140" w:hanging="360"/>
      </w:pPr>
    </w:lvl>
  </w:abstractNum>
  <w:abstractNum w:abstractNumId="43" w15:restartNumberingAfterBreak="0">
    <w:nsid w:val="7B872E9D"/>
    <w:multiLevelType w:val="hybridMultilevel"/>
    <w:tmpl w:val="ED4293BC"/>
    <w:lvl w:ilvl="0" w:tplc="335A53F2">
      <w:start w:val="1"/>
      <w:numFmt w:val="decimal"/>
      <w:lvlText w:val="%1."/>
      <w:lvlJc w:val="left"/>
      <w:pPr>
        <w:ind w:left="720" w:hanging="360"/>
      </w:pPr>
    </w:lvl>
    <w:lvl w:ilvl="1" w:tplc="F3908288">
      <w:start w:val="1"/>
      <w:numFmt w:val="decimal"/>
      <w:lvlText w:val="%2."/>
      <w:lvlJc w:val="left"/>
      <w:pPr>
        <w:ind w:left="720" w:hanging="360"/>
      </w:pPr>
    </w:lvl>
    <w:lvl w:ilvl="2" w:tplc="1A84A2A0">
      <w:start w:val="1"/>
      <w:numFmt w:val="decimal"/>
      <w:lvlText w:val="%3."/>
      <w:lvlJc w:val="left"/>
      <w:pPr>
        <w:ind w:left="720" w:hanging="360"/>
      </w:pPr>
    </w:lvl>
    <w:lvl w:ilvl="3" w:tplc="810E61A8">
      <w:start w:val="1"/>
      <w:numFmt w:val="decimal"/>
      <w:lvlText w:val="%4."/>
      <w:lvlJc w:val="left"/>
      <w:pPr>
        <w:ind w:left="720" w:hanging="360"/>
      </w:pPr>
    </w:lvl>
    <w:lvl w:ilvl="4" w:tplc="01A8ECC8">
      <w:start w:val="1"/>
      <w:numFmt w:val="decimal"/>
      <w:lvlText w:val="%5."/>
      <w:lvlJc w:val="left"/>
      <w:pPr>
        <w:ind w:left="720" w:hanging="360"/>
      </w:pPr>
    </w:lvl>
    <w:lvl w:ilvl="5" w:tplc="3828ADE2">
      <w:start w:val="1"/>
      <w:numFmt w:val="decimal"/>
      <w:lvlText w:val="%6."/>
      <w:lvlJc w:val="left"/>
      <w:pPr>
        <w:ind w:left="720" w:hanging="360"/>
      </w:pPr>
    </w:lvl>
    <w:lvl w:ilvl="6" w:tplc="4B2659CC">
      <w:start w:val="1"/>
      <w:numFmt w:val="decimal"/>
      <w:lvlText w:val="%7."/>
      <w:lvlJc w:val="left"/>
      <w:pPr>
        <w:ind w:left="720" w:hanging="360"/>
      </w:pPr>
    </w:lvl>
    <w:lvl w:ilvl="7" w:tplc="69E01332">
      <w:start w:val="1"/>
      <w:numFmt w:val="decimal"/>
      <w:lvlText w:val="%8."/>
      <w:lvlJc w:val="left"/>
      <w:pPr>
        <w:ind w:left="720" w:hanging="360"/>
      </w:pPr>
    </w:lvl>
    <w:lvl w:ilvl="8" w:tplc="E2348CDA">
      <w:start w:val="1"/>
      <w:numFmt w:val="decimal"/>
      <w:lvlText w:val="%9."/>
      <w:lvlJc w:val="left"/>
      <w:pPr>
        <w:ind w:left="720" w:hanging="360"/>
      </w:pPr>
    </w:lvl>
  </w:abstractNum>
  <w:abstractNum w:abstractNumId="44" w15:restartNumberingAfterBreak="0">
    <w:nsid w:val="7BC315E2"/>
    <w:multiLevelType w:val="multilevel"/>
    <w:tmpl w:val="27983D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67DE1A"/>
    <w:multiLevelType w:val="multilevel"/>
    <w:tmpl w:val="6E58202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5761913">
    <w:abstractNumId w:val="6"/>
  </w:num>
  <w:num w:numId="2" w16cid:durableId="571282526">
    <w:abstractNumId w:val="44"/>
  </w:num>
  <w:num w:numId="3" w16cid:durableId="311521488">
    <w:abstractNumId w:val="8"/>
  </w:num>
  <w:num w:numId="4" w16cid:durableId="365907234">
    <w:abstractNumId w:val="5"/>
  </w:num>
  <w:num w:numId="5" w16cid:durableId="845632312">
    <w:abstractNumId w:val="25"/>
  </w:num>
  <w:num w:numId="6" w16cid:durableId="93520871">
    <w:abstractNumId w:val="24"/>
  </w:num>
  <w:num w:numId="7" w16cid:durableId="986974508">
    <w:abstractNumId w:val="2"/>
  </w:num>
  <w:num w:numId="8" w16cid:durableId="1060446720">
    <w:abstractNumId w:val="28"/>
  </w:num>
  <w:num w:numId="9" w16cid:durableId="417335339">
    <w:abstractNumId w:val="17"/>
  </w:num>
  <w:num w:numId="10" w16cid:durableId="2060785689">
    <w:abstractNumId w:val="4"/>
  </w:num>
  <w:num w:numId="11" w16cid:durableId="722217850">
    <w:abstractNumId w:val="3"/>
  </w:num>
  <w:num w:numId="12" w16cid:durableId="1352147245">
    <w:abstractNumId w:val="16"/>
  </w:num>
  <w:num w:numId="13" w16cid:durableId="1808544903">
    <w:abstractNumId w:val="18"/>
  </w:num>
  <w:num w:numId="14" w16cid:durableId="1486890965">
    <w:abstractNumId w:val="19"/>
  </w:num>
  <w:num w:numId="15" w16cid:durableId="1537504667">
    <w:abstractNumId w:val="27"/>
  </w:num>
  <w:num w:numId="16" w16cid:durableId="1502769194">
    <w:abstractNumId w:val="0"/>
  </w:num>
  <w:num w:numId="17" w16cid:durableId="1480538216">
    <w:abstractNumId w:val="15"/>
  </w:num>
  <w:num w:numId="18" w16cid:durableId="1265652892">
    <w:abstractNumId w:val="45"/>
  </w:num>
  <w:num w:numId="19" w16cid:durableId="1486628414">
    <w:abstractNumId w:val="36"/>
  </w:num>
  <w:num w:numId="20" w16cid:durableId="165679735">
    <w:abstractNumId w:val="11"/>
  </w:num>
  <w:num w:numId="21" w16cid:durableId="525486973">
    <w:abstractNumId w:val="21"/>
  </w:num>
  <w:num w:numId="22" w16cid:durableId="1033068346">
    <w:abstractNumId w:val="13"/>
  </w:num>
  <w:num w:numId="23" w16cid:durableId="2146658538">
    <w:abstractNumId w:val="1"/>
  </w:num>
  <w:num w:numId="24" w16cid:durableId="8800670">
    <w:abstractNumId w:val="29"/>
  </w:num>
  <w:num w:numId="25" w16cid:durableId="42488231">
    <w:abstractNumId w:val="9"/>
  </w:num>
  <w:num w:numId="26" w16cid:durableId="756249119">
    <w:abstractNumId w:val="7"/>
  </w:num>
  <w:num w:numId="27" w16cid:durableId="1834832743">
    <w:abstractNumId w:val="40"/>
  </w:num>
  <w:num w:numId="28" w16cid:durableId="2070110994">
    <w:abstractNumId w:val="41"/>
  </w:num>
  <w:num w:numId="29" w16cid:durableId="1142385290">
    <w:abstractNumId w:val="32"/>
  </w:num>
  <w:num w:numId="30" w16cid:durableId="498081178">
    <w:abstractNumId w:val="31"/>
  </w:num>
  <w:num w:numId="31" w16cid:durableId="2099398725">
    <w:abstractNumId w:val="34"/>
  </w:num>
  <w:num w:numId="32" w16cid:durableId="1060255086">
    <w:abstractNumId w:val="14"/>
  </w:num>
  <w:num w:numId="33" w16cid:durableId="651643834">
    <w:abstractNumId w:val="39"/>
  </w:num>
  <w:num w:numId="34" w16cid:durableId="6760562">
    <w:abstractNumId w:val="37"/>
  </w:num>
  <w:num w:numId="35" w16cid:durableId="139616563">
    <w:abstractNumId w:val="12"/>
  </w:num>
  <w:num w:numId="36" w16cid:durableId="65733095">
    <w:abstractNumId w:val="38"/>
  </w:num>
  <w:num w:numId="37" w16cid:durableId="2099671474">
    <w:abstractNumId w:val="42"/>
  </w:num>
  <w:num w:numId="38" w16cid:durableId="1152911343">
    <w:abstractNumId w:val="10"/>
  </w:num>
  <w:num w:numId="39" w16cid:durableId="1424954793">
    <w:abstractNumId w:val="23"/>
  </w:num>
  <w:num w:numId="40" w16cid:durableId="173494253">
    <w:abstractNumId w:val="43"/>
  </w:num>
  <w:num w:numId="41" w16cid:durableId="842014139">
    <w:abstractNumId w:val="35"/>
  </w:num>
  <w:num w:numId="42" w16cid:durableId="1101923203">
    <w:abstractNumId w:val="30"/>
  </w:num>
  <w:num w:numId="43" w16cid:durableId="1440681078">
    <w:abstractNumId w:val="20"/>
  </w:num>
  <w:num w:numId="44" w16cid:durableId="925185509">
    <w:abstractNumId w:val="26"/>
  </w:num>
  <w:num w:numId="45" w16cid:durableId="2009792733">
    <w:abstractNumId w:val="22"/>
  </w:num>
  <w:num w:numId="46" w16cid:durableId="2039887514">
    <w:abstractNumId w:val="33"/>
  </w:num>
  <w:numIdMacAtCleanup w:val="32"/>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F0"/>
    <w:rsid w:val="000009F9"/>
    <w:rsid w:val="00000AD3"/>
    <w:rsid w:val="000011B1"/>
    <w:rsid w:val="000011B9"/>
    <w:rsid w:val="0000121D"/>
    <w:rsid w:val="00001287"/>
    <w:rsid w:val="00001D85"/>
    <w:rsid w:val="00001DA0"/>
    <w:rsid w:val="0000204A"/>
    <w:rsid w:val="00002256"/>
    <w:rsid w:val="00002506"/>
    <w:rsid w:val="00002AAB"/>
    <w:rsid w:val="00002E57"/>
    <w:rsid w:val="00002E7B"/>
    <w:rsid w:val="0000313F"/>
    <w:rsid w:val="000034A4"/>
    <w:rsid w:val="0000361A"/>
    <w:rsid w:val="00003A01"/>
    <w:rsid w:val="000042DB"/>
    <w:rsid w:val="00004571"/>
    <w:rsid w:val="00004DAB"/>
    <w:rsid w:val="00004E7A"/>
    <w:rsid w:val="0000506C"/>
    <w:rsid w:val="00005560"/>
    <w:rsid w:val="00005CC0"/>
    <w:rsid w:val="00005D1F"/>
    <w:rsid w:val="0000623A"/>
    <w:rsid w:val="0000631C"/>
    <w:rsid w:val="00006448"/>
    <w:rsid w:val="00006E69"/>
    <w:rsid w:val="000077B6"/>
    <w:rsid w:val="0000785B"/>
    <w:rsid w:val="00007BEA"/>
    <w:rsid w:val="00007E9B"/>
    <w:rsid w:val="00007FE4"/>
    <w:rsid w:val="0001019E"/>
    <w:rsid w:val="000102C2"/>
    <w:rsid w:val="000103DB"/>
    <w:rsid w:val="00010836"/>
    <w:rsid w:val="000108F7"/>
    <w:rsid w:val="0001120F"/>
    <w:rsid w:val="00011804"/>
    <w:rsid w:val="00011C2C"/>
    <w:rsid w:val="00011D55"/>
    <w:rsid w:val="000123A5"/>
    <w:rsid w:val="0001339C"/>
    <w:rsid w:val="000135FA"/>
    <w:rsid w:val="000137B5"/>
    <w:rsid w:val="000139C9"/>
    <w:rsid w:val="00013ECC"/>
    <w:rsid w:val="00013F07"/>
    <w:rsid w:val="00014916"/>
    <w:rsid w:val="000156EF"/>
    <w:rsid w:val="00015815"/>
    <w:rsid w:val="00015BBA"/>
    <w:rsid w:val="00016125"/>
    <w:rsid w:val="00016141"/>
    <w:rsid w:val="000167A0"/>
    <w:rsid w:val="000168A7"/>
    <w:rsid w:val="00016A33"/>
    <w:rsid w:val="00016B1F"/>
    <w:rsid w:val="00016B9B"/>
    <w:rsid w:val="00016E2F"/>
    <w:rsid w:val="00017306"/>
    <w:rsid w:val="000174FB"/>
    <w:rsid w:val="00017579"/>
    <w:rsid w:val="000175B5"/>
    <w:rsid w:val="000175E0"/>
    <w:rsid w:val="00017D6E"/>
    <w:rsid w:val="000200D1"/>
    <w:rsid w:val="00020167"/>
    <w:rsid w:val="000207C7"/>
    <w:rsid w:val="00020832"/>
    <w:rsid w:val="00020DB5"/>
    <w:rsid w:val="00020E42"/>
    <w:rsid w:val="00021005"/>
    <w:rsid w:val="00021924"/>
    <w:rsid w:val="00021BA3"/>
    <w:rsid w:val="000220AA"/>
    <w:rsid w:val="0002218D"/>
    <w:rsid w:val="000224A9"/>
    <w:rsid w:val="000228FA"/>
    <w:rsid w:val="00022D5C"/>
    <w:rsid w:val="00022F1E"/>
    <w:rsid w:val="00022F87"/>
    <w:rsid w:val="00023508"/>
    <w:rsid w:val="00023B4D"/>
    <w:rsid w:val="00024B02"/>
    <w:rsid w:val="00024E55"/>
    <w:rsid w:val="00024F15"/>
    <w:rsid w:val="000253AD"/>
    <w:rsid w:val="00025409"/>
    <w:rsid w:val="00025B8E"/>
    <w:rsid w:val="00025C71"/>
    <w:rsid w:val="00025FBA"/>
    <w:rsid w:val="00026442"/>
    <w:rsid w:val="0002681E"/>
    <w:rsid w:val="00026933"/>
    <w:rsid w:val="00026EBF"/>
    <w:rsid w:val="00027002"/>
    <w:rsid w:val="000272C6"/>
    <w:rsid w:val="000272EC"/>
    <w:rsid w:val="00027DB6"/>
    <w:rsid w:val="000302CF"/>
    <w:rsid w:val="00030402"/>
    <w:rsid w:val="000313B8"/>
    <w:rsid w:val="00032597"/>
    <w:rsid w:val="00032A8F"/>
    <w:rsid w:val="00032C92"/>
    <w:rsid w:val="00032E02"/>
    <w:rsid w:val="000337AA"/>
    <w:rsid w:val="0003471C"/>
    <w:rsid w:val="000348FF"/>
    <w:rsid w:val="00034AC3"/>
    <w:rsid w:val="00034CA4"/>
    <w:rsid w:val="000353DC"/>
    <w:rsid w:val="000354AC"/>
    <w:rsid w:val="00035701"/>
    <w:rsid w:val="00035B06"/>
    <w:rsid w:val="00036AD7"/>
    <w:rsid w:val="0003709D"/>
    <w:rsid w:val="00037132"/>
    <w:rsid w:val="000375F2"/>
    <w:rsid w:val="00037906"/>
    <w:rsid w:val="00040467"/>
    <w:rsid w:val="000404BA"/>
    <w:rsid w:val="0004088D"/>
    <w:rsid w:val="000408AE"/>
    <w:rsid w:val="00040A21"/>
    <w:rsid w:val="00040AAD"/>
    <w:rsid w:val="00041160"/>
    <w:rsid w:val="00041B94"/>
    <w:rsid w:val="00042CD2"/>
    <w:rsid w:val="00042EB3"/>
    <w:rsid w:val="00043823"/>
    <w:rsid w:val="000440AC"/>
    <w:rsid w:val="000441A9"/>
    <w:rsid w:val="00044744"/>
    <w:rsid w:val="00044975"/>
    <w:rsid w:val="0004517E"/>
    <w:rsid w:val="00045484"/>
    <w:rsid w:val="000459E2"/>
    <w:rsid w:val="00045A2F"/>
    <w:rsid w:val="00045CD1"/>
    <w:rsid w:val="00046068"/>
    <w:rsid w:val="00047068"/>
    <w:rsid w:val="00047973"/>
    <w:rsid w:val="000507E3"/>
    <w:rsid w:val="00050A5F"/>
    <w:rsid w:val="00050C89"/>
    <w:rsid w:val="0005112E"/>
    <w:rsid w:val="00051223"/>
    <w:rsid w:val="000518A8"/>
    <w:rsid w:val="00051986"/>
    <w:rsid w:val="00051B93"/>
    <w:rsid w:val="00052522"/>
    <w:rsid w:val="00052582"/>
    <w:rsid w:val="00052B91"/>
    <w:rsid w:val="000533CF"/>
    <w:rsid w:val="000535CD"/>
    <w:rsid w:val="00053FC9"/>
    <w:rsid w:val="000540E8"/>
    <w:rsid w:val="000541B2"/>
    <w:rsid w:val="00054499"/>
    <w:rsid w:val="000545D1"/>
    <w:rsid w:val="00054606"/>
    <w:rsid w:val="000547A9"/>
    <w:rsid w:val="000550EE"/>
    <w:rsid w:val="00055191"/>
    <w:rsid w:val="00055472"/>
    <w:rsid w:val="00055BF5"/>
    <w:rsid w:val="000561D6"/>
    <w:rsid w:val="00056398"/>
    <w:rsid w:val="00056694"/>
    <w:rsid w:val="00056710"/>
    <w:rsid w:val="00056721"/>
    <w:rsid w:val="00056E77"/>
    <w:rsid w:val="000573C6"/>
    <w:rsid w:val="0005745D"/>
    <w:rsid w:val="000575E7"/>
    <w:rsid w:val="00057C72"/>
    <w:rsid w:val="0006017E"/>
    <w:rsid w:val="00060EB4"/>
    <w:rsid w:val="00060EFA"/>
    <w:rsid w:val="0006100D"/>
    <w:rsid w:val="00062214"/>
    <w:rsid w:val="00062928"/>
    <w:rsid w:val="00062E54"/>
    <w:rsid w:val="00062EF8"/>
    <w:rsid w:val="000637D7"/>
    <w:rsid w:val="0006385C"/>
    <w:rsid w:val="000643FE"/>
    <w:rsid w:val="00064741"/>
    <w:rsid w:val="00064C3A"/>
    <w:rsid w:val="0006530A"/>
    <w:rsid w:val="0006590A"/>
    <w:rsid w:val="00065ACE"/>
    <w:rsid w:val="00065C7B"/>
    <w:rsid w:val="00066095"/>
    <w:rsid w:val="00067444"/>
    <w:rsid w:val="000675EA"/>
    <w:rsid w:val="00067896"/>
    <w:rsid w:val="00067EEA"/>
    <w:rsid w:val="0007014A"/>
    <w:rsid w:val="000701D4"/>
    <w:rsid w:val="000707A9"/>
    <w:rsid w:val="00070D47"/>
    <w:rsid w:val="00070F46"/>
    <w:rsid w:val="000710AE"/>
    <w:rsid w:val="000711B1"/>
    <w:rsid w:val="0007123E"/>
    <w:rsid w:val="00071259"/>
    <w:rsid w:val="00071331"/>
    <w:rsid w:val="00071BD0"/>
    <w:rsid w:val="00071BDC"/>
    <w:rsid w:val="00071D9D"/>
    <w:rsid w:val="00071F41"/>
    <w:rsid w:val="0007233B"/>
    <w:rsid w:val="0007272E"/>
    <w:rsid w:val="00072B2D"/>
    <w:rsid w:val="00072D27"/>
    <w:rsid w:val="00072EF2"/>
    <w:rsid w:val="000738D4"/>
    <w:rsid w:val="00073DAA"/>
    <w:rsid w:val="00073E70"/>
    <w:rsid w:val="00074422"/>
    <w:rsid w:val="00074A3E"/>
    <w:rsid w:val="000756A5"/>
    <w:rsid w:val="00075A51"/>
    <w:rsid w:val="00076297"/>
    <w:rsid w:val="00076741"/>
    <w:rsid w:val="00076749"/>
    <w:rsid w:val="000768FA"/>
    <w:rsid w:val="00076D43"/>
    <w:rsid w:val="00076EF1"/>
    <w:rsid w:val="00077048"/>
    <w:rsid w:val="00077B34"/>
    <w:rsid w:val="00077EF4"/>
    <w:rsid w:val="0008005C"/>
    <w:rsid w:val="000801E1"/>
    <w:rsid w:val="00080324"/>
    <w:rsid w:val="00080DE2"/>
    <w:rsid w:val="00080E25"/>
    <w:rsid w:val="000812AB"/>
    <w:rsid w:val="00081C35"/>
    <w:rsid w:val="00081FC2"/>
    <w:rsid w:val="000820C2"/>
    <w:rsid w:val="00082701"/>
    <w:rsid w:val="00082913"/>
    <w:rsid w:val="00082CD8"/>
    <w:rsid w:val="00082DF7"/>
    <w:rsid w:val="00082EC3"/>
    <w:rsid w:val="00084305"/>
    <w:rsid w:val="00084422"/>
    <w:rsid w:val="00084DFE"/>
    <w:rsid w:val="00084F96"/>
    <w:rsid w:val="00084FEB"/>
    <w:rsid w:val="0008513D"/>
    <w:rsid w:val="0008545E"/>
    <w:rsid w:val="000854BD"/>
    <w:rsid w:val="000858B6"/>
    <w:rsid w:val="00085A2D"/>
    <w:rsid w:val="00085B28"/>
    <w:rsid w:val="0008614F"/>
    <w:rsid w:val="00086152"/>
    <w:rsid w:val="000867E4"/>
    <w:rsid w:val="00086ED1"/>
    <w:rsid w:val="000870D8"/>
    <w:rsid w:val="000878FA"/>
    <w:rsid w:val="00087ABF"/>
    <w:rsid w:val="00087DBF"/>
    <w:rsid w:val="00087F57"/>
    <w:rsid w:val="00090195"/>
    <w:rsid w:val="000905B8"/>
    <w:rsid w:val="000906BC"/>
    <w:rsid w:val="00091225"/>
    <w:rsid w:val="00091586"/>
    <w:rsid w:val="00091632"/>
    <w:rsid w:val="00091837"/>
    <w:rsid w:val="00092475"/>
    <w:rsid w:val="00092868"/>
    <w:rsid w:val="00092904"/>
    <w:rsid w:val="00092E22"/>
    <w:rsid w:val="00092F24"/>
    <w:rsid w:val="0009316D"/>
    <w:rsid w:val="00093C29"/>
    <w:rsid w:val="00093E4C"/>
    <w:rsid w:val="000941D2"/>
    <w:rsid w:val="000947BA"/>
    <w:rsid w:val="00094C96"/>
    <w:rsid w:val="00095229"/>
    <w:rsid w:val="000952E8"/>
    <w:rsid w:val="000954BE"/>
    <w:rsid w:val="00095962"/>
    <w:rsid w:val="00095AF2"/>
    <w:rsid w:val="00096151"/>
    <w:rsid w:val="000965D7"/>
    <w:rsid w:val="00096AED"/>
    <w:rsid w:val="00096BA6"/>
    <w:rsid w:val="00096F13"/>
    <w:rsid w:val="0009750E"/>
    <w:rsid w:val="000976E8"/>
    <w:rsid w:val="00097C8E"/>
    <w:rsid w:val="00097ECF"/>
    <w:rsid w:val="000A0003"/>
    <w:rsid w:val="000A01F7"/>
    <w:rsid w:val="000A04C1"/>
    <w:rsid w:val="000A0885"/>
    <w:rsid w:val="000A0897"/>
    <w:rsid w:val="000A09E9"/>
    <w:rsid w:val="000A1610"/>
    <w:rsid w:val="000A17A7"/>
    <w:rsid w:val="000A18EA"/>
    <w:rsid w:val="000A1D32"/>
    <w:rsid w:val="000A2100"/>
    <w:rsid w:val="000A2A6A"/>
    <w:rsid w:val="000A2AB3"/>
    <w:rsid w:val="000A2E3F"/>
    <w:rsid w:val="000A2F5B"/>
    <w:rsid w:val="000A30CD"/>
    <w:rsid w:val="000A3554"/>
    <w:rsid w:val="000A3757"/>
    <w:rsid w:val="000A3848"/>
    <w:rsid w:val="000A4377"/>
    <w:rsid w:val="000A4430"/>
    <w:rsid w:val="000A4B05"/>
    <w:rsid w:val="000A4F33"/>
    <w:rsid w:val="000A4F35"/>
    <w:rsid w:val="000A4FCD"/>
    <w:rsid w:val="000A5597"/>
    <w:rsid w:val="000A58F1"/>
    <w:rsid w:val="000A5B1E"/>
    <w:rsid w:val="000A612C"/>
    <w:rsid w:val="000A6460"/>
    <w:rsid w:val="000A69CD"/>
    <w:rsid w:val="000A6BF9"/>
    <w:rsid w:val="000A6D3C"/>
    <w:rsid w:val="000A6E32"/>
    <w:rsid w:val="000A7318"/>
    <w:rsid w:val="000A7388"/>
    <w:rsid w:val="000A73C6"/>
    <w:rsid w:val="000A75BE"/>
    <w:rsid w:val="000A79FC"/>
    <w:rsid w:val="000A7D9E"/>
    <w:rsid w:val="000A7FD6"/>
    <w:rsid w:val="000B054E"/>
    <w:rsid w:val="000B0AA6"/>
    <w:rsid w:val="000B0BA0"/>
    <w:rsid w:val="000B1069"/>
    <w:rsid w:val="000B18C0"/>
    <w:rsid w:val="000B1F1D"/>
    <w:rsid w:val="000B2044"/>
    <w:rsid w:val="000B2581"/>
    <w:rsid w:val="000B2673"/>
    <w:rsid w:val="000B2B33"/>
    <w:rsid w:val="000B2B6E"/>
    <w:rsid w:val="000B2F1B"/>
    <w:rsid w:val="000B3451"/>
    <w:rsid w:val="000B3726"/>
    <w:rsid w:val="000B3DEB"/>
    <w:rsid w:val="000B3EE3"/>
    <w:rsid w:val="000B3F80"/>
    <w:rsid w:val="000B463C"/>
    <w:rsid w:val="000B529C"/>
    <w:rsid w:val="000B542A"/>
    <w:rsid w:val="000B54C1"/>
    <w:rsid w:val="000B58E4"/>
    <w:rsid w:val="000B5A68"/>
    <w:rsid w:val="000B5EC3"/>
    <w:rsid w:val="000B6087"/>
    <w:rsid w:val="000B60ED"/>
    <w:rsid w:val="000B694E"/>
    <w:rsid w:val="000B6CED"/>
    <w:rsid w:val="000B6EEB"/>
    <w:rsid w:val="000B76A8"/>
    <w:rsid w:val="000B7A62"/>
    <w:rsid w:val="000C0025"/>
    <w:rsid w:val="000C051F"/>
    <w:rsid w:val="000C0592"/>
    <w:rsid w:val="000C0A98"/>
    <w:rsid w:val="000C26F0"/>
    <w:rsid w:val="000C2D39"/>
    <w:rsid w:val="000C32B4"/>
    <w:rsid w:val="000C3C74"/>
    <w:rsid w:val="000C3DA2"/>
    <w:rsid w:val="000C3F7A"/>
    <w:rsid w:val="000C4773"/>
    <w:rsid w:val="000C5217"/>
    <w:rsid w:val="000C5417"/>
    <w:rsid w:val="000C55E2"/>
    <w:rsid w:val="000C5B9A"/>
    <w:rsid w:val="000C5C5F"/>
    <w:rsid w:val="000C5F6F"/>
    <w:rsid w:val="000C6A4D"/>
    <w:rsid w:val="000C70F7"/>
    <w:rsid w:val="000C7154"/>
    <w:rsid w:val="000C7690"/>
    <w:rsid w:val="000C7C4C"/>
    <w:rsid w:val="000C7C81"/>
    <w:rsid w:val="000C7EE9"/>
    <w:rsid w:val="000D0669"/>
    <w:rsid w:val="000D06CA"/>
    <w:rsid w:val="000D0801"/>
    <w:rsid w:val="000D087A"/>
    <w:rsid w:val="000D0E1C"/>
    <w:rsid w:val="000D16BE"/>
    <w:rsid w:val="000D20F3"/>
    <w:rsid w:val="000D2D78"/>
    <w:rsid w:val="000D2F51"/>
    <w:rsid w:val="000D3071"/>
    <w:rsid w:val="000D3200"/>
    <w:rsid w:val="000D37FD"/>
    <w:rsid w:val="000D3C7E"/>
    <w:rsid w:val="000D3C96"/>
    <w:rsid w:val="000D41CE"/>
    <w:rsid w:val="000D457D"/>
    <w:rsid w:val="000D4914"/>
    <w:rsid w:val="000D49B4"/>
    <w:rsid w:val="000D4A7A"/>
    <w:rsid w:val="000D4CA0"/>
    <w:rsid w:val="000D56D2"/>
    <w:rsid w:val="000D5885"/>
    <w:rsid w:val="000D5A51"/>
    <w:rsid w:val="000D5D51"/>
    <w:rsid w:val="000D60AB"/>
    <w:rsid w:val="000D6153"/>
    <w:rsid w:val="000D69DB"/>
    <w:rsid w:val="000D7444"/>
    <w:rsid w:val="000D7E83"/>
    <w:rsid w:val="000E037C"/>
    <w:rsid w:val="000E0CB6"/>
    <w:rsid w:val="000E0F0D"/>
    <w:rsid w:val="000E0FDC"/>
    <w:rsid w:val="000E10F2"/>
    <w:rsid w:val="000E13CD"/>
    <w:rsid w:val="000E1496"/>
    <w:rsid w:val="000E1C3C"/>
    <w:rsid w:val="000E249D"/>
    <w:rsid w:val="000E264B"/>
    <w:rsid w:val="000E298F"/>
    <w:rsid w:val="000E2EE5"/>
    <w:rsid w:val="000E3811"/>
    <w:rsid w:val="000E3A07"/>
    <w:rsid w:val="000E3E9F"/>
    <w:rsid w:val="000E3FE4"/>
    <w:rsid w:val="000E5648"/>
    <w:rsid w:val="000E5C83"/>
    <w:rsid w:val="000E6316"/>
    <w:rsid w:val="000E6D81"/>
    <w:rsid w:val="000E71AB"/>
    <w:rsid w:val="000E7BC8"/>
    <w:rsid w:val="000E7C06"/>
    <w:rsid w:val="000E7EEE"/>
    <w:rsid w:val="000F0AEA"/>
    <w:rsid w:val="000F0F0F"/>
    <w:rsid w:val="000F121F"/>
    <w:rsid w:val="000F1408"/>
    <w:rsid w:val="000F14C0"/>
    <w:rsid w:val="000F2011"/>
    <w:rsid w:val="000F21A0"/>
    <w:rsid w:val="000F296D"/>
    <w:rsid w:val="000F2AB4"/>
    <w:rsid w:val="000F2BC0"/>
    <w:rsid w:val="000F3432"/>
    <w:rsid w:val="000F3546"/>
    <w:rsid w:val="000F35FB"/>
    <w:rsid w:val="000F37EE"/>
    <w:rsid w:val="000F3916"/>
    <w:rsid w:val="000F3DEB"/>
    <w:rsid w:val="000F3E1B"/>
    <w:rsid w:val="000F47B8"/>
    <w:rsid w:val="000F54C8"/>
    <w:rsid w:val="000F5D76"/>
    <w:rsid w:val="000F657E"/>
    <w:rsid w:val="000F6859"/>
    <w:rsid w:val="000F733C"/>
    <w:rsid w:val="000F7963"/>
    <w:rsid w:val="000F7CD7"/>
    <w:rsid w:val="001000DB"/>
    <w:rsid w:val="0010049B"/>
    <w:rsid w:val="00100E73"/>
    <w:rsid w:val="00101434"/>
    <w:rsid w:val="00101A50"/>
    <w:rsid w:val="00101A74"/>
    <w:rsid w:val="00101D49"/>
    <w:rsid w:val="00101FBE"/>
    <w:rsid w:val="00102802"/>
    <w:rsid w:val="001028EC"/>
    <w:rsid w:val="00102ACF"/>
    <w:rsid w:val="00102ADD"/>
    <w:rsid w:val="00102D44"/>
    <w:rsid w:val="00102DBA"/>
    <w:rsid w:val="00102E96"/>
    <w:rsid w:val="0010313E"/>
    <w:rsid w:val="001032B2"/>
    <w:rsid w:val="0010364E"/>
    <w:rsid w:val="00103847"/>
    <w:rsid w:val="00104274"/>
    <w:rsid w:val="001043F6"/>
    <w:rsid w:val="0010443F"/>
    <w:rsid w:val="001045C4"/>
    <w:rsid w:val="00104DE0"/>
    <w:rsid w:val="00105145"/>
    <w:rsid w:val="001057F7"/>
    <w:rsid w:val="00105AB3"/>
    <w:rsid w:val="00105C88"/>
    <w:rsid w:val="00105F53"/>
    <w:rsid w:val="0010646C"/>
    <w:rsid w:val="001066CA"/>
    <w:rsid w:val="0010693C"/>
    <w:rsid w:val="00106DB8"/>
    <w:rsid w:val="00106EB1"/>
    <w:rsid w:val="00107019"/>
    <w:rsid w:val="001071A3"/>
    <w:rsid w:val="00107253"/>
    <w:rsid w:val="00107279"/>
    <w:rsid w:val="001074E2"/>
    <w:rsid w:val="001075C6"/>
    <w:rsid w:val="00107D30"/>
    <w:rsid w:val="00110BDE"/>
    <w:rsid w:val="00111507"/>
    <w:rsid w:val="00111CA1"/>
    <w:rsid w:val="00111E9B"/>
    <w:rsid w:val="00112425"/>
    <w:rsid w:val="00112DFE"/>
    <w:rsid w:val="00112E4F"/>
    <w:rsid w:val="001130A9"/>
    <w:rsid w:val="001136E0"/>
    <w:rsid w:val="00113820"/>
    <w:rsid w:val="00113AEF"/>
    <w:rsid w:val="00114BA2"/>
    <w:rsid w:val="00115758"/>
    <w:rsid w:val="00115940"/>
    <w:rsid w:val="00116207"/>
    <w:rsid w:val="001168B7"/>
    <w:rsid w:val="001168FE"/>
    <w:rsid w:val="0011692E"/>
    <w:rsid w:val="00116AA2"/>
    <w:rsid w:val="00116B44"/>
    <w:rsid w:val="00116D6E"/>
    <w:rsid w:val="00117383"/>
    <w:rsid w:val="001176B4"/>
    <w:rsid w:val="001176FE"/>
    <w:rsid w:val="001178FB"/>
    <w:rsid w:val="00117A94"/>
    <w:rsid w:val="00117B40"/>
    <w:rsid w:val="00117D1D"/>
    <w:rsid w:val="001209F8"/>
    <w:rsid w:val="00120A38"/>
    <w:rsid w:val="00121071"/>
    <w:rsid w:val="001213AA"/>
    <w:rsid w:val="00121688"/>
    <w:rsid w:val="00121CD8"/>
    <w:rsid w:val="00122378"/>
    <w:rsid w:val="0012253E"/>
    <w:rsid w:val="00122540"/>
    <w:rsid w:val="001226A7"/>
    <w:rsid w:val="00122ED8"/>
    <w:rsid w:val="00122F8A"/>
    <w:rsid w:val="00123002"/>
    <w:rsid w:val="00123B48"/>
    <w:rsid w:val="00124093"/>
    <w:rsid w:val="00124828"/>
    <w:rsid w:val="001250D2"/>
    <w:rsid w:val="001251CA"/>
    <w:rsid w:val="00125708"/>
    <w:rsid w:val="00125AFB"/>
    <w:rsid w:val="0012778F"/>
    <w:rsid w:val="00127870"/>
    <w:rsid w:val="00127D5C"/>
    <w:rsid w:val="00130169"/>
    <w:rsid w:val="001304C5"/>
    <w:rsid w:val="0013129C"/>
    <w:rsid w:val="001313E5"/>
    <w:rsid w:val="0013149F"/>
    <w:rsid w:val="00131A4D"/>
    <w:rsid w:val="00131ECD"/>
    <w:rsid w:val="0013233E"/>
    <w:rsid w:val="001323AB"/>
    <w:rsid w:val="001323C8"/>
    <w:rsid w:val="00132D15"/>
    <w:rsid w:val="00133159"/>
    <w:rsid w:val="00133190"/>
    <w:rsid w:val="00133310"/>
    <w:rsid w:val="0013393E"/>
    <w:rsid w:val="00133B9B"/>
    <w:rsid w:val="00133BDE"/>
    <w:rsid w:val="0013409B"/>
    <w:rsid w:val="001344DA"/>
    <w:rsid w:val="001345BD"/>
    <w:rsid w:val="0013594F"/>
    <w:rsid w:val="00135C07"/>
    <w:rsid w:val="001361CB"/>
    <w:rsid w:val="001365D7"/>
    <w:rsid w:val="00136A85"/>
    <w:rsid w:val="00137030"/>
    <w:rsid w:val="0013710B"/>
    <w:rsid w:val="001375F4"/>
    <w:rsid w:val="00137D17"/>
    <w:rsid w:val="00140478"/>
    <w:rsid w:val="001405C7"/>
    <w:rsid w:val="00140B0C"/>
    <w:rsid w:val="00140B34"/>
    <w:rsid w:val="00140BFD"/>
    <w:rsid w:val="00140F11"/>
    <w:rsid w:val="001413AE"/>
    <w:rsid w:val="00141524"/>
    <w:rsid w:val="0014170E"/>
    <w:rsid w:val="001418D9"/>
    <w:rsid w:val="00143965"/>
    <w:rsid w:val="0014433B"/>
    <w:rsid w:val="001446AB"/>
    <w:rsid w:val="00144A2A"/>
    <w:rsid w:val="00144E70"/>
    <w:rsid w:val="001465AF"/>
    <w:rsid w:val="00146814"/>
    <w:rsid w:val="00146CBD"/>
    <w:rsid w:val="00146FC7"/>
    <w:rsid w:val="001472A0"/>
    <w:rsid w:val="00147525"/>
    <w:rsid w:val="00147573"/>
    <w:rsid w:val="001477E9"/>
    <w:rsid w:val="00147BDD"/>
    <w:rsid w:val="00147D28"/>
    <w:rsid w:val="00147DD0"/>
    <w:rsid w:val="00147E7D"/>
    <w:rsid w:val="00150280"/>
    <w:rsid w:val="0015072D"/>
    <w:rsid w:val="001508FC"/>
    <w:rsid w:val="0015120E"/>
    <w:rsid w:val="001513AF"/>
    <w:rsid w:val="001514AB"/>
    <w:rsid w:val="0015189A"/>
    <w:rsid w:val="001521AC"/>
    <w:rsid w:val="00152DFA"/>
    <w:rsid w:val="00152F86"/>
    <w:rsid w:val="0015355C"/>
    <w:rsid w:val="00154211"/>
    <w:rsid w:val="00154213"/>
    <w:rsid w:val="0015453C"/>
    <w:rsid w:val="00154591"/>
    <w:rsid w:val="0015488E"/>
    <w:rsid w:val="00154CD4"/>
    <w:rsid w:val="00154F66"/>
    <w:rsid w:val="00155122"/>
    <w:rsid w:val="001557C3"/>
    <w:rsid w:val="00156389"/>
    <w:rsid w:val="001569E0"/>
    <w:rsid w:val="00156DAC"/>
    <w:rsid w:val="00156F8A"/>
    <w:rsid w:val="00157730"/>
    <w:rsid w:val="0015799C"/>
    <w:rsid w:val="00157F51"/>
    <w:rsid w:val="0016001F"/>
    <w:rsid w:val="001608DB"/>
    <w:rsid w:val="00161162"/>
    <w:rsid w:val="00161399"/>
    <w:rsid w:val="00161494"/>
    <w:rsid w:val="001614F9"/>
    <w:rsid w:val="0016166C"/>
    <w:rsid w:val="001619D5"/>
    <w:rsid w:val="0016215E"/>
    <w:rsid w:val="00162323"/>
    <w:rsid w:val="00162D6F"/>
    <w:rsid w:val="00163510"/>
    <w:rsid w:val="00163765"/>
    <w:rsid w:val="00163805"/>
    <w:rsid w:val="00164330"/>
    <w:rsid w:val="0016438E"/>
    <w:rsid w:val="001643BB"/>
    <w:rsid w:val="001651AA"/>
    <w:rsid w:val="00165511"/>
    <w:rsid w:val="001658E6"/>
    <w:rsid w:val="00165E0C"/>
    <w:rsid w:val="00166402"/>
    <w:rsid w:val="00166774"/>
    <w:rsid w:val="00166A0D"/>
    <w:rsid w:val="00166E2A"/>
    <w:rsid w:val="0016796F"/>
    <w:rsid w:val="00167A5F"/>
    <w:rsid w:val="00167D66"/>
    <w:rsid w:val="001701F0"/>
    <w:rsid w:val="00170996"/>
    <w:rsid w:val="001709EB"/>
    <w:rsid w:val="00171244"/>
    <w:rsid w:val="00171314"/>
    <w:rsid w:val="00171444"/>
    <w:rsid w:val="001715B8"/>
    <w:rsid w:val="00171927"/>
    <w:rsid w:val="001723E0"/>
    <w:rsid w:val="0017346B"/>
    <w:rsid w:val="001735C9"/>
    <w:rsid w:val="001738CF"/>
    <w:rsid w:val="00173A2A"/>
    <w:rsid w:val="00174667"/>
    <w:rsid w:val="001747B3"/>
    <w:rsid w:val="00174B45"/>
    <w:rsid w:val="00174B50"/>
    <w:rsid w:val="00174BB8"/>
    <w:rsid w:val="00174C74"/>
    <w:rsid w:val="00175089"/>
    <w:rsid w:val="0017602E"/>
    <w:rsid w:val="001766BF"/>
    <w:rsid w:val="00176C1C"/>
    <w:rsid w:val="001771FA"/>
    <w:rsid w:val="00177574"/>
    <w:rsid w:val="001804B0"/>
    <w:rsid w:val="00180BBE"/>
    <w:rsid w:val="0018151B"/>
    <w:rsid w:val="001815ED"/>
    <w:rsid w:val="00181AC6"/>
    <w:rsid w:val="00181C00"/>
    <w:rsid w:val="00182089"/>
    <w:rsid w:val="0018319E"/>
    <w:rsid w:val="001836D4"/>
    <w:rsid w:val="00183879"/>
    <w:rsid w:val="00184675"/>
    <w:rsid w:val="0018475D"/>
    <w:rsid w:val="00185009"/>
    <w:rsid w:val="001854BA"/>
    <w:rsid w:val="001855DD"/>
    <w:rsid w:val="0018594A"/>
    <w:rsid w:val="00185A25"/>
    <w:rsid w:val="00185B05"/>
    <w:rsid w:val="00185EC7"/>
    <w:rsid w:val="00185F2A"/>
    <w:rsid w:val="0018623D"/>
    <w:rsid w:val="00187389"/>
    <w:rsid w:val="001878A7"/>
    <w:rsid w:val="00190178"/>
    <w:rsid w:val="00190219"/>
    <w:rsid w:val="0019025D"/>
    <w:rsid w:val="001908DF"/>
    <w:rsid w:val="00190DAA"/>
    <w:rsid w:val="00190EF3"/>
    <w:rsid w:val="001912ED"/>
    <w:rsid w:val="0019144A"/>
    <w:rsid w:val="001915C4"/>
    <w:rsid w:val="00191795"/>
    <w:rsid w:val="0019198B"/>
    <w:rsid w:val="00191AC6"/>
    <w:rsid w:val="00191CCA"/>
    <w:rsid w:val="00191EB9"/>
    <w:rsid w:val="0019230E"/>
    <w:rsid w:val="00192FD0"/>
    <w:rsid w:val="0019304A"/>
    <w:rsid w:val="0019312E"/>
    <w:rsid w:val="001938F4"/>
    <w:rsid w:val="00193919"/>
    <w:rsid w:val="0019408B"/>
    <w:rsid w:val="00194260"/>
    <w:rsid w:val="00194470"/>
    <w:rsid w:val="00194A6F"/>
    <w:rsid w:val="00194D45"/>
    <w:rsid w:val="00194F67"/>
    <w:rsid w:val="001951D6"/>
    <w:rsid w:val="001955FC"/>
    <w:rsid w:val="00195A70"/>
    <w:rsid w:val="00195B57"/>
    <w:rsid w:val="00195D5B"/>
    <w:rsid w:val="00196A65"/>
    <w:rsid w:val="00196ACA"/>
    <w:rsid w:val="00196D81"/>
    <w:rsid w:val="00196D85"/>
    <w:rsid w:val="001974E5"/>
    <w:rsid w:val="001977BF"/>
    <w:rsid w:val="00197941"/>
    <w:rsid w:val="001A0283"/>
    <w:rsid w:val="001A0EC7"/>
    <w:rsid w:val="001A13D1"/>
    <w:rsid w:val="001A32CB"/>
    <w:rsid w:val="001A33D6"/>
    <w:rsid w:val="001A3429"/>
    <w:rsid w:val="001A352E"/>
    <w:rsid w:val="001A3841"/>
    <w:rsid w:val="001A3B69"/>
    <w:rsid w:val="001A3C0D"/>
    <w:rsid w:val="001A4701"/>
    <w:rsid w:val="001A49E6"/>
    <w:rsid w:val="001A53A2"/>
    <w:rsid w:val="001A590D"/>
    <w:rsid w:val="001A5E63"/>
    <w:rsid w:val="001A66CE"/>
    <w:rsid w:val="001A6D3E"/>
    <w:rsid w:val="001A7063"/>
    <w:rsid w:val="001A708B"/>
    <w:rsid w:val="001A7645"/>
    <w:rsid w:val="001A7D64"/>
    <w:rsid w:val="001B04C5"/>
    <w:rsid w:val="001B06F9"/>
    <w:rsid w:val="001B0DC1"/>
    <w:rsid w:val="001B13C2"/>
    <w:rsid w:val="001B1699"/>
    <w:rsid w:val="001B1791"/>
    <w:rsid w:val="001B1B34"/>
    <w:rsid w:val="001B1EE3"/>
    <w:rsid w:val="001B20BE"/>
    <w:rsid w:val="001B2110"/>
    <w:rsid w:val="001B24FB"/>
    <w:rsid w:val="001B25CD"/>
    <w:rsid w:val="001B2DD1"/>
    <w:rsid w:val="001B32F1"/>
    <w:rsid w:val="001B3891"/>
    <w:rsid w:val="001B39D0"/>
    <w:rsid w:val="001B41F9"/>
    <w:rsid w:val="001B442E"/>
    <w:rsid w:val="001B4614"/>
    <w:rsid w:val="001B4706"/>
    <w:rsid w:val="001B4963"/>
    <w:rsid w:val="001B4A16"/>
    <w:rsid w:val="001B4A73"/>
    <w:rsid w:val="001B559C"/>
    <w:rsid w:val="001B5656"/>
    <w:rsid w:val="001B57C1"/>
    <w:rsid w:val="001B596E"/>
    <w:rsid w:val="001B6F42"/>
    <w:rsid w:val="001B74D4"/>
    <w:rsid w:val="001B777F"/>
    <w:rsid w:val="001B778A"/>
    <w:rsid w:val="001B781A"/>
    <w:rsid w:val="001B7B9A"/>
    <w:rsid w:val="001B7DF6"/>
    <w:rsid w:val="001C037B"/>
    <w:rsid w:val="001C08A4"/>
    <w:rsid w:val="001C093A"/>
    <w:rsid w:val="001C1AAF"/>
    <w:rsid w:val="001C1B0D"/>
    <w:rsid w:val="001C2E62"/>
    <w:rsid w:val="001C3358"/>
    <w:rsid w:val="001C35F0"/>
    <w:rsid w:val="001C36AC"/>
    <w:rsid w:val="001C38D1"/>
    <w:rsid w:val="001C3F51"/>
    <w:rsid w:val="001C404B"/>
    <w:rsid w:val="001C4143"/>
    <w:rsid w:val="001C45D8"/>
    <w:rsid w:val="001C46D0"/>
    <w:rsid w:val="001C4D2B"/>
    <w:rsid w:val="001C5734"/>
    <w:rsid w:val="001C5B1C"/>
    <w:rsid w:val="001C5F7D"/>
    <w:rsid w:val="001C63D4"/>
    <w:rsid w:val="001C6A19"/>
    <w:rsid w:val="001C6B4F"/>
    <w:rsid w:val="001C708A"/>
    <w:rsid w:val="001C7190"/>
    <w:rsid w:val="001C7234"/>
    <w:rsid w:val="001C736B"/>
    <w:rsid w:val="001C7439"/>
    <w:rsid w:val="001C7C8B"/>
    <w:rsid w:val="001D005D"/>
    <w:rsid w:val="001D0EE5"/>
    <w:rsid w:val="001D15B5"/>
    <w:rsid w:val="001D17F5"/>
    <w:rsid w:val="001D22F1"/>
    <w:rsid w:val="001D27A5"/>
    <w:rsid w:val="001D2DF2"/>
    <w:rsid w:val="001D2FFB"/>
    <w:rsid w:val="001D3200"/>
    <w:rsid w:val="001D338A"/>
    <w:rsid w:val="001D3726"/>
    <w:rsid w:val="001D3A30"/>
    <w:rsid w:val="001D4330"/>
    <w:rsid w:val="001D4439"/>
    <w:rsid w:val="001D4799"/>
    <w:rsid w:val="001D4A9D"/>
    <w:rsid w:val="001D4DA0"/>
    <w:rsid w:val="001D4FF6"/>
    <w:rsid w:val="001D54EE"/>
    <w:rsid w:val="001D5989"/>
    <w:rsid w:val="001D5A66"/>
    <w:rsid w:val="001D6025"/>
    <w:rsid w:val="001D6186"/>
    <w:rsid w:val="001D6627"/>
    <w:rsid w:val="001D6A7A"/>
    <w:rsid w:val="001D7045"/>
    <w:rsid w:val="001D7D05"/>
    <w:rsid w:val="001E0336"/>
    <w:rsid w:val="001E0AC0"/>
    <w:rsid w:val="001E0C81"/>
    <w:rsid w:val="001E1305"/>
    <w:rsid w:val="001E1365"/>
    <w:rsid w:val="001E14A4"/>
    <w:rsid w:val="001E2311"/>
    <w:rsid w:val="001E28CC"/>
    <w:rsid w:val="001E2A74"/>
    <w:rsid w:val="001E2B56"/>
    <w:rsid w:val="001E2CCB"/>
    <w:rsid w:val="001E2EB1"/>
    <w:rsid w:val="001E2F7F"/>
    <w:rsid w:val="001E3382"/>
    <w:rsid w:val="001E42A7"/>
    <w:rsid w:val="001E4399"/>
    <w:rsid w:val="001E4C69"/>
    <w:rsid w:val="001E50B3"/>
    <w:rsid w:val="001E5A21"/>
    <w:rsid w:val="001E5AE6"/>
    <w:rsid w:val="001E5F86"/>
    <w:rsid w:val="001E6064"/>
    <w:rsid w:val="001E6726"/>
    <w:rsid w:val="001E69E7"/>
    <w:rsid w:val="001E6F3D"/>
    <w:rsid w:val="001E767B"/>
    <w:rsid w:val="001F05CB"/>
    <w:rsid w:val="001F0855"/>
    <w:rsid w:val="001F08EC"/>
    <w:rsid w:val="001F0C7A"/>
    <w:rsid w:val="001F0C8F"/>
    <w:rsid w:val="001F1091"/>
    <w:rsid w:val="001F12CA"/>
    <w:rsid w:val="001F13D9"/>
    <w:rsid w:val="001F16B5"/>
    <w:rsid w:val="001F182D"/>
    <w:rsid w:val="001F1C37"/>
    <w:rsid w:val="001F1C54"/>
    <w:rsid w:val="001F1F54"/>
    <w:rsid w:val="001F2683"/>
    <w:rsid w:val="001F27CB"/>
    <w:rsid w:val="001F2B3F"/>
    <w:rsid w:val="001F324E"/>
    <w:rsid w:val="001F3418"/>
    <w:rsid w:val="001F395E"/>
    <w:rsid w:val="001F41A1"/>
    <w:rsid w:val="001F4CA4"/>
    <w:rsid w:val="001F4D86"/>
    <w:rsid w:val="001F4E5D"/>
    <w:rsid w:val="001F4FA7"/>
    <w:rsid w:val="001F5152"/>
    <w:rsid w:val="001F590B"/>
    <w:rsid w:val="001F5DD1"/>
    <w:rsid w:val="001F63B7"/>
    <w:rsid w:val="001F6B9A"/>
    <w:rsid w:val="001F73F9"/>
    <w:rsid w:val="001F73FE"/>
    <w:rsid w:val="001F7830"/>
    <w:rsid w:val="001F7AFD"/>
    <w:rsid w:val="002001A8"/>
    <w:rsid w:val="002001C0"/>
    <w:rsid w:val="00200378"/>
    <w:rsid w:val="00200B3D"/>
    <w:rsid w:val="00200C0A"/>
    <w:rsid w:val="0020114B"/>
    <w:rsid w:val="002013A2"/>
    <w:rsid w:val="002014C1"/>
    <w:rsid w:val="0020157D"/>
    <w:rsid w:val="002019E9"/>
    <w:rsid w:val="00201A0F"/>
    <w:rsid w:val="00201B22"/>
    <w:rsid w:val="0020222D"/>
    <w:rsid w:val="0020237D"/>
    <w:rsid w:val="00202832"/>
    <w:rsid w:val="00202C61"/>
    <w:rsid w:val="0020316B"/>
    <w:rsid w:val="0020330F"/>
    <w:rsid w:val="002034DA"/>
    <w:rsid w:val="00203F1F"/>
    <w:rsid w:val="00203F3D"/>
    <w:rsid w:val="00204498"/>
    <w:rsid w:val="002049D2"/>
    <w:rsid w:val="00204E42"/>
    <w:rsid w:val="00204F46"/>
    <w:rsid w:val="0020562F"/>
    <w:rsid w:val="00205702"/>
    <w:rsid w:val="00206148"/>
    <w:rsid w:val="00206319"/>
    <w:rsid w:val="0020641A"/>
    <w:rsid w:val="002068CD"/>
    <w:rsid w:val="0020721E"/>
    <w:rsid w:val="002072CD"/>
    <w:rsid w:val="002075EE"/>
    <w:rsid w:val="002078AB"/>
    <w:rsid w:val="00207997"/>
    <w:rsid w:val="00207E27"/>
    <w:rsid w:val="002100AA"/>
    <w:rsid w:val="00210851"/>
    <w:rsid w:val="00210B0F"/>
    <w:rsid w:val="00210F52"/>
    <w:rsid w:val="00211875"/>
    <w:rsid w:val="002118DF"/>
    <w:rsid w:val="002121E9"/>
    <w:rsid w:val="0021293F"/>
    <w:rsid w:val="00212AD1"/>
    <w:rsid w:val="002135D9"/>
    <w:rsid w:val="002136C3"/>
    <w:rsid w:val="0021400B"/>
    <w:rsid w:val="002142CD"/>
    <w:rsid w:val="00214771"/>
    <w:rsid w:val="002147A3"/>
    <w:rsid w:val="0021482E"/>
    <w:rsid w:val="0021492A"/>
    <w:rsid w:val="00214C60"/>
    <w:rsid w:val="00214DC6"/>
    <w:rsid w:val="00214F61"/>
    <w:rsid w:val="00215ADF"/>
    <w:rsid w:val="00215B53"/>
    <w:rsid w:val="00216517"/>
    <w:rsid w:val="002166E8"/>
    <w:rsid w:val="0021694F"/>
    <w:rsid w:val="00216998"/>
    <w:rsid w:val="00216A3C"/>
    <w:rsid w:val="00216A5C"/>
    <w:rsid w:val="00216C4B"/>
    <w:rsid w:val="00217315"/>
    <w:rsid w:val="00217323"/>
    <w:rsid w:val="002176A0"/>
    <w:rsid w:val="00217874"/>
    <w:rsid w:val="00217EAC"/>
    <w:rsid w:val="0022000B"/>
    <w:rsid w:val="0022001B"/>
    <w:rsid w:val="00220391"/>
    <w:rsid w:val="00220654"/>
    <w:rsid w:val="00220D57"/>
    <w:rsid w:val="002210E3"/>
    <w:rsid w:val="0022148F"/>
    <w:rsid w:val="00221B27"/>
    <w:rsid w:val="00221F08"/>
    <w:rsid w:val="00221F91"/>
    <w:rsid w:val="00222072"/>
    <w:rsid w:val="002223BD"/>
    <w:rsid w:val="0022320A"/>
    <w:rsid w:val="002232D0"/>
    <w:rsid w:val="0022361C"/>
    <w:rsid w:val="00223956"/>
    <w:rsid w:val="002239B2"/>
    <w:rsid w:val="0022403A"/>
    <w:rsid w:val="002240C9"/>
    <w:rsid w:val="00224315"/>
    <w:rsid w:val="00224392"/>
    <w:rsid w:val="0022496E"/>
    <w:rsid w:val="00224A7C"/>
    <w:rsid w:val="002251A2"/>
    <w:rsid w:val="00225512"/>
    <w:rsid w:val="0022564D"/>
    <w:rsid w:val="00225D74"/>
    <w:rsid w:val="0022644C"/>
    <w:rsid w:val="002267EA"/>
    <w:rsid w:val="00226AE4"/>
    <w:rsid w:val="00226F64"/>
    <w:rsid w:val="002272F9"/>
    <w:rsid w:val="002277BA"/>
    <w:rsid w:val="00227B91"/>
    <w:rsid w:val="00227F55"/>
    <w:rsid w:val="002304E0"/>
    <w:rsid w:val="00230739"/>
    <w:rsid w:val="00230B38"/>
    <w:rsid w:val="00231A9E"/>
    <w:rsid w:val="00232BE6"/>
    <w:rsid w:val="00232C42"/>
    <w:rsid w:val="00233A0E"/>
    <w:rsid w:val="00233E5B"/>
    <w:rsid w:val="002341EA"/>
    <w:rsid w:val="00234799"/>
    <w:rsid w:val="00234830"/>
    <w:rsid w:val="00234937"/>
    <w:rsid w:val="00234C3A"/>
    <w:rsid w:val="00235191"/>
    <w:rsid w:val="0023540D"/>
    <w:rsid w:val="00235717"/>
    <w:rsid w:val="00235817"/>
    <w:rsid w:val="00235FE9"/>
    <w:rsid w:val="002360C6"/>
    <w:rsid w:val="002360D6"/>
    <w:rsid w:val="0023612B"/>
    <w:rsid w:val="002361EA"/>
    <w:rsid w:val="002361FC"/>
    <w:rsid w:val="0023654E"/>
    <w:rsid w:val="0023695F"/>
    <w:rsid w:val="00236A1A"/>
    <w:rsid w:val="00236ADA"/>
    <w:rsid w:val="00236B65"/>
    <w:rsid w:val="00236F3F"/>
    <w:rsid w:val="00236FB6"/>
    <w:rsid w:val="0023728B"/>
    <w:rsid w:val="0023743E"/>
    <w:rsid w:val="00237581"/>
    <w:rsid w:val="00237E9A"/>
    <w:rsid w:val="00237F26"/>
    <w:rsid w:val="00237F54"/>
    <w:rsid w:val="002410CB"/>
    <w:rsid w:val="00241397"/>
    <w:rsid w:val="002418BC"/>
    <w:rsid w:val="00241E31"/>
    <w:rsid w:val="0024262A"/>
    <w:rsid w:val="002427C2"/>
    <w:rsid w:val="00242EFA"/>
    <w:rsid w:val="00243148"/>
    <w:rsid w:val="00243A07"/>
    <w:rsid w:val="00243C3A"/>
    <w:rsid w:val="00243D48"/>
    <w:rsid w:val="002440A5"/>
    <w:rsid w:val="002447FB"/>
    <w:rsid w:val="00244950"/>
    <w:rsid w:val="00244C52"/>
    <w:rsid w:val="002453CA"/>
    <w:rsid w:val="00245744"/>
    <w:rsid w:val="002457CA"/>
    <w:rsid w:val="00245AE6"/>
    <w:rsid w:val="00245B57"/>
    <w:rsid w:val="00245F3D"/>
    <w:rsid w:val="002460F1"/>
    <w:rsid w:val="0024684F"/>
    <w:rsid w:val="00246BAD"/>
    <w:rsid w:val="00246D90"/>
    <w:rsid w:val="00247312"/>
    <w:rsid w:val="0024758B"/>
    <w:rsid w:val="00247945"/>
    <w:rsid w:val="00247C51"/>
    <w:rsid w:val="00247CCD"/>
    <w:rsid w:val="00247FC5"/>
    <w:rsid w:val="0025017E"/>
    <w:rsid w:val="00250304"/>
    <w:rsid w:val="00250419"/>
    <w:rsid w:val="002504A2"/>
    <w:rsid w:val="002506CF"/>
    <w:rsid w:val="00250D23"/>
    <w:rsid w:val="002513EE"/>
    <w:rsid w:val="002518B6"/>
    <w:rsid w:val="002519F3"/>
    <w:rsid w:val="00251F2C"/>
    <w:rsid w:val="002523DA"/>
    <w:rsid w:val="00252EF6"/>
    <w:rsid w:val="00252FC7"/>
    <w:rsid w:val="002530DC"/>
    <w:rsid w:val="00253984"/>
    <w:rsid w:val="00253B4B"/>
    <w:rsid w:val="00254884"/>
    <w:rsid w:val="002548CA"/>
    <w:rsid w:val="00254DBA"/>
    <w:rsid w:val="00255379"/>
    <w:rsid w:val="00255A31"/>
    <w:rsid w:val="0025654F"/>
    <w:rsid w:val="0025677C"/>
    <w:rsid w:val="00256799"/>
    <w:rsid w:val="00257208"/>
    <w:rsid w:val="002602A2"/>
    <w:rsid w:val="00260614"/>
    <w:rsid w:val="00260C3A"/>
    <w:rsid w:val="00260D34"/>
    <w:rsid w:val="00260D39"/>
    <w:rsid w:val="0026200E"/>
    <w:rsid w:val="002620E3"/>
    <w:rsid w:val="002623A4"/>
    <w:rsid w:val="0026250D"/>
    <w:rsid w:val="002625F3"/>
    <w:rsid w:val="00262D81"/>
    <w:rsid w:val="00262F54"/>
    <w:rsid w:val="00263D18"/>
    <w:rsid w:val="00263D57"/>
    <w:rsid w:val="00264495"/>
    <w:rsid w:val="0026467D"/>
    <w:rsid w:val="00264A2A"/>
    <w:rsid w:val="00264D13"/>
    <w:rsid w:val="00264E4F"/>
    <w:rsid w:val="00264F2A"/>
    <w:rsid w:val="002655AF"/>
    <w:rsid w:val="00265D16"/>
    <w:rsid w:val="00265DBC"/>
    <w:rsid w:val="00265E92"/>
    <w:rsid w:val="00265F7C"/>
    <w:rsid w:val="00265FEA"/>
    <w:rsid w:val="002665B7"/>
    <w:rsid w:val="00266ACF"/>
    <w:rsid w:val="00267FE4"/>
    <w:rsid w:val="00270375"/>
    <w:rsid w:val="002707A4"/>
    <w:rsid w:val="002712CD"/>
    <w:rsid w:val="00271E60"/>
    <w:rsid w:val="00272298"/>
    <w:rsid w:val="002722D2"/>
    <w:rsid w:val="0027276D"/>
    <w:rsid w:val="00273DAC"/>
    <w:rsid w:val="0027426C"/>
    <w:rsid w:val="002745C9"/>
    <w:rsid w:val="00274811"/>
    <w:rsid w:val="0027492F"/>
    <w:rsid w:val="00274C16"/>
    <w:rsid w:val="002751F2"/>
    <w:rsid w:val="00275EA7"/>
    <w:rsid w:val="0027618D"/>
    <w:rsid w:val="00276367"/>
    <w:rsid w:val="00276448"/>
    <w:rsid w:val="00276723"/>
    <w:rsid w:val="00276D61"/>
    <w:rsid w:val="00276E31"/>
    <w:rsid w:val="00277280"/>
    <w:rsid w:val="00277296"/>
    <w:rsid w:val="0027741A"/>
    <w:rsid w:val="00277B78"/>
    <w:rsid w:val="00277CC9"/>
    <w:rsid w:val="002801E8"/>
    <w:rsid w:val="00280651"/>
    <w:rsid w:val="00280EEF"/>
    <w:rsid w:val="00281487"/>
    <w:rsid w:val="0028150C"/>
    <w:rsid w:val="00281750"/>
    <w:rsid w:val="00281804"/>
    <w:rsid w:val="00281F86"/>
    <w:rsid w:val="0028235D"/>
    <w:rsid w:val="0028236A"/>
    <w:rsid w:val="002826C9"/>
    <w:rsid w:val="0028357F"/>
    <w:rsid w:val="0028399A"/>
    <w:rsid w:val="00283E7E"/>
    <w:rsid w:val="002847FE"/>
    <w:rsid w:val="0028497C"/>
    <w:rsid w:val="00284E29"/>
    <w:rsid w:val="002850AA"/>
    <w:rsid w:val="00285396"/>
    <w:rsid w:val="002856DF"/>
    <w:rsid w:val="00285833"/>
    <w:rsid w:val="00285A53"/>
    <w:rsid w:val="00285B00"/>
    <w:rsid w:val="00286EC5"/>
    <w:rsid w:val="0028708F"/>
    <w:rsid w:val="002875CE"/>
    <w:rsid w:val="00287783"/>
    <w:rsid w:val="00287BFA"/>
    <w:rsid w:val="00287D5E"/>
    <w:rsid w:val="00287E6F"/>
    <w:rsid w:val="00290380"/>
    <w:rsid w:val="00290428"/>
    <w:rsid w:val="00290463"/>
    <w:rsid w:val="0029052C"/>
    <w:rsid w:val="00290844"/>
    <w:rsid w:val="00290CE1"/>
    <w:rsid w:val="00290D4E"/>
    <w:rsid w:val="002912B4"/>
    <w:rsid w:val="002915A2"/>
    <w:rsid w:val="002916D5"/>
    <w:rsid w:val="002917FC"/>
    <w:rsid w:val="00291DA1"/>
    <w:rsid w:val="0029239D"/>
    <w:rsid w:val="002923FF"/>
    <w:rsid w:val="002924AA"/>
    <w:rsid w:val="00292D61"/>
    <w:rsid w:val="00292E65"/>
    <w:rsid w:val="00292F58"/>
    <w:rsid w:val="002930EA"/>
    <w:rsid w:val="00293969"/>
    <w:rsid w:val="00293BD2"/>
    <w:rsid w:val="00293C40"/>
    <w:rsid w:val="00293E63"/>
    <w:rsid w:val="00294461"/>
    <w:rsid w:val="002944F4"/>
    <w:rsid w:val="002945D6"/>
    <w:rsid w:val="00294626"/>
    <w:rsid w:val="0029508F"/>
    <w:rsid w:val="00295110"/>
    <w:rsid w:val="00295593"/>
    <w:rsid w:val="00295704"/>
    <w:rsid w:val="00295B06"/>
    <w:rsid w:val="00295C67"/>
    <w:rsid w:val="0029633B"/>
    <w:rsid w:val="00296380"/>
    <w:rsid w:val="00296851"/>
    <w:rsid w:val="00296B19"/>
    <w:rsid w:val="00296BC7"/>
    <w:rsid w:val="00296D98"/>
    <w:rsid w:val="002972DC"/>
    <w:rsid w:val="00297355"/>
    <w:rsid w:val="002976AE"/>
    <w:rsid w:val="00297737"/>
    <w:rsid w:val="00297995"/>
    <w:rsid w:val="00297AAF"/>
    <w:rsid w:val="00297DD2"/>
    <w:rsid w:val="002A032B"/>
    <w:rsid w:val="002A08F2"/>
    <w:rsid w:val="002A152A"/>
    <w:rsid w:val="002A158A"/>
    <w:rsid w:val="002A1706"/>
    <w:rsid w:val="002A1CED"/>
    <w:rsid w:val="002A1F79"/>
    <w:rsid w:val="002A21A7"/>
    <w:rsid w:val="002A220E"/>
    <w:rsid w:val="002A23B1"/>
    <w:rsid w:val="002A2489"/>
    <w:rsid w:val="002A28BA"/>
    <w:rsid w:val="002A29C2"/>
    <w:rsid w:val="002A2EB5"/>
    <w:rsid w:val="002A2F56"/>
    <w:rsid w:val="002A3114"/>
    <w:rsid w:val="002A3990"/>
    <w:rsid w:val="002A4217"/>
    <w:rsid w:val="002A4BAE"/>
    <w:rsid w:val="002A5752"/>
    <w:rsid w:val="002A59FB"/>
    <w:rsid w:val="002A6996"/>
    <w:rsid w:val="002A6A18"/>
    <w:rsid w:val="002A6DEC"/>
    <w:rsid w:val="002A6F3A"/>
    <w:rsid w:val="002A7000"/>
    <w:rsid w:val="002A70B8"/>
    <w:rsid w:val="002A7197"/>
    <w:rsid w:val="002A73BA"/>
    <w:rsid w:val="002A78FF"/>
    <w:rsid w:val="002A7D91"/>
    <w:rsid w:val="002B0117"/>
    <w:rsid w:val="002B0D40"/>
    <w:rsid w:val="002B0DAF"/>
    <w:rsid w:val="002B0F71"/>
    <w:rsid w:val="002B179E"/>
    <w:rsid w:val="002B183F"/>
    <w:rsid w:val="002B1BF0"/>
    <w:rsid w:val="002B20C5"/>
    <w:rsid w:val="002B21CB"/>
    <w:rsid w:val="002B25DD"/>
    <w:rsid w:val="002B266E"/>
    <w:rsid w:val="002B2733"/>
    <w:rsid w:val="002B2CE8"/>
    <w:rsid w:val="002B3053"/>
    <w:rsid w:val="002B320D"/>
    <w:rsid w:val="002B3906"/>
    <w:rsid w:val="002B3A54"/>
    <w:rsid w:val="002B43D6"/>
    <w:rsid w:val="002B4A78"/>
    <w:rsid w:val="002B4BBE"/>
    <w:rsid w:val="002B4E5A"/>
    <w:rsid w:val="002B540D"/>
    <w:rsid w:val="002B565E"/>
    <w:rsid w:val="002B63CA"/>
    <w:rsid w:val="002B6D1C"/>
    <w:rsid w:val="002B6E56"/>
    <w:rsid w:val="002B6E68"/>
    <w:rsid w:val="002B6F62"/>
    <w:rsid w:val="002B70BC"/>
    <w:rsid w:val="002B719C"/>
    <w:rsid w:val="002B763A"/>
    <w:rsid w:val="002B76D1"/>
    <w:rsid w:val="002B7A5D"/>
    <w:rsid w:val="002B7CFB"/>
    <w:rsid w:val="002C0042"/>
    <w:rsid w:val="002C098D"/>
    <w:rsid w:val="002C1088"/>
    <w:rsid w:val="002C1174"/>
    <w:rsid w:val="002C1B44"/>
    <w:rsid w:val="002C1C92"/>
    <w:rsid w:val="002C1E6E"/>
    <w:rsid w:val="002C3607"/>
    <w:rsid w:val="002C3708"/>
    <w:rsid w:val="002C3DAF"/>
    <w:rsid w:val="002C416E"/>
    <w:rsid w:val="002C45C0"/>
    <w:rsid w:val="002C4759"/>
    <w:rsid w:val="002C4C5A"/>
    <w:rsid w:val="002C4D53"/>
    <w:rsid w:val="002C4D5A"/>
    <w:rsid w:val="002C4DE6"/>
    <w:rsid w:val="002C55A2"/>
    <w:rsid w:val="002C6075"/>
    <w:rsid w:val="002C60A1"/>
    <w:rsid w:val="002C617B"/>
    <w:rsid w:val="002C6306"/>
    <w:rsid w:val="002C6485"/>
    <w:rsid w:val="002C67DB"/>
    <w:rsid w:val="002C6A72"/>
    <w:rsid w:val="002C6E2E"/>
    <w:rsid w:val="002C748F"/>
    <w:rsid w:val="002C75F5"/>
    <w:rsid w:val="002D0732"/>
    <w:rsid w:val="002D0F23"/>
    <w:rsid w:val="002D1EAC"/>
    <w:rsid w:val="002D1F4D"/>
    <w:rsid w:val="002D23DB"/>
    <w:rsid w:val="002D2624"/>
    <w:rsid w:val="002D2922"/>
    <w:rsid w:val="002D31F0"/>
    <w:rsid w:val="002D3387"/>
    <w:rsid w:val="002D3694"/>
    <w:rsid w:val="002D392C"/>
    <w:rsid w:val="002D3C2C"/>
    <w:rsid w:val="002D4324"/>
    <w:rsid w:val="002D4328"/>
    <w:rsid w:val="002D4474"/>
    <w:rsid w:val="002D4722"/>
    <w:rsid w:val="002D48A5"/>
    <w:rsid w:val="002D4A85"/>
    <w:rsid w:val="002D4D8E"/>
    <w:rsid w:val="002D5380"/>
    <w:rsid w:val="002D55D6"/>
    <w:rsid w:val="002D59B2"/>
    <w:rsid w:val="002D5C6E"/>
    <w:rsid w:val="002D5F4A"/>
    <w:rsid w:val="002D6058"/>
    <w:rsid w:val="002D60A6"/>
    <w:rsid w:val="002D6378"/>
    <w:rsid w:val="002D64C1"/>
    <w:rsid w:val="002D674C"/>
    <w:rsid w:val="002D67EB"/>
    <w:rsid w:val="002D6884"/>
    <w:rsid w:val="002D6FA9"/>
    <w:rsid w:val="002D6FAC"/>
    <w:rsid w:val="002D71D6"/>
    <w:rsid w:val="002D72FA"/>
    <w:rsid w:val="002D74DD"/>
    <w:rsid w:val="002D7774"/>
    <w:rsid w:val="002D7C38"/>
    <w:rsid w:val="002D7C97"/>
    <w:rsid w:val="002D7D8A"/>
    <w:rsid w:val="002E056C"/>
    <w:rsid w:val="002E12F1"/>
    <w:rsid w:val="002E1809"/>
    <w:rsid w:val="002E2936"/>
    <w:rsid w:val="002E2A6F"/>
    <w:rsid w:val="002E2DAD"/>
    <w:rsid w:val="002E382D"/>
    <w:rsid w:val="002E3AE8"/>
    <w:rsid w:val="002E43FD"/>
    <w:rsid w:val="002E4413"/>
    <w:rsid w:val="002E4505"/>
    <w:rsid w:val="002E46DE"/>
    <w:rsid w:val="002E4708"/>
    <w:rsid w:val="002E4C18"/>
    <w:rsid w:val="002E4CC3"/>
    <w:rsid w:val="002E66AE"/>
    <w:rsid w:val="002E67BD"/>
    <w:rsid w:val="002E6CF1"/>
    <w:rsid w:val="002E73F2"/>
    <w:rsid w:val="002E791D"/>
    <w:rsid w:val="002F06CC"/>
    <w:rsid w:val="002F09A7"/>
    <w:rsid w:val="002F0F02"/>
    <w:rsid w:val="002F182F"/>
    <w:rsid w:val="002F1A6B"/>
    <w:rsid w:val="002F21C5"/>
    <w:rsid w:val="002F230B"/>
    <w:rsid w:val="002F2BBF"/>
    <w:rsid w:val="002F2E10"/>
    <w:rsid w:val="002F3477"/>
    <w:rsid w:val="002F369A"/>
    <w:rsid w:val="002F369D"/>
    <w:rsid w:val="002F5518"/>
    <w:rsid w:val="002F55D3"/>
    <w:rsid w:val="002F582A"/>
    <w:rsid w:val="002F5955"/>
    <w:rsid w:val="002F6338"/>
    <w:rsid w:val="002F6E0C"/>
    <w:rsid w:val="002F7201"/>
    <w:rsid w:val="002F76AE"/>
    <w:rsid w:val="002F782E"/>
    <w:rsid w:val="002F7B96"/>
    <w:rsid w:val="002F7CF9"/>
    <w:rsid w:val="002F7EAB"/>
    <w:rsid w:val="00300FA9"/>
    <w:rsid w:val="00301436"/>
    <w:rsid w:val="003014B9"/>
    <w:rsid w:val="00301502"/>
    <w:rsid w:val="0030156A"/>
    <w:rsid w:val="00301690"/>
    <w:rsid w:val="00301852"/>
    <w:rsid w:val="00301F21"/>
    <w:rsid w:val="0030245F"/>
    <w:rsid w:val="00302786"/>
    <w:rsid w:val="0030279B"/>
    <w:rsid w:val="003027DA"/>
    <w:rsid w:val="00302DBD"/>
    <w:rsid w:val="0030312A"/>
    <w:rsid w:val="00303149"/>
    <w:rsid w:val="00303D14"/>
    <w:rsid w:val="00304305"/>
    <w:rsid w:val="00304CC4"/>
    <w:rsid w:val="003054F5"/>
    <w:rsid w:val="00305570"/>
    <w:rsid w:val="00305C54"/>
    <w:rsid w:val="00306208"/>
    <w:rsid w:val="0030637E"/>
    <w:rsid w:val="0030684E"/>
    <w:rsid w:val="00306A34"/>
    <w:rsid w:val="00306C0E"/>
    <w:rsid w:val="00306D35"/>
    <w:rsid w:val="00307098"/>
    <w:rsid w:val="003070FA"/>
    <w:rsid w:val="003072A0"/>
    <w:rsid w:val="0030757E"/>
    <w:rsid w:val="00307F1A"/>
    <w:rsid w:val="0031060E"/>
    <w:rsid w:val="00310948"/>
    <w:rsid w:val="00310B15"/>
    <w:rsid w:val="00310CA6"/>
    <w:rsid w:val="003117FD"/>
    <w:rsid w:val="00311ED2"/>
    <w:rsid w:val="003124DC"/>
    <w:rsid w:val="003125D5"/>
    <w:rsid w:val="00312D16"/>
    <w:rsid w:val="00313A90"/>
    <w:rsid w:val="00313B5C"/>
    <w:rsid w:val="00313BB0"/>
    <w:rsid w:val="00313D2D"/>
    <w:rsid w:val="00313F26"/>
    <w:rsid w:val="00313FC0"/>
    <w:rsid w:val="00314456"/>
    <w:rsid w:val="003144CD"/>
    <w:rsid w:val="0031520A"/>
    <w:rsid w:val="003153BA"/>
    <w:rsid w:val="00315647"/>
    <w:rsid w:val="00315719"/>
    <w:rsid w:val="0031588B"/>
    <w:rsid w:val="003167B9"/>
    <w:rsid w:val="003168CC"/>
    <w:rsid w:val="00316BB5"/>
    <w:rsid w:val="00317B00"/>
    <w:rsid w:val="00320347"/>
    <w:rsid w:val="00320B3F"/>
    <w:rsid w:val="00321B02"/>
    <w:rsid w:val="00321BE5"/>
    <w:rsid w:val="00321F43"/>
    <w:rsid w:val="003222F9"/>
    <w:rsid w:val="00322704"/>
    <w:rsid w:val="0032279E"/>
    <w:rsid w:val="00322832"/>
    <w:rsid w:val="00322DC0"/>
    <w:rsid w:val="00322FDC"/>
    <w:rsid w:val="00323014"/>
    <w:rsid w:val="0032357D"/>
    <w:rsid w:val="00323716"/>
    <w:rsid w:val="00323A9E"/>
    <w:rsid w:val="00323B76"/>
    <w:rsid w:val="00325108"/>
    <w:rsid w:val="00325162"/>
    <w:rsid w:val="00325BC7"/>
    <w:rsid w:val="00325FCE"/>
    <w:rsid w:val="00326101"/>
    <w:rsid w:val="003262F4"/>
    <w:rsid w:val="003264FB"/>
    <w:rsid w:val="003265AC"/>
    <w:rsid w:val="00326AF6"/>
    <w:rsid w:val="00327526"/>
    <w:rsid w:val="0032760A"/>
    <w:rsid w:val="00327808"/>
    <w:rsid w:val="00327813"/>
    <w:rsid w:val="00327EF1"/>
    <w:rsid w:val="00327FF9"/>
    <w:rsid w:val="003306CF"/>
    <w:rsid w:val="0033076B"/>
    <w:rsid w:val="00330CD9"/>
    <w:rsid w:val="00330ED1"/>
    <w:rsid w:val="00331606"/>
    <w:rsid w:val="003316CC"/>
    <w:rsid w:val="00331890"/>
    <w:rsid w:val="00331F14"/>
    <w:rsid w:val="00332B7F"/>
    <w:rsid w:val="00332D6E"/>
    <w:rsid w:val="00332DE3"/>
    <w:rsid w:val="00333003"/>
    <w:rsid w:val="0033368F"/>
    <w:rsid w:val="00333C33"/>
    <w:rsid w:val="00333ED4"/>
    <w:rsid w:val="00333F4F"/>
    <w:rsid w:val="00334193"/>
    <w:rsid w:val="003344A3"/>
    <w:rsid w:val="00334DE2"/>
    <w:rsid w:val="00334E95"/>
    <w:rsid w:val="00335438"/>
    <w:rsid w:val="003358CE"/>
    <w:rsid w:val="00335CDE"/>
    <w:rsid w:val="003360D2"/>
    <w:rsid w:val="0033623D"/>
    <w:rsid w:val="0033688A"/>
    <w:rsid w:val="00337596"/>
    <w:rsid w:val="0033794D"/>
    <w:rsid w:val="00337E6D"/>
    <w:rsid w:val="00340098"/>
    <w:rsid w:val="00340122"/>
    <w:rsid w:val="00340993"/>
    <w:rsid w:val="00340AFA"/>
    <w:rsid w:val="00341107"/>
    <w:rsid w:val="00341329"/>
    <w:rsid w:val="00341457"/>
    <w:rsid w:val="003415FD"/>
    <w:rsid w:val="00341A5C"/>
    <w:rsid w:val="00341ED4"/>
    <w:rsid w:val="0034225F"/>
    <w:rsid w:val="003422F3"/>
    <w:rsid w:val="003423C0"/>
    <w:rsid w:val="003427DC"/>
    <w:rsid w:val="0034295F"/>
    <w:rsid w:val="003430E7"/>
    <w:rsid w:val="003430FF"/>
    <w:rsid w:val="0034313F"/>
    <w:rsid w:val="00343604"/>
    <w:rsid w:val="003436B6"/>
    <w:rsid w:val="00343D75"/>
    <w:rsid w:val="00343F09"/>
    <w:rsid w:val="003440F4"/>
    <w:rsid w:val="00344923"/>
    <w:rsid w:val="00345037"/>
    <w:rsid w:val="003450B4"/>
    <w:rsid w:val="00345750"/>
    <w:rsid w:val="00345A7A"/>
    <w:rsid w:val="00345C03"/>
    <w:rsid w:val="00345D2F"/>
    <w:rsid w:val="00345DC6"/>
    <w:rsid w:val="0034602D"/>
    <w:rsid w:val="003462DE"/>
    <w:rsid w:val="0034680F"/>
    <w:rsid w:val="003470BE"/>
    <w:rsid w:val="003479CB"/>
    <w:rsid w:val="00350542"/>
    <w:rsid w:val="003505C1"/>
    <w:rsid w:val="00350ED2"/>
    <w:rsid w:val="00351808"/>
    <w:rsid w:val="00351BBC"/>
    <w:rsid w:val="00352200"/>
    <w:rsid w:val="003525A1"/>
    <w:rsid w:val="00352B6A"/>
    <w:rsid w:val="00353064"/>
    <w:rsid w:val="0035314A"/>
    <w:rsid w:val="003531C2"/>
    <w:rsid w:val="00353343"/>
    <w:rsid w:val="003538D5"/>
    <w:rsid w:val="0035397A"/>
    <w:rsid w:val="00353AFE"/>
    <w:rsid w:val="00353E1C"/>
    <w:rsid w:val="00354926"/>
    <w:rsid w:val="00354DDF"/>
    <w:rsid w:val="003550C4"/>
    <w:rsid w:val="00355274"/>
    <w:rsid w:val="003555B1"/>
    <w:rsid w:val="003557C3"/>
    <w:rsid w:val="0035593F"/>
    <w:rsid w:val="003561EF"/>
    <w:rsid w:val="00356384"/>
    <w:rsid w:val="003563D1"/>
    <w:rsid w:val="00356ADC"/>
    <w:rsid w:val="00356B1A"/>
    <w:rsid w:val="00356EC3"/>
    <w:rsid w:val="0035702E"/>
    <w:rsid w:val="003571A2"/>
    <w:rsid w:val="003572A2"/>
    <w:rsid w:val="00357B55"/>
    <w:rsid w:val="00357C0D"/>
    <w:rsid w:val="00357E07"/>
    <w:rsid w:val="00360114"/>
    <w:rsid w:val="00360201"/>
    <w:rsid w:val="0036035A"/>
    <w:rsid w:val="00360840"/>
    <w:rsid w:val="003608EC"/>
    <w:rsid w:val="00360B0B"/>
    <w:rsid w:val="00360E00"/>
    <w:rsid w:val="00360EFE"/>
    <w:rsid w:val="00360F1B"/>
    <w:rsid w:val="003611C5"/>
    <w:rsid w:val="0036135C"/>
    <w:rsid w:val="0036141C"/>
    <w:rsid w:val="003615A8"/>
    <w:rsid w:val="003617A3"/>
    <w:rsid w:val="003621C3"/>
    <w:rsid w:val="00362741"/>
    <w:rsid w:val="00362856"/>
    <w:rsid w:val="0036292E"/>
    <w:rsid w:val="003632FE"/>
    <w:rsid w:val="00363331"/>
    <w:rsid w:val="0036406C"/>
    <w:rsid w:val="00364303"/>
    <w:rsid w:val="0036439D"/>
    <w:rsid w:val="00364580"/>
    <w:rsid w:val="00364635"/>
    <w:rsid w:val="00364809"/>
    <w:rsid w:val="00364827"/>
    <w:rsid w:val="003649D0"/>
    <w:rsid w:val="00364FEE"/>
    <w:rsid w:val="0036515B"/>
    <w:rsid w:val="00365558"/>
    <w:rsid w:val="00365E26"/>
    <w:rsid w:val="003661CE"/>
    <w:rsid w:val="00366B49"/>
    <w:rsid w:val="00366DAF"/>
    <w:rsid w:val="00366E8E"/>
    <w:rsid w:val="0036713D"/>
    <w:rsid w:val="0036723A"/>
    <w:rsid w:val="0037089C"/>
    <w:rsid w:val="00370CDD"/>
    <w:rsid w:val="00370D65"/>
    <w:rsid w:val="00371125"/>
    <w:rsid w:val="00371289"/>
    <w:rsid w:val="0037196D"/>
    <w:rsid w:val="00371C3C"/>
    <w:rsid w:val="00371D22"/>
    <w:rsid w:val="00371EAB"/>
    <w:rsid w:val="00372892"/>
    <w:rsid w:val="00373485"/>
    <w:rsid w:val="00373D41"/>
    <w:rsid w:val="0037437B"/>
    <w:rsid w:val="003746EC"/>
    <w:rsid w:val="00374A8B"/>
    <w:rsid w:val="00374B03"/>
    <w:rsid w:val="00374B46"/>
    <w:rsid w:val="00374F0A"/>
    <w:rsid w:val="0037505A"/>
    <w:rsid w:val="00375480"/>
    <w:rsid w:val="003758A8"/>
    <w:rsid w:val="00375E03"/>
    <w:rsid w:val="003765E8"/>
    <w:rsid w:val="003765F0"/>
    <w:rsid w:val="003766C9"/>
    <w:rsid w:val="0037681C"/>
    <w:rsid w:val="00376A0E"/>
    <w:rsid w:val="0037725E"/>
    <w:rsid w:val="0037785D"/>
    <w:rsid w:val="0037798A"/>
    <w:rsid w:val="00377CD5"/>
    <w:rsid w:val="00377D37"/>
    <w:rsid w:val="00380420"/>
    <w:rsid w:val="0038055F"/>
    <w:rsid w:val="003805CC"/>
    <w:rsid w:val="00380F4A"/>
    <w:rsid w:val="003815A8"/>
    <w:rsid w:val="00381621"/>
    <w:rsid w:val="00381A94"/>
    <w:rsid w:val="00381ABE"/>
    <w:rsid w:val="003820F3"/>
    <w:rsid w:val="0038229D"/>
    <w:rsid w:val="00382521"/>
    <w:rsid w:val="00382751"/>
    <w:rsid w:val="00382E99"/>
    <w:rsid w:val="003839A0"/>
    <w:rsid w:val="00383E6D"/>
    <w:rsid w:val="003841FE"/>
    <w:rsid w:val="00384249"/>
    <w:rsid w:val="003849AA"/>
    <w:rsid w:val="00385885"/>
    <w:rsid w:val="00385B13"/>
    <w:rsid w:val="00385F10"/>
    <w:rsid w:val="003862E9"/>
    <w:rsid w:val="00386655"/>
    <w:rsid w:val="0038673D"/>
    <w:rsid w:val="00386AE2"/>
    <w:rsid w:val="00386DC2"/>
    <w:rsid w:val="003879FB"/>
    <w:rsid w:val="00387DE6"/>
    <w:rsid w:val="0039001E"/>
    <w:rsid w:val="00390454"/>
    <w:rsid w:val="003904AD"/>
    <w:rsid w:val="00390DE5"/>
    <w:rsid w:val="00391616"/>
    <w:rsid w:val="0039177F"/>
    <w:rsid w:val="00391CE6"/>
    <w:rsid w:val="00391DC3"/>
    <w:rsid w:val="00392115"/>
    <w:rsid w:val="0039221C"/>
    <w:rsid w:val="00392B0B"/>
    <w:rsid w:val="00392BDA"/>
    <w:rsid w:val="00393136"/>
    <w:rsid w:val="00393525"/>
    <w:rsid w:val="003936DF"/>
    <w:rsid w:val="00394013"/>
    <w:rsid w:val="0039494E"/>
    <w:rsid w:val="00394FE5"/>
    <w:rsid w:val="003954C4"/>
    <w:rsid w:val="0039553D"/>
    <w:rsid w:val="003959E2"/>
    <w:rsid w:val="00395BC6"/>
    <w:rsid w:val="003961D3"/>
    <w:rsid w:val="00396358"/>
    <w:rsid w:val="003963E3"/>
    <w:rsid w:val="00396D34"/>
    <w:rsid w:val="0039702E"/>
    <w:rsid w:val="003977B7"/>
    <w:rsid w:val="00397CD9"/>
    <w:rsid w:val="003A049E"/>
    <w:rsid w:val="003A07AF"/>
    <w:rsid w:val="003A12C4"/>
    <w:rsid w:val="003A16E7"/>
    <w:rsid w:val="003A1768"/>
    <w:rsid w:val="003A1769"/>
    <w:rsid w:val="003A1E52"/>
    <w:rsid w:val="003A1F41"/>
    <w:rsid w:val="003A2259"/>
    <w:rsid w:val="003A2D11"/>
    <w:rsid w:val="003A3363"/>
    <w:rsid w:val="003A349D"/>
    <w:rsid w:val="003A3CA6"/>
    <w:rsid w:val="003A3D3C"/>
    <w:rsid w:val="003A46A8"/>
    <w:rsid w:val="003A4E7D"/>
    <w:rsid w:val="003A6057"/>
    <w:rsid w:val="003A652D"/>
    <w:rsid w:val="003A6749"/>
    <w:rsid w:val="003A6878"/>
    <w:rsid w:val="003A6919"/>
    <w:rsid w:val="003A6C77"/>
    <w:rsid w:val="003A6D3E"/>
    <w:rsid w:val="003A789B"/>
    <w:rsid w:val="003A78F6"/>
    <w:rsid w:val="003A7B41"/>
    <w:rsid w:val="003A7E19"/>
    <w:rsid w:val="003B0919"/>
    <w:rsid w:val="003B0BCA"/>
    <w:rsid w:val="003B0BD4"/>
    <w:rsid w:val="003B0E38"/>
    <w:rsid w:val="003B0F94"/>
    <w:rsid w:val="003B1BA5"/>
    <w:rsid w:val="003B23F0"/>
    <w:rsid w:val="003B30D8"/>
    <w:rsid w:val="003B33B3"/>
    <w:rsid w:val="003B396B"/>
    <w:rsid w:val="003B3D1B"/>
    <w:rsid w:val="003B4030"/>
    <w:rsid w:val="003B4076"/>
    <w:rsid w:val="003B450B"/>
    <w:rsid w:val="003B458F"/>
    <w:rsid w:val="003B463C"/>
    <w:rsid w:val="003B4A19"/>
    <w:rsid w:val="003B4CF9"/>
    <w:rsid w:val="003B4E5B"/>
    <w:rsid w:val="003B51FB"/>
    <w:rsid w:val="003B5747"/>
    <w:rsid w:val="003B5FF2"/>
    <w:rsid w:val="003B621E"/>
    <w:rsid w:val="003B6A99"/>
    <w:rsid w:val="003B70DC"/>
    <w:rsid w:val="003B73D0"/>
    <w:rsid w:val="003B7B95"/>
    <w:rsid w:val="003C0169"/>
    <w:rsid w:val="003C0345"/>
    <w:rsid w:val="003C054F"/>
    <w:rsid w:val="003C063D"/>
    <w:rsid w:val="003C0F1D"/>
    <w:rsid w:val="003C0FAD"/>
    <w:rsid w:val="003C13B7"/>
    <w:rsid w:val="003C15A7"/>
    <w:rsid w:val="003C166B"/>
    <w:rsid w:val="003C184B"/>
    <w:rsid w:val="003C22A6"/>
    <w:rsid w:val="003C24EB"/>
    <w:rsid w:val="003C265B"/>
    <w:rsid w:val="003C2831"/>
    <w:rsid w:val="003C2E19"/>
    <w:rsid w:val="003C2E30"/>
    <w:rsid w:val="003C2E4F"/>
    <w:rsid w:val="003C32C4"/>
    <w:rsid w:val="003C41AF"/>
    <w:rsid w:val="003C41CA"/>
    <w:rsid w:val="003C4481"/>
    <w:rsid w:val="003C495D"/>
    <w:rsid w:val="003C4AA3"/>
    <w:rsid w:val="003C539F"/>
    <w:rsid w:val="003C5514"/>
    <w:rsid w:val="003C6139"/>
    <w:rsid w:val="003C63D9"/>
    <w:rsid w:val="003C6E4C"/>
    <w:rsid w:val="003C6F0A"/>
    <w:rsid w:val="003C711F"/>
    <w:rsid w:val="003C719D"/>
    <w:rsid w:val="003C7331"/>
    <w:rsid w:val="003C75A1"/>
    <w:rsid w:val="003C7A55"/>
    <w:rsid w:val="003D0633"/>
    <w:rsid w:val="003D066A"/>
    <w:rsid w:val="003D0908"/>
    <w:rsid w:val="003D0EAD"/>
    <w:rsid w:val="003D12A5"/>
    <w:rsid w:val="003D1886"/>
    <w:rsid w:val="003D1A8F"/>
    <w:rsid w:val="003D1CC2"/>
    <w:rsid w:val="003D1DD3"/>
    <w:rsid w:val="003D231B"/>
    <w:rsid w:val="003D27D9"/>
    <w:rsid w:val="003D3076"/>
    <w:rsid w:val="003D340B"/>
    <w:rsid w:val="003D34EC"/>
    <w:rsid w:val="003D3DA1"/>
    <w:rsid w:val="003D3EC8"/>
    <w:rsid w:val="003D40AB"/>
    <w:rsid w:val="003D4307"/>
    <w:rsid w:val="003D454F"/>
    <w:rsid w:val="003D4A1C"/>
    <w:rsid w:val="003D4CAF"/>
    <w:rsid w:val="003D4DB1"/>
    <w:rsid w:val="003D50B7"/>
    <w:rsid w:val="003D54C7"/>
    <w:rsid w:val="003D66EC"/>
    <w:rsid w:val="003D672C"/>
    <w:rsid w:val="003D678F"/>
    <w:rsid w:val="003D6C30"/>
    <w:rsid w:val="003D7451"/>
    <w:rsid w:val="003D7BAF"/>
    <w:rsid w:val="003D7DC6"/>
    <w:rsid w:val="003E001D"/>
    <w:rsid w:val="003E0311"/>
    <w:rsid w:val="003E04E3"/>
    <w:rsid w:val="003E070A"/>
    <w:rsid w:val="003E16A7"/>
    <w:rsid w:val="003E19C6"/>
    <w:rsid w:val="003E1EC8"/>
    <w:rsid w:val="003E1F77"/>
    <w:rsid w:val="003E226B"/>
    <w:rsid w:val="003E276F"/>
    <w:rsid w:val="003E28D3"/>
    <w:rsid w:val="003E29F4"/>
    <w:rsid w:val="003E2B5D"/>
    <w:rsid w:val="003E2CE7"/>
    <w:rsid w:val="003E322F"/>
    <w:rsid w:val="003E3894"/>
    <w:rsid w:val="003E3BDD"/>
    <w:rsid w:val="003E3C43"/>
    <w:rsid w:val="003E3D50"/>
    <w:rsid w:val="003E4039"/>
    <w:rsid w:val="003E45B4"/>
    <w:rsid w:val="003E46D7"/>
    <w:rsid w:val="003E476B"/>
    <w:rsid w:val="003E4972"/>
    <w:rsid w:val="003E4A49"/>
    <w:rsid w:val="003E51AE"/>
    <w:rsid w:val="003E5267"/>
    <w:rsid w:val="003E5563"/>
    <w:rsid w:val="003E572D"/>
    <w:rsid w:val="003E5A23"/>
    <w:rsid w:val="003E6379"/>
    <w:rsid w:val="003E6540"/>
    <w:rsid w:val="003E693A"/>
    <w:rsid w:val="003E707B"/>
    <w:rsid w:val="003E710E"/>
    <w:rsid w:val="003E7283"/>
    <w:rsid w:val="003E7471"/>
    <w:rsid w:val="003E7ABA"/>
    <w:rsid w:val="003E7ADB"/>
    <w:rsid w:val="003E7AF5"/>
    <w:rsid w:val="003F0130"/>
    <w:rsid w:val="003F0CB9"/>
    <w:rsid w:val="003F0D98"/>
    <w:rsid w:val="003F0DC7"/>
    <w:rsid w:val="003F195C"/>
    <w:rsid w:val="003F2798"/>
    <w:rsid w:val="003F28B9"/>
    <w:rsid w:val="003F2A6E"/>
    <w:rsid w:val="003F2E37"/>
    <w:rsid w:val="003F2E7D"/>
    <w:rsid w:val="003F30B8"/>
    <w:rsid w:val="003F36B2"/>
    <w:rsid w:val="003F42C7"/>
    <w:rsid w:val="003F49F8"/>
    <w:rsid w:val="003F4FCE"/>
    <w:rsid w:val="003F5247"/>
    <w:rsid w:val="003F5323"/>
    <w:rsid w:val="003F5617"/>
    <w:rsid w:val="003F595E"/>
    <w:rsid w:val="003F61B7"/>
    <w:rsid w:val="003F64B6"/>
    <w:rsid w:val="003F6B45"/>
    <w:rsid w:val="003F7399"/>
    <w:rsid w:val="003F7DDF"/>
    <w:rsid w:val="004007B5"/>
    <w:rsid w:val="00400A6A"/>
    <w:rsid w:val="00400B7A"/>
    <w:rsid w:val="0040119A"/>
    <w:rsid w:val="004012A0"/>
    <w:rsid w:val="00401498"/>
    <w:rsid w:val="00401867"/>
    <w:rsid w:val="00401890"/>
    <w:rsid w:val="00401901"/>
    <w:rsid w:val="00401B00"/>
    <w:rsid w:val="00401D8D"/>
    <w:rsid w:val="004022D3"/>
    <w:rsid w:val="004027A7"/>
    <w:rsid w:val="00402FBE"/>
    <w:rsid w:val="0040321D"/>
    <w:rsid w:val="00403A94"/>
    <w:rsid w:val="00403E33"/>
    <w:rsid w:val="004041FD"/>
    <w:rsid w:val="0040476C"/>
    <w:rsid w:val="00404A7F"/>
    <w:rsid w:val="00404DB8"/>
    <w:rsid w:val="00405E6C"/>
    <w:rsid w:val="0040611D"/>
    <w:rsid w:val="004065BD"/>
    <w:rsid w:val="00407396"/>
    <w:rsid w:val="00407B9F"/>
    <w:rsid w:val="00407E78"/>
    <w:rsid w:val="00407FCF"/>
    <w:rsid w:val="00410319"/>
    <w:rsid w:val="0041071F"/>
    <w:rsid w:val="004108C8"/>
    <w:rsid w:val="004108CF"/>
    <w:rsid w:val="00410F63"/>
    <w:rsid w:val="0041124F"/>
    <w:rsid w:val="0041126E"/>
    <w:rsid w:val="00411B71"/>
    <w:rsid w:val="00411C19"/>
    <w:rsid w:val="00411CDF"/>
    <w:rsid w:val="00411D82"/>
    <w:rsid w:val="00412D58"/>
    <w:rsid w:val="00412E99"/>
    <w:rsid w:val="0041313E"/>
    <w:rsid w:val="004131A3"/>
    <w:rsid w:val="00413217"/>
    <w:rsid w:val="0041328A"/>
    <w:rsid w:val="004132A1"/>
    <w:rsid w:val="00413686"/>
    <w:rsid w:val="00413708"/>
    <w:rsid w:val="004143B1"/>
    <w:rsid w:val="004145DE"/>
    <w:rsid w:val="00414B19"/>
    <w:rsid w:val="00414B53"/>
    <w:rsid w:val="00414C0C"/>
    <w:rsid w:val="00414C7E"/>
    <w:rsid w:val="00414CE3"/>
    <w:rsid w:val="00415CAA"/>
    <w:rsid w:val="004162C5"/>
    <w:rsid w:val="00416440"/>
    <w:rsid w:val="004165F3"/>
    <w:rsid w:val="004167AE"/>
    <w:rsid w:val="004168C6"/>
    <w:rsid w:val="00416A5A"/>
    <w:rsid w:val="004170DA"/>
    <w:rsid w:val="00417239"/>
    <w:rsid w:val="0041789D"/>
    <w:rsid w:val="004178EF"/>
    <w:rsid w:val="00420828"/>
    <w:rsid w:val="00420A04"/>
    <w:rsid w:val="004210E7"/>
    <w:rsid w:val="004213C3"/>
    <w:rsid w:val="00421432"/>
    <w:rsid w:val="0042147F"/>
    <w:rsid w:val="00422670"/>
    <w:rsid w:val="004235A8"/>
    <w:rsid w:val="00423822"/>
    <w:rsid w:val="00423990"/>
    <w:rsid w:val="00423FEB"/>
    <w:rsid w:val="004240BD"/>
    <w:rsid w:val="0042434A"/>
    <w:rsid w:val="00424885"/>
    <w:rsid w:val="00424AF0"/>
    <w:rsid w:val="00424CEF"/>
    <w:rsid w:val="00425AA2"/>
    <w:rsid w:val="00425B78"/>
    <w:rsid w:val="00425ECE"/>
    <w:rsid w:val="0042616A"/>
    <w:rsid w:val="00426428"/>
    <w:rsid w:val="00426689"/>
    <w:rsid w:val="0042688A"/>
    <w:rsid w:val="00427142"/>
    <w:rsid w:val="004275F0"/>
    <w:rsid w:val="004279CF"/>
    <w:rsid w:val="00427C27"/>
    <w:rsid w:val="00427D24"/>
    <w:rsid w:val="00427E79"/>
    <w:rsid w:val="00430360"/>
    <w:rsid w:val="004309AF"/>
    <w:rsid w:val="00430DEA"/>
    <w:rsid w:val="004311D0"/>
    <w:rsid w:val="00431561"/>
    <w:rsid w:val="00431CAD"/>
    <w:rsid w:val="00431F58"/>
    <w:rsid w:val="004323D6"/>
    <w:rsid w:val="00432999"/>
    <w:rsid w:val="00432A1D"/>
    <w:rsid w:val="00432A3E"/>
    <w:rsid w:val="00433ACF"/>
    <w:rsid w:val="00433EBF"/>
    <w:rsid w:val="00433FA5"/>
    <w:rsid w:val="00434116"/>
    <w:rsid w:val="00434161"/>
    <w:rsid w:val="0043430A"/>
    <w:rsid w:val="00434691"/>
    <w:rsid w:val="00434A58"/>
    <w:rsid w:val="00434C55"/>
    <w:rsid w:val="00435786"/>
    <w:rsid w:val="004357B1"/>
    <w:rsid w:val="00435F18"/>
    <w:rsid w:val="00435F99"/>
    <w:rsid w:val="00436782"/>
    <w:rsid w:val="00436AC4"/>
    <w:rsid w:val="00436C53"/>
    <w:rsid w:val="00436C8A"/>
    <w:rsid w:val="00436E63"/>
    <w:rsid w:val="00436F97"/>
    <w:rsid w:val="00437032"/>
    <w:rsid w:val="004374CD"/>
    <w:rsid w:val="00437EEC"/>
    <w:rsid w:val="004402F1"/>
    <w:rsid w:val="0044061F"/>
    <w:rsid w:val="0044108E"/>
    <w:rsid w:val="0044140C"/>
    <w:rsid w:val="004423E7"/>
    <w:rsid w:val="00442434"/>
    <w:rsid w:val="0044275B"/>
    <w:rsid w:val="004429DD"/>
    <w:rsid w:val="00442C0A"/>
    <w:rsid w:val="00442E32"/>
    <w:rsid w:val="0044368B"/>
    <w:rsid w:val="00443A41"/>
    <w:rsid w:val="004440F9"/>
    <w:rsid w:val="004444D9"/>
    <w:rsid w:val="004446F7"/>
    <w:rsid w:val="0044480C"/>
    <w:rsid w:val="00444949"/>
    <w:rsid w:val="00444EF6"/>
    <w:rsid w:val="00445F4B"/>
    <w:rsid w:val="00446567"/>
    <w:rsid w:val="00446A7E"/>
    <w:rsid w:val="00446CA4"/>
    <w:rsid w:val="00447B77"/>
    <w:rsid w:val="00447CF8"/>
    <w:rsid w:val="00447E9D"/>
    <w:rsid w:val="00450493"/>
    <w:rsid w:val="004506CF"/>
    <w:rsid w:val="00450AB7"/>
    <w:rsid w:val="004511BE"/>
    <w:rsid w:val="00451352"/>
    <w:rsid w:val="00451714"/>
    <w:rsid w:val="00451AB1"/>
    <w:rsid w:val="00452301"/>
    <w:rsid w:val="0045288E"/>
    <w:rsid w:val="0045346D"/>
    <w:rsid w:val="00453846"/>
    <w:rsid w:val="0045390D"/>
    <w:rsid w:val="00454352"/>
    <w:rsid w:val="00454577"/>
    <w:rsid w:val="00454744"/>
    <w:rsid w:val="00454976"/>
    <w:rsid w:val="0045539B"/>
    <w:rsid w:val="004557BE"/>
    <w:rsid w:val="00455B8E"/>
    <w:rsid w:val="00455C52"/>
    <w:rsid w:val="0045657D"/>
    <w:rsid w:val="004565E9"/>
    <w:rsid w:val="00456739"/>
    <w:rsid w:val="004570B4"/>
    <w:rsid w:val="004571B0"/>
    <w:rsid w:val="00457A0E"/>
    <w:rsid w:val="00457B66"/>
    <w:rsid w:val="00457BF6"/>
    <w:rsid w:val="004600AB"/>
    <w:rsid w:val="00460860"/>
    <w:rsid w:val="00460BB6"/>
    <w:rsid w:val="00460C81"/>
    <w:rsid w:val="00461701"/>
    <w:rsid w:val="004617B1"/>
    <w:rsid w:val="00461FBB"/>
    <w:rsid w:val="0046202A"/>
    <w:rsid w:val="00462AFD"/>
    <w:rsid w:val="00462BF0"/>
    <w:rsid w:val="00462DA2"/>
    <w:rsid w:val="004632C3"/>
    <w:rsid w:val="00463CF2"/>
    <w:rsid w:val="00464121"/>
    <w:rsid w:val="004641CA"/>
    <w:rsid w:val="004644D6"/>
    <w:rsid w:val="00464E97"/>
    <w:rsid w:val="00465969"/>
    <w:rsid w:val="0046618B"/>
    <w:rsid w:val="004661C5"/>
    <w:rsid w:val="00466268"/>
    <w:rsid w:val="0046641D"/>
    <w:rsid w:val="00467B12"/>
    <w:rsid w:val="00467B5D"/>
    <w:rsid w:val="00467B99"/>
    <w:rsid w:val="00467D3E"/>
    <w:rsid w:val="00467D52"/>
    <w:rsid w:val="0047047E"/>
    <w:rsid w:val="00470630"/>
    <w:rsid w:val="00470DCD"/>
    <w:rsid w:val="00470F77"/>
    <w:rsid w:val="0047105B"/>
    <w:rsid w:val="0047156F"/>
    <w:rsid w:val="004716C4"/>
    <w:rsid w:val="00471CBD"/>
    <w:rsid w:val="00471FA5"/>
    <w:rsid w:val="00472911"/>
    <w:rsid w:val="00472CF0"/>
    <w:rsid w:val="00472F61"/>
    <w:rsid w:val="0047361C"/>
    <w:rsid w:val="0047419C"/>
    <w:rsid w:val="004743C3"/>
    <w:rsid w:val="00474E5C"/>
    <w:rsid w:val="0047520C"/>
    <w:rsid w:val="00475480"/>
    <w:rsid w:val="004754A9"/>
    <w:rsid w:val="0047583B"/>
    <w:rsid w:val="00476C2C"/>
    <w:rsid w:val="00476C4B"/>
    <w:rsid w:val="00477368"/>
    <w:rsid w:val="00477458"/>
    <w:rsid w:val="00477666"/>
    <w:rsid w:val="00480055"/>
    <w:rsid w:val="00480121"/>
    <w:rsid w:val="00480285"/>
    <w:rsid w:val="00480481"/>
    <w:rsid w:val="004804DD"/>
    <w:rsid w:val="00480614"/>
    <w:rsid w:val="004809C5"/>
    <w:rsid w:val="00480AD0"/>
    <w:rsid w:val="00480BD1"/>
    <w:rsid w:val="00481872"/>
    <w:rsid w:val="00482624"/>
    <w:rsid w:val="00482689"/>
    <w:rsid w:val="00482DF1"/>
    <w:rsid w:val="0048349D"/>
    <w:rsid w:val="004834CA"/>
    <w:rsid w:val="00483E91"/>
    <w:rsid w:val="00483F07"/>
    <w:rsid w:val="00484106"/>
    <w:rsid w:val="0048490F"/>
    <w:rsid w:val="00484DA8"/>
    <w:rsid w:val="00485769"/>
    <w:rsid w:val="0048587B"/>
    <w:rsid w:val="00485DC5"/>
    <w:rsid w:val="004862BF"/>
    <w:rsid w:val="004875D3"/>
    <w:rsid w:val="00487D38"/>
    <w:rsid w:val="00490B8C"/>
    <w:rsid w:val="00491819"/>
    <w:rsid w:val="0049182F"/>
    <w:rsid w:val="00491BAD"/>
    <w:rsid w:val="00491EE5"/>
    <w:rsid w:val="0049223E"/>
    <w:rsid w:val="00492305"/>
    <w:rsid w:val="00492B62"/>
    <w:rsid w:val="00492E03"/>
    <w:rsid w:val="0049339D"/>
    <w:rsid w:val="00493534"/>
    <w:rsid w:val="00493FB8"/>
    <w:rsid w:val="004948A0"/>
    <w:rsid w:val="004949FA"/>
    <w:rsid w:val="00494B4D"/>
    <w:rsid w:val="00494E0A"/>
    <w:rsid w:val="004950E0"/>
    <w:rsid w:val="00495708"/>
    <w:rsid w:val="004960BD"/>
    <w:rsid w:val="004968C1"/>
    <w:rsid w:val="00496AC6"/>
    <w:rsid w:val="00496CAF"/>
    <w:rsid w:val="004976FE"/>
    <w:rsid w:val="004978FC"/>
    <w:rsid w:val="00497D1A"/>
    <w:rsid w:val="004A014D"/>
    <w:rsid w:val="004A07CF"/>
    <w:rsid w:val="004A089F"/>
    <w:rsid w:val="004A0FC5"/>
    <w:rsid w:val="004A0FFE"/>
    <w:rsid w:val="004A11D8"/>
    <w:rsid w:val="004A137A"/>
    <w:rsid w:val="004A2671"/>
    <w:rsid w:val="004A2A2D"/>
    <w:rsid w:val="004A2D1E"/>
    <w:rsid w:val="004A2F79"/>
    <w:rsid w:val="004A2FFC"/>
    <w:rsid w:val="004A3083"/>
    <w:rsid w:val="004A39D4"/>
    <w:rsid w:val="004A3AC0"/>
    <w:rsid w:val="004A3B03"/>
    <w:rsid w:val="004A4720"/>
    <w:rsid w:val="004A484F"/>
    <w:rsid w:val="004A4AD5"/>
    <w:rsid w:val="004A4B8E"/>
    <w:rsid w:val="004A4FBE"/>
    <w:rsid w:val="004A521F"/>
    <w:rsid w:val="004A5E78"/>
    <w:rsid w:val="004A5EF7"/>
    <w:rsid w:val="004A68C4"/>
    <w:rsid w:val="004A7244"/>
    <w:rsid w:val="004A72B7"/>
    <w:rsid w:val="004A754C"/>
    <w:rsid w:val="004A79B1"/>
    <w:rsid w:val="004A7A2B"/>
    <w:rsid w:val="004B0375"/>
    <w:rsid w:val="004B09C0"/>
    <w:rsid w:val="004B0A69"/>
    <w:rsid w:val="004B0CC3"/>
    <w:rsid w:val="004B0CFE"/>
    <w:rsid w:val="004B0E33"/>
    <w:rsid w:val="004B1106"/>
    <w:rsid w:val="004B1EEF"/>
    <w:rsid w:val="004B216E"/>
    <w:rsid w:val="004B243C"/>
    <w:rsid w:val="004B284F"/>
    <w:rsid w:val="004B2852"/>
    <w:rsid w:val="004B2DD6"/>
    <w:rsid w:val="004B3286"/>
    <w:rsid w:val="004B3412"/>
    <w:rsid w:val="004B3473"/>
    <w:rsid w:val="004B348D"/>
    <w:rsid w:val="004B35A0"/>
    <w:rsid w:val="004B3890"/>
    <w:rsid w:val="004B39D2"/>
    <w:rsid w:val="004B3D7E"/>
    <w:rsid w:val="004B414A"/>
    <w:rsid w:val="004B45C7"/>
    <w:rsid w:val="004B464E"/>
    <w:rsid w:val="004B4C55"/>
    <w:rsid w:val="004B4EA3"/>
    <w:rsid w:val="004B5146"/>
    <w:rsid w:val="004B677D"/>
    <w:rsid w:val="004B67B1"/>
    <w:rsid w:val="004B67FC"/>
    <w:rsid w:val="004B6CA3"/>
    <w:rsid w:val="004B6E69"/>
    <w:rsid w:val="004B7408"/>
    <w:rsid w:val="004B75DB"/>
    <w:rsid w:val="004B7600"/>
    <w:rsid w:val="004B7B8D"/>
    <w:rsid w:val="004C0231"/>
    <w:rsid w:val="004C05F5"/>
    <w:rsid w:val="004C067E"/>
    <w:rsid w:val="004C0A85"/>
    <w:rsid w:val="004C123D"/>
    <w:rsid w:val="004C151B"/>
    <w:rsid w:val="004C16F1"/>
    <w:rsid w:val="004C171E"/>
    <w:rsid w:val="004C1831"/>
    <w:rsid w:val="004C1954"/>
    <w:rsid w:val="004C1A00"/>
    <w:rsid w:val="004C234E"/>
    <w:rsid w:val="004C270B"/>
    <w:rsid w:val="004C2B81"/>
    <w:rsid w:val="004C2BE7"/>
    <w:rsid w:val="004C2C3E"/>
    <w:rsid w:val="004C2EFC"/>
    <w:rsid w:val="004C34E7"/>
    <w:rsid w:val="004C3854"/>
    <w:rsid w:val="004C3B2D"/>
    <w:rsid w:val="004C4ED5"/>
    <w:rsid w:val="004C561C"/>
    <w:rsid w:val="004C60CE"/>
    <w:rsid w:val="004C64CB"/>
    <w:rsid w:val="004C64E8"/>
    <w:rsid w:val="004C65AF"/>
    <w:rsid w:val="004C685B"/>
    <w:rsid w:val="004C6B00"/>
    <w:rsid w:val="004C6D32"/>
    <w:rsid w:val="004C6DC3"/>
    <w:rsid w:val="004C6E41"/>
    <w:rsid w:val="004C70EF"/>
    <w:rsid w:val="004C7247"/>
    <w:rsid w:val="004C7879"/>
    <w:rsid w:val="004C7963"/>
    <w:rsid w:val="004C7DDC"/>
    <w:rsid w:val="004D0E26"/>
    <w:rsid w:val="004D0E9E"/>
    <w:rsid w:val="004D0FEC"/>
    <w:rsid w:val="004D1140"/>
    <w:rsid w:val="004D138A"/>
    <w:rsid w:val="004D186B"/>
    <w:rsid w:val="004D251C"/>
    <w:rsid w:val="004D262B"/>
    <w:rsid w:val="004D269E"/>
    <w:rsid w:val="004D2848"/>
    <w:rsid w:val="004D292C"/>
    <w:rsid w:val="004D365B"/>
    <w:rsid w:val="004D3D8F"/>
    <w:rsid w:val="004D3ECF"/>
    <w:rsid w:val="004D40D7"/>
    <w:rsid w:val="004D4480"/>
    <w:rsid w:val="004D4794"/>
    <w:rsid w:val="004D5406"/>
    <w:rsid w:val="004D5528"/>
    <w:rsid w:val="004D5C3D"/>
    <w:rsid w:val="004D5E70"/>
    <w:rsid w:val="004D6975"/>
    <w:rsid w:val="004D6FF1"/>
    <w:rsid w:val="004D709E"/>
    <w:rsid w:val="004D7C9B"/>
    <w:rsid w:val="004D7E74"/>
    <w:rsid w:val="004E01C8"/>
    <w:rsid w:val="004E0A0C"/>
    <w:rsid w:val="004E108A"/>
    <w:rsid w:val="004E12D2"/>
    <w:rsid w:val="004E1926"/>
    <w:rsid w:val="004E2026"/>
    <w:rsid w:val="004E2165"/>
    <w:rsid w:val="004E2445"/>
    <w:rsid w:val="004E2E00"/>
    <w:rsid w:val="004E3405"/>
    <w:rsid w:val="004E3E29"/>
    <w:rsid w:val="004E4AB2"/>
    <w:rsid w:val="004E4C8C"/>
    <w:rsid w:val="004E51AD"/>
    <w:rsid w:val="004E555E"/>
    <w:rsid w:val="004E5BDD"/>
    <w:rsid w:val="004E6FCE"/>
    <w:rsid w:val="004E7CF1"/>
    <w:rsid w:val="004E7FB9"/>
    <w:rsid w:val="004F00B4"/>
    <w:rsid w:val="004F033C"/>
    <w:rsid w:val="004F0B8C"/>
    <w:rsid w:val="004F0F05"/>
    <w:rsid w:val="004F1338"/>
    <w:rsid w:val="004F18F8"/>
    <w:rsid w:val="004F1A87"/>
    <w:rsid w:val="004F1E3C"/>
    <w:rsid w:val="004F1FE4"/>
    <w:rsid w:val="004F20E3"/>
    <w:rsid w:val="004F2378"/>
    <w:rsid w:val="004F2379"/>
    <w:rsid w:val="004F25BB"/>
    <w:rsid w:val="004F2A3F"/>
    <w:rsid w:val="004F2BD6"/>
    <w:rsid w:val="004F2F4F"/>
    <w:rsid w:val="004F3452"/>
    <w:rsid w:val="004F38A9"/>
    <w:rsid w:val="004F3966"/>
    <w:rsid w:val="004F3AF7"/>
    <w:rsid w:val="004F3B5F"/>
    <w:rsid w:val="004F3CB0"/>
    <w:rsid w:val="004F3CFD"/>
    <w:rsid w:val="004F3F8D"/>
    <w:rsid w:val="004F4249"/>
    <w:rsid w:val="004F47D4"/>
    <w:rsid w:val="004F4B65"/>
    <w:rsid w:val="004F4DA4"/>
    <w:rsid w:val="004F4E04"/>
    <w:rsid w:val="004F4EC9"/>
    <w:rsid w:val="004F502E"/>
    <w:rsid w:val="004F5527"/>
    <w:rsid w:val="004F5EE0"/>
    <w:rsid w:val="004F66CF"/>
    <w:rsid w:val="004F6C72"/>
    <w:rsid w:val="004F6E8B"/>
    <w:rsid w:val="004F7081"/>
    <w:rsid w:val="004F7228"/>
    <w:rsid w:val="004F7A54"/>
    <w:rsid w:val="005001D9"/>
    <w:rsid w:val="005003A3"/>
    <w:rsid w:val="00500B18"/>
    <w:rsid w:val="005018DE"/>
    <w:rsid w:val="0050198D"/>
    <w:rsid w:val="00501AE6"/>
    <w:rsid w:val="005029AF"/>
    <w:rsid w:val="00502A14"/>
    <w:rsid w:val="00502B24"/>
    <w:rsid w:val="00503DF8"/>
    <w:rsid w:val="00504462"/>
    <w:rsid w:val="00504A2E"/>
    <w:rsid w:val="00504A33"/>
    <w:rsid w:val="00504D0F"/>
    <w:rsid w:val="00505EFB"/>
    <w:rsid w:val="00506122"/>
    <w:rsid w:val="00506296"/>
    <w:rsid w:val="00506381"/>
    <w:rsid w:val="005064C3"/>
    <w:rsid w:val="0050668F"/>
    <w:rsid w:val="0050695E"/>
    <w:rsid w:val="00507192"/>
    <w:rsid w:val="0050719F"/>
    <w:rsid w:val="00507388"/>
    <w:rsid w:val="00507A56"/>
    <w:rsid w:val="00507D64"/>
    <w:rsid w:val="00510669"/>
    <w:rsid w:val="00511055"/>
    <w:rsid w:val="0051280C"/>
    <w:rsid w:val="00512983"/>
    <w:rsid w:val="00512B0C"/>
    <w:rsid w:val="00513097"/>
    <w:rsid w:val="005130CC"/>
    <w:rsid w:val="00513189"/>
    <w:rsid w:val="00513508"/>
    <w:rsid w:val="00513869"/>
    <w:rsid w:val="00513FD3"/>
    <w:rsid w:val="0051420D"/>
    <w:rsid w:val="00514656"/>
    <w:rsid w:val="00514686"/>
    <w:rsid w:val="00514C4B"/>
    <w:rsid w:val="00515AAC"/>
    <w:rsid w:val="00515B51"/>
    <w:rsid w:val="00515D56"/>
    <w:rsid w:val="005163CB"/>
    <w:rsid w:val="00516794"/>
    <w:rsid w:val="00516825"/>
    <w:rsid w:val="0051695A"/>
    <w:rsid w:val="0051710C"/>
    <w:rsid w:val="0051780B"/>
    <w:rsid w:val="00517BAC"/>
    <w:rsid w:val="00517D61"/>
    <w:rsid w:val="0052008E"/>
    <w:rsid w:val="00520513"/>
    <w:rsid w:val="005205CA"/>
    <w:rsid w:val="005212D0"/>
    <w:rsid w:val="0052157B"/>
    <w:rsid w:val="00521B36"/>
    <w:rsid w:val="00521BFC"/>
    <w:rsid w:val="00521FC9"/>
    <w:rsid w:val="005220FC"/>
    <w:rsid w:val="005221CE"/>
    <w:rsid w:val="00522897"/>
    <w:rsid w:val="0052320F"/>
    <w:rsid w:val="005233BE"/>
    <w:rsid w:val="005240C7"/>
    <w:rsid w:val="005243CB"/>
    <w:rsid w:val="00524A16"/>
    <w:rsid w:val="00525E1C"/>
    <w:rsid w:val="00526B4C"/>
    <w:rsid w:val="00526FD9"/>
    <w:rsid w:val="0052716F"/>
    <w:rsid w:val="0052744E"/>
    <w:rsid w:val="00527F31"/>
    <w:rsid w:val="00527F9C"/>
    <w:rsid w:val="005302CB"/>
    <w:rsid w:val="0053073C"/>
    <w:rsid w:val="00530B61"/>
    <w:rsid w:val="0053133B"/>
    <w:rsid w:val="0053163D"/>
    <w:rsid w:val="005318F4"/>
    <w:rsid w:val="0053190D"/>
    <w:rsid w:val="00531A96"/>
    <w:rsid w:val="00531C7B"/>
    <w:rsid w:val="00531E51"/>
    <w:rsid w:val="005324A9"/>
    <w:rsid w:val="00532CC9"/>
    <w:rsid w:val="00533997"/>
    <w:rsid w:val="00533A4E"/>
    <w:rsid w:val="00533B63"/>
    <w:rsid w:val="00533C00"/>
    <w:rsid w:val="00533C05"/>
    <w:rsid w:val="0053444A"/>
    <w:rsid w:val="005353A1"/>
    <w:rsid w:val="00535819"/>
    <w:rsid w:val="005358C3"/>
    <w:rsid w:val="0053592F"/>
    <w:rsid w:val="00535D7A"/>
    <w:rsid w:val="005361B1"/>
    <w:rsid w:val="0053635F"/>
    <w:rsid w:val="005364FD"/>
    <w:rsid w:val="0053679B"/>
    <w:rsid w:val="00537310"/>
    <w:rsid w:val="005376EE"/>
    <w:rsid w:val="005376F2"/>
    <w:rsid w:val="00537E8C"/>
    <w:rsid w:val="00537F3F"/>
    <w:rsid w:val="00537FE6"/>
    <w:rsid w:val="005402B9"/>
    <w:rsid w:val="00540359"/>
    <w:rsid w:val="0054035C"/>
    <w:rsid w:val="005405AA"/>
    <w:rsid w:val="0054064F"/>
    <w:rsid w:val="005406D9"/>
    <w:rsid w:val="00540893"/>
    <w:rsid w:val="00540997"/>
    <w:rsid w:val="00540D41"/>
    <w:rsid w:val="00541235"/>
    <w:rsid w:val="005415EC"/>
    <w:rsid w:val="0054182A"/>
    <w:rsid w:val="0054197E"/>
    <w:rsid w:val="005419FC"/>
    <w:rsid w:val="00541DEC"/>
    <w:rsid w:val="00541ED7"/>
    <w:rsid w:val="0054213B"/>
    <w:rsid w:val="00542193"/>
    <w:rsid w:val="0054233D"/>
    <w:rsid w:val="00542820"/>
    <w:rsid w:val="00542B3F"/>
    <w:rsid w:val="00542F01"/>
    <w:rsid w:val="005433FA"/>
    <w:rsid w:val="005435E4"/>
    <w:rsid w:val="00544095"/>
    <w:rsid w:val="0054489E"/>
    <w:rsid w:val="00544A28"/>
    <w:rsid w:val="00544D34"/>
    <w:rsid w:val="00544EEE"/>
    <w:rsid w:val="005453D6"/>
    <w:rsid w:val="00545514"/>
    <w:rsid w:val="005456F2"/>
    <w:rsid w:val="00545CB4"/>
    <w:rsid w:val="005465CF"/>
    <w:rsid w:val="00546889"/>
    <w:rsid w:val="00547078"/>
    <w:rsid w:val="005471AF"/>
    <w:rsid w:val="005472E7"/>
    <w:rsid w:val="00547451"/>
    <w:rsid w:val="005479F0"/>
    <w:rsid w:val="0055031E"/>
    <w:rsid w:val="005506DD"/>
    <w:rsid w:val="00551397"/>
    <w:rsid w:val="005515EC"/>
    <w:rsid w:val="005522FE"/>
    <w:rsid w:val="005529E2"/>
    <w:rsid w:val="005529EB"/>
    <w:rsid w:val="005532B0"/>
    <w:rsid w:val="0055367A"/>
    <w:rsid w:val="005538C9"/>
    <w:rsid w:val="005538E6"/>
    <w:rsid w:val="00553A85"/>
    <w:rsid w:val="005545F3"/>
    <w:rsid w:val="005549B2"/>
    <w:rsid w:val="00555475"/>
    <w:rsid w:val="00555570"/>
    <w:rsid w:val="0055559B"/>
    <w:rsid w:val="0055572C"/>
    <w:rsid w:val="00555E89"/>
    <w:rsid w:val="005562E2"/>
    <w:rsid w:val="00556720"/>
    <w:rsid w:val="00556780"/>
    <w:rsid w:val="00556951"/>
    <w:rsid w:val="005574C4"/>
    <w:rsid w:val="00557615"/>
    <w:rsid w:val="00557C01"/>
    <w:rsid w:val="00557F74"/>
    <w:rsid w:val="0056079A"/>
    <w:rsid w:val="005607D1"/>
    <w:rsid w:val="00560CB2"/>
    <w:rsid w:val="00560CB5"/>
    <w:rsid w:val="00560D36"/>
    <w:rsid w:val="0056143F"/>
    <w:rsid w:val="0056153A"/>
    <w:rsid w:val="00561567"/>
    <w:rsid w:val="005616C7"/>
    <w:rsid w:val="00561CE5"/>
    <w:rsid w:val="0056214C"/>
    <w:rsid w:val="00562229"/>
    <w:rsid w:val="00562321"/>
    <w:rsid w:val="00562AB2"/>
    <w:rsid w:val="00562ACE"/>
    <w:rsid w:val="00563033"/>
    <w:rsid w:val="00563B17"/>
    <w:rsid w:val="00563CEE"/>
    <w:rsid w:val="00563DEA"/>
    <w:rsid w:val="005642F7"/>
    <w:rsid w:val="005647F5"/>
    <w:rsid w:val="00564A95"/>
    <w:rsid w:val="0056519A"/>
    <w:rsid w:val="0056556E"/>
    <w:rsid w:val="00565664"/>
    <w:rsid w:val="005656E0"/>
    <w:rsid w:val="005657AD"/>
    <w:rsid w:val="00565BFE"/>
    <w:rsid w:val="00565C03"/>
    <w:rsid w:val="00566105"/>
    <w:rsid w:val="0056611D"/>
    <w:rsid w:val="00566296"/>
    <w:rsid w:val="00566659"/>
    <w:rsid w:val="00566C21"/>
    <w:rsid w:val="005674D4"/>
    <w:rsid w:val="00567550"/>
    <w:rsid w:val="0056755F"/>
    <w:rsid w:val="005675A0"/>
    <w:rsid w:val="0056785F"/>
    <w:rsid w:val="005679CA"/>
    <w:rsid w:val="0057022B"/>
    <w:rsid w:val="00570535"/>
    <w:rsid w:val="00570B52"/>
    <w:rsid w:val="00570D6D"/>
    <w:rsid w:val="005713F1"/>
    <w:rsid w:val="005714F2"/>
    <w:rsid w:val="00571981"/>
    <w:rsid w:val="00571AF3"/>
    <w:rsid w:val="00571CA5"/>
    <w:rsid w:val="00571D53"/>
    <w:rsid w:val="0057228D"/>
    <w:rsid w:val="00572922"/>
    <w:rsid w:val="00572A14"/>
    <w:rsid w:val="00572DF5"/>
    <w:rsid w:val="00572F8F"/>
    <w:rsid w:val="0057318C"/>
    <w:rsid w:val="0057351F"/>
    <w:rsid w:val="00573557"/>
    <w:rsid w:val="005736D1"/>
    <w:rsid w:val="005739E9"/>
    <w:rsid w:val="00573BB2"/>
    <w:rsid w:val="00573FB0"/>
    <w:rsid w:val="005742F4"/>
    <w:rsid w:val="0057499F"/>
    <w:rsid w:val="00575194"/>
    <w:rsid w:val="005753DE"/>
    <w:rsid w:val="00575559"/>
    <w:rsid w:val="00575BAA"/>
    <w:rsid w:val="00575F10"/>
    <w:rsid w:val="005760AB"/>
    <w:rsid w:val="00576141"/>
    <w:rsid w:val="0057685C"/>
    <w:rsid w:val="00576B4D"/>
    <w:rsid w:val="00576CFC"/>
    <w:rsid w:val="00576D2D"/>
    <w:rsid w:val="0057703A"/>
    <w:rsid w:val="0057791E"/>
    <w:rsid w:val="00577D94"/>
    <w:rsid w:val="005802AF"/>
    <w:rsid w:val="00580909"/>
    <w:rsid w:val="00580A6B"/>
    <w:rsid w:val="00580DE8"/>
    <w:rsid w:val="00580FED"/>
    <w:rsid w:val="005814F8"/>
    <w:rsid w:val="005816A8"/>
    <w:rsid w:val="005818F2"/>
    <w:rsid w:val="00581932"/>
    <w:rsid w:val="00581A42"/>
    <w:rsid w:val="00581BBB"/>
    <w:rsid w:val="00581D19"/>
    <w:rsid w:val="00581EC5"/>
    <w:rsid w:val="00582372"/>
    <w:rsid w:val="00582735"/>
    <w:rsid w:val="00582A55"/>
    <w:rsid w:val="00582AD1"/>
    <w:rsid w:val="00582E43"/>
    <w:rsid w:val="005830FE"/>
    <w:rsid w:val="005831FB"/>
    <w:rsid w:val="00583692"/>
    <w:rsid w:val="00583B51"/>
    <w:rsid w:val="00583EA5"/>
    <w:rsid w:val="00583F3F"/>
    <w:rsid w:val="00584E13"/>
    <w:rsid w:val="00585317"/>
    <w:rsid w:val="005857AB"/>
    <w:rsid w:val="005859D9"/>
    <w:rsid w:val="00586D97"/>
    <w:rsid w:val="00586FD4"/>
    <w:rsid w:val="00587173"/>
    <w:rsid w:val="00587368"/>
    <w:rsid w:val="00587B4E"/>
    <w:rsid w:val="00587E91"/>
    <w:rsid w:val="005908FB"/>
    <w:rsid w:val="00590B47"/>
    <w:rsid w:val="00591768"/>
    <w:rsid w:val="00591FA7"/>
    <w:rsid w:val="005920E4"/>
    <w:rsid w:val="0059229D"/>
    <w:rsid w:val="00592C8E"/>
    <w:rsid w:val="0059317B"/>
    <w:rsid w:val="005931A1"/>
    <w:rsid w:val="005936C0"/>
    <w:rsid w:val="00593857"/>
    <w:rsid w:val="00593E63"/>
    <w:rsid w:val="00593E88"/>
    <w:rsid w:val="005943FB"/>
    <w:rsid w:val="00594673"/>
    <w:rsid w:val="00595338"/>
    <w:rsid w:val="00595476"/>
    <w:rsid w:val="005955B1"/>
    <w:rsid w:val="00595E8B"/>
    <w:rsid w:val="0059665E"/>
    <w:rsid w:val="005966EC"/>
    <w:rsid w:val="0059685A"/>
    <w:rsid w:val="00596A2E"/>
    <w:rsid w:val="00596F2C"/>
    <w:rsid w:val="005975D3"/>
    <w:rsid w:val="005976C8"/>
    <w:rsid w:val="0059785D"/>
    <w:rsid w:val="00597CB4"/>
    <w:rsid w:val="00597EDC"/>
    <w:rsid w:val="005A00C8"/>
    <w:rsid w:val="005A06DC"/>
    <w:rsid w:val="005A0706"/>
    <w:rsid w:val="005A07F4"/>
    <w:rsid w:val="005A09CE"/>
    <w:rsid w:val="005A0C54"/>
    <w:rsid w:val="005A0C9D"/>
    <w:rsid w:val="005A10DF"/>
    <w:rsid w:val="005A1C87"/>
    <w:rsid w:val="005A1FF6"/>
    <w:rsid w:val="005A2278"/>
    <w:rsid w:val="005A25FE"/>
    <w:rsid w:val="005A2AB2"/>
    <w:rsid w:val="005A2B5A"/>
    <w:rsid w:val="005A2C63"/>
    <w:rsid w:val="005A37FD"/>
    <w:rsid w:val="005A38C9"/>
    <w:rsid w:val="005A3EEB"/>
    <w:rsid w:val="005A4121"/>
    <w:rsid w:val="005A4931"/>
    <w:rsid w:val="005A5506"/>
    <w:rsid w:val="005A66D7"/>
    <w:rsid w:val="005A6CE2"/>
    <w:rsid w:val="005A7C29"/>
    <w:rsid w:val="005A7D09"/>
    <w:rsid w:val="005B0036"/>
    <w:rsid w:val="005B02B6"/>
    <w:rsid w:val="005B04B1"/>
    <w:rsid w:val="005B0575"/>
    <w:rsid w:val="005B07E6"/>
    <w:rsid w:val="005B162B"/>
    <w:rsid w:val="005B170F"/>
    <w:rsid w:val="005B1864"/>
    <w:rsid w:val="005B191C"/>
    <w:rsid w:val="005B1CA1"/>
    <w:rsid w:val="005B1DB5"/>
    <w:rsid w:val="005B2933"/>
    <w:rsid w:val="005B2E5F"/>
    <w:rsid w:val="005B2E94"/>
    <w:rsid w:val="005B2F18"/>
    <w:rsid w:val="005B3AB9"/>
    <w:rsid w:val="005B3BCB"/>
    <w:rsid w:val="005B3ED0"/>
    <w:rsid w:val="005B423B"/>
    <w:rsid w:val="005B431F"/>
    <w:rsid w:val="005B433C"/>
    <w:rsid w:val="005B44EC"/>
    <w:rsid w:val="005B4681"/>
    <w:rsid w:val="005B4ED4"/>
    <w:rsid w:val="005B553A"/>
    <w:rsid w:val="005B56F9"/>
    <w:rsid w:val="005B57AB"/>
    <w:rsid w:val="005B57E9"/>
    <w:rsid w:val="005B5B3E"/>
    <w:rsid w:val="005B5DF2"/>
    <w:rsid w:val="005B60B7"/>
    <w:rsid w:val="005B630B"/>
    <w:rsid w:val="005B69A1"/>
    <w:rsid w:val="005B6E8D"/>
    <w:rsid w:val="005B7031"/>
    <w:rsid w:val="005B71A5"/>
    <w:rsid w:val="005B7217"/>
    <w:rsid w:val="005B746F"/>
    <w:rsid w:val="005B74CB"/>
    <w:rsid w:val="005B766D"/>
    <w:rsid w:val="005B7734"/>
    <w:rsid w:val="005B79D9"/>
    <w:rsid w:val="005B7D57"/>
    <w:rsid w:val="005B7DBA"/>
    <w:rsid w:val="005C00B9"/>
    <w:rsid w:val="005C11B7"/>
    <w:rsid w:val="005C15BC"/>
    <w:rsid w:val="005C17C7"/>
    <w:rsid w:val="005C184A"/>
    <w:rsid w:val="005C1F67"/>
    <w:rsid w:val="005C2116"/>
    <w:rsid w:val="005C2B2F"/>
    <w:rsid w:val="005C2D9C"/>
    <w:rsid w:val="005C32DB"/>
    <w:rsid w:val="005C3480"/>
    <w:rsid w:val="005C36E9"/>
    <w:rsid w:val="005C379D"/>
    <w:rsid w:val="005C39CD"/>
    <w:rsid w:val="005C3CD7"/>
    <w:rsid w:val="005C40BE"/>
    <w:rsid w:val="005C424B"/>
    <w:rsid w:val="005C4356"/>
    <w:rsid w:val="005C4510"/>
    <w:rsid w:val="005C4B48"/>
    <w:rsid w:val="005C4EC7"/>
    <w:rsid w:val="005C54BE"/>
    <w:rsid w:val="005C5C08"/>
    <w:rsid w:val="005C5E64"/>
    <w:rsid w:val="005C5EE5"/>
    <w:rsid w:val="005C5FAA"/>
    <w:rsid w:val="005C6C81"/>
    <w:rsid w:val="005C6F93"/>
    <w:rsid w:val="005C6FA6"/>
    <w:rsid w:val="005C7004"/>
    <w:rsid w:val="005C7270"/>
    <w:rsid w:val="005C7BEC"/>
    <w:rsid w:val="005C7DB6"/>
    <w:rsid w:val="005D010C"/>
    <w:rsid w:val="005D075E"/>
    <w:rsid w:val="005D07F8"/>
    <w:rsid w:val="005D08AB"/>
    <w:rsid w:val="005D0900"/>
    <w:rsid w:val="005D0B4D"/>
    <w:rsid w:val="005D19CE"/>
    <w:rsid w:val="005D1EB6"/>
    <w:rsid w:val="005D1F1E"/>
    <w:rsid w:val="005D2925"/>
    <w:rsid w:val="005D30FE"/>
    <w:rsid w:val="005D3FC3"/>
    <w:rsid w:val="005D41F5"/>
    <w:rsid w:val="005D4617"/>
    <w:rsid w:val="005D4D99"/>
    <w:rsid w:val="005D50F9"/>
    <w:rsid w:val="005D521E"/>
    <w:rsid w:val="005D5625"/>
    <w:rsid w:val="005D5D4C"/>
    <w:rsid w:val="005D63D3"/>
    <w:rsid w:val="005D6402"/>
    <w:rsid w:val="005D657D"/>
    <w:rsid w:val="005D6AAD"/>
    <w:rsid w:val="005D7547"/>
    <w:rsid w:val="005D761D"/>
    <w:rsid w:val="005D7D45"/>
    <w:rsid w:val="005D7E96"/>
    <w:rsid w:val="005E07DD"/>
    <w:rsid w:val="005E096E"/>
    <w:rsid w:val="005E09BF"/>
    <w:rsid w:val="005E157F"/>
    <w:rsid w:val="005E19A7"/>
    <w:rsid w:val="005E1E02"/>
    <w:rsid w:val="005E25F6"/>
    <w:rsid w:val="005E2E74"/>
    <w:rsid w:val="005E34D0"/>
    <w:rsid w:val="005E372A"/>
    <w:rsid w:val="005E437F"/>
    <w:rsid w:val="005E4597"/>
    <w:rsid w:val="005E45C0"/>
    <w:rsid w:val="005E4953"/>
    <w:rsid w:val="005E49CB"/>
    <w:rsid w:val="005E50BB"/>
    <w:rsid w:val="005E55B8"/>
    <w:rsid w:val="005E56B4"/>
    <w:rsid w:val="005E574B"/>
    <w:rsid w:val="005E5768"/>
    <w:rsid w:val="005E58B7"/>
    <w:rsid w:val="005E5C1F"/>
    <w:rsid w:val="005E5DAE"/>
    <w:rsid w:val="005E60DE"/>
    <w:rsid w:val="005E641C"/>
    <w:rsid w:val="005E6767"/>
    <w:rsid w:val="005E6B8B"/>
    <w:rsid w:val="005E735A"/>
    <w:rsid w:val="005E7646"/>
    <w:rsid w:val="005E78D9"/>
    <w:rsid w:val="005E7D87"/>
    <w:rsid w:val="005F008D"/>
    <w:rsid w:val="005F02C7"/>
    <w:rsid w:val="005F0D4C"/>
    <w:rsid w:val="005F13A2"/>
    <w:rsid w:val="005F14FB"/>
    <w:rsid w:val="005F1723"/>
    <w:rsid w:val="005F18AF"/>
    <w:rsid w:val="005F1AD8"/>
    <w:rsid w:val="005F1DBE"/>
    <w:rsid w:val="005F1F99"/>
    <w:rsid w:val="005F223C"/>
    <w:rsid w:val="005F27F4"/>
    <w:rsid w:val="005F2B30"/>
    <w:rsid w:val="005F2D30"/>
    <w:rsid w:val="005F32B4"/>
    <w:rsid w:val="005F38AE"/>
    <w:rsid w:val="005F41B9"/>
    <w:rsid w:val="005F4400"/>
    <w:rsid w:val="005F45F6"/>
    <w:rsid w:val="005F45FC"/>
    <w:rsid w:val="005F4BD9"/>
    <w:rsid w:val="005F544F"/>
    <w:rsid w:val="005F5604"/>
    <w:rsid w:val="005F567F"/>
    <w:rsid w:val="005F574C"/>
    <w:rsid w:val="005F6630"/>
    <w:rsid w:val="005F6646"/>
    <w:rsid w:val="005F666E"/>
    <w:rsid w:val="005F6AB8"/>
    <w:rsid w:val="005F7DEE"/>
    <w:rsid w:val="006002F2"/>
    <w:rsid w:val="00600E03"/>
    <w:rsid w:val="00601323"/>
    <w:rsid w:val="00601627"/>
    <w:rsid w:val="00602E05"/>
    <w:rsid w:val="00602F18"/>
    <w:rsid w:val="00602F8C"/>
    <w:rsid w:val="006040A1"/>
    <w:rsid w:val="00604399"/>
    <w:rsid w:val="006048E2"/>
    <w:rsid w:val="0060511B"/>
    <w:rsid w:val="006054D1"/>
    <w:rsid w:val="00605652"/>
    <w:rsid w:val="00605A6E"/>
    <w:rsid w:val="006060F7"/>
    <w:rsid w:val="00606374"/>
    <w:rsid w:val="00606B0A"/>
    <w:rsid w:val="00606D07"/>
    <w:rsid w:val="00606F51"/>
    <w:rsid w:val="0060760D"/>
    <w:rsid w:val="00607750"/>
    <w:rsid w:val="0060785A"/>
    <w:rsid w:val="00607E87"/>
    <w:rsid w:val="0061020F"/>
    <w:rsid w:val="006104CC"/>
    <w:rsid w:val="00610D5A"/>
    <w:rsid w:val="00610DD1"/>
    <w:rsid w:val="00610F48"/>
    <w:rsid w:val="0061107C"/>
    <w:rsid w:val="00611691"/>
    <w:rsid w:val="00611833"/>
    <w:rsid w:val="006118F0"/>
    <w:rsid w:val="0061202A"/>
    <w:rsid w:val="0061245F"/>
    <w:rsid w:val="0061280F"/>
    <w:rsid w:val="00612812"/>
    <w:rsid w:val="00612C2E"/>
    <w:rsid w:val="00612E40"/>
    <w:rsid w:val="006130A0"/>
    <w:rsid w:val="00614E58"/>
    <w:rsid w:val="00615054"/>
    <w:rsid w:val="00615386"/>
    <w:rsid w:val="006154D6"/>
    <w:rsid w:val="00616221"/>
    <w:rsid w:val="00616549"/>
    <w:rsid w:val="00616AC4"/>
    <w:rsid w:val="00616CD5"/>
    <w:rsid w:val="00616CEB"/>
    <w:rsid w:val="006175DC"/>
    <w:rsid w:val="006206D9"/>
    <w:rsid w:val="00620CBF"/>
    <w:rsid w:val="006218E4"/>
    <w:rsid w:val="006219EE"/>
    <w:rsid w:val="00621A4F"/>
    <w:rsid w:val="00621C05"/>
    <w:rsid w:val="00622C7E"/>
    <w:rsid w:val="00622EF5"/>
    <w:rsid w:val="006230D9"/>
    <w:rsid w:val="006241EA"/>
    <w:rsid w:val="006244B8"/>
    <w:rsid w:val="006244D6"/>
    <w:rsid w:val="00624CB6"/>
    <w:rsid w:val="00624F36"/>
    <w:rsid w:val="00624FC9"/>
    <w:rsid w:val="006251CF"/>
    <w:rsid w:val="0062553A"/>
    <w:rsid w:val="0062593D"/>
    <w:rsid w:val="00625AB3"/>
    <w:rsid w:val="00625BBE"/>
    <w:rsid w:val="00625C61"/>
    <w:rsid w:val="0062602A"/>
    <w:rsid w:val="00626258"/>
    <w:rsid w:val="0062654F"/>
    <w:rsid w:val="00626854"/>
    <w:rsid w:val="00626E29"/>
    <w:rsid w:val="0062766A"/>
    <w:rsid w:val="00627871"/>
    <w:rsid w:val="006279FB"/>
    <w:rsid w:val="0063018F"/>
    <w:rsid w:val="00630569"/>
    <w:rsid w:val="006309CA"/>
    <w:rsid w:val="006319EE"/>
    <w:rsid w:val="00631BB7"/>
    <w:rsid w:val="00631D54"/>
    <w:rsid w:val="00632405"/>
    <w:rsid w:val="0063241A"/>
    <w:rsid w:val="006327B8"/>
    <w:rsid w:val="00632C95"/>
    <w:rsid w:val="00632CC5"/>
    <w:rsid w:val="00632E1F"/>
    <w:rsid w:val="006333DC"/>
    <w:rsid w:val="006339B2"/>
    <w:rsid w:val="00633E3B"/>
    <w:rsid w:val="00633F0D"/>
    <w:rsid w:val="006342B7"/>
    <w:rsid w:val="00634355"/>
    <w:rsid w:val="00634ED6"/>
    <w:rsid w:val="00635261"/>
    <w:rsid w:val="00635368"/>
    <w:rsid w:val="00635527"/>
    <w:rsid w:val="00635A66"/>
    <w:rsid w:val="00635BAE"/>
    <w:rsid w:val="0063624A"/>
    <w:rsid w:val="0063630A"/>
    <w:rsid w:val="006364D3"/>
    <w:rsid w:val="00636797"/>
    <w:rsid w:val="0063687A"/>
    <w:rsid w:val="00637937"/>
    <w:rsid w:val="00637973"/>
    <w:rsid w:val="00640137"/>
    <w:rsid w:val="00641680"/>
    <w:rsid w:val="006417A4"/>
    <w:rsid w:val="006418A4"/>
    <w:rsid w:val="00641D3D"/>
    <w:rsid w:val="00641DA3"/>
    <w:rsid w:val="006420B9"/>
    <w:rsid w:val="00642499"/>
    <w:rsid w:val="00642694"/>
    <w:rsid w:val="00643294"/>
    <w:rsid w:val="00643521"/>
    <w:rsid w:val="0064354B"/>
    <w:rsid w:val="0064371E"/>
    <w:rsid w:val="00643FAD"/>
    <w:rsid w:val="00644149"/>
    <w:rsid w:val="00644C2C"/>
    <w:rsid w:val="00644D4F"/>
    <w:rsid w:val="00645332"/>
    <w:rsid w:val="00645369"/>
    <w:rsid w:val="006457CA"/>
    <w:rsid w:val="00645860"/>
    <w:rsid w:val="006458F3"/>
    <w:rsid w:val="00645B6E"/>
    <w:rsid w:val="006475B8"/>
    <w:rsid w:val="00647AE6"/>
    <w:rsid w:val="00647B14"/>
    <w:rsid w:val="006500BB"/>
    <w:rsid w:val="0065027F"/>
    <w:rsid w:val="006504E4"/>
    <w:rsid w:val="006507E1"/>
    <w:rsid w:val="006509E6"/>
    <w:rsid w:val="00650AE5"/>
    <w:rsid w:val="00650CDB"/>
    <w:rsid w:val="00651608"/>
    <w:rsid w:val="00651A9F"/>
    <w:rsid w:val="00651BCC"/>
    <w:rsid w:val="00651D4B"/>
    <w:rsid w:val="00651D94"/>
    <w:rsid w:val="00652130"/>
    <w:rsid w:val="00652ACD"/>
    <w:rsid w:val="00652D1A"/>
    <w:rsid w:val="00652F29"/>
    <w:rsid w:val="00652FDD"/>
    <w:rsid w:val="00653A30"/>
    <w:rsid w:val="00653B17"/>
    <w:rsid w:val="00653B2A"/>
    <w:rsid w:val="00654138"/>
    <w:rsid w:val="0065443B"/>
    <w:rsid w:val="0065466F"/>
    <w:rsid w:val="00654F2E"/>
    <w:rsid w:val="00654FA8"/>
    <w:rsid w:val="00655551"/>
    <w:rsid w:val="006559BC"/>
    <w:rsid w:val="00655B17"/>
    <w:rsid w:val="00655F08"/>
    <w:rsid w:val="00656146"/>
    <w:rsid w:val="006565F8"/>
    <w:rsid w:val="006569EB"/>
    <w:rsid w:val="00656D6C"/>
    <w:rsid w:val="006575D8"/>
    <w:rsid w:val="00660862"/>
    <w:rsid w:val="0066086D"/>
    <w:rsid w:val="00660CC6"/>
    <w:rsid w:val="00660F44"/>
    <w:rsid w:val="006618A5"/>
    <w:rsid w:val="00661B98"/>
    <w:rsid w:val="00661E05"/>
    <w:rsid w:val="00661FC3"/>
    <w:rsid w:val="00662850"/>
    <w:rsid w:val="00662FEC"/>
    <w:rsid w:val="00663131"/>
    <w:rsid w:val="0066343F"/>
    <w:rsid w:val="00663762"/>
    <w:rsid w:val="006638AA"/>
    <w:rsid w:val="00663A48"/>
    <w:rsid w:val="00663CC8"/>
    <w:rsid w:val="006648F6"/>
    <w:rsid w:val="00664C7D"/>
    <w:rsid w:val="00665066"/>
    <w:rsid w:val="006655B2"/>
    <w:rsid w:val="00665D49"/>
    <w:rsid w:val="00665FF6"/>
    <w:rsid w:val="00665FFE"/>
    <w:rsid w:val="0066629A"/>
    <w:rsid w:val="006668F2"/>
    <w:rsid w:val="00666999"/>
    <w:rsid w:val="006669B9"/>
    <w:rsid w:val="00666B81"/>
    <w:rsid w:val="00666D69"/>
    <w:rsid w:val="00666E9B"/>
    <w:rsid w:val="00666F8F"/>
    <w:rsid w:val="006672DF"/>
    <w:rsid w:val="0066740E"/>
    <w:rsid w:val="00667719"/>
    <w:rsid w:val="00667A74"/>
    <w:rsid w:val="00667E2F"/>
    <w:rsid w:val="00667EC5"/>
    <w:rsid w:val="006701FE"/>
    <w:rsid w:val="0067055F"/>
    <w:rsid w:val="006705AA"/>
    <w:rsid w:val="00670ACA"/>
    <w:rsid w:val="006716D1"/>
    <w:rsid w:val="00672229"/>
    <w:rsid w:val="006723E8"/>
    <w:rsid w:val="0067244D"/>
    <w:rsid w:val="006726C7"/>
    <w:rsid w:val="006727C3"/>
    <w:rsid w:val="00672AFB"/>
    <w:rsid w:val="00672C47"/>
    <w:rsid w:val="00672C71"/>
    <w:rsid w:val="006730DF"/>
    <w:rsid w:val="006732C8"/>
    <w:rsid w:val="006734B9"/>
    <w:rsid w:val="006739C5"/>
    <w:rsid w:val="00673C2D"/>
    <w:rsid w:val="0067403A"/>
    <w:rsid w:val="0067416B"/>
    <w:rsid w:val="00674435"/>
    <w:rsid w:val="006748F1"/>
    <w:rsid w:val="00675157"/>
    <w:rsid w:val="00675A6C"/>
    <w:rsid w:val="00675C81"/>
    <w:rsid w:val="00675CF1"/>
    <w:rsid w:val="00676566"/>
    <w:rsid w:val="006768D2"/>
    <w:rsid w:val="00676C34"/>
    <w:rsid w:val="00676FFE"/>
    <w:rsid w:val="00677680"/>
    <w:rsid w:val="00677CD0"/>
    <w:rsid w:val="00677E21"/>
    <w:rsid w:val="006803BD"/>
    <w:rsid w:val="006803C4"/>
    <w:rsid w:val="0068062A"/>
    <w:rsid w:val="00680A10"/>
    <w:rsid w:val="006812A1"/>
    <w:rsid w:val="00681386"/>
    <w:rsid w:val="006813B1"/>
    <w:rsid w:val="00681505"/>
    <w:rsid w:val="0068157D"/>
    <w:rsid w:val="0068235B"/>
    <w:rsid w:val="0068264C"/>
    <w:rsid w:val="00682B71"/>
    <w:rsid w:val="00683166"/>
    <w:rsid w:val="00683B9B"/>
    <w:rsid w:val="006840A7"/>
    <w:rsid w:val="006847EE"/>
    <w:rsid w:val="006848CE"/>
    <w:rsid w:val="006849DB"/>
    <w:rsid w:val="00684F77"/>
    <w:rsid w:val="00685326"/>
    <w:rsid w:val="006879EE"/>
    <w:rsid w:val="00687BBE"/>
    <w:rsid w:val="00687DD7"/>
    <w:rsid w:val="00690095"/>
    <w:rsid w:val="00690461"/>
    <w:rsid w:val="0069080F"/>
    <w:rsid w:val="00690D6A"/>
    <w:rsid w:val="00690EB4"/>
    <w:rsid w:val="006911D2"/>
    <w:rsid w:val="006919E1"/>
    <w:rsid w:val="00691A25"/>
    <w:rsid w:val="00691B6C"/>
    <w:rsid w:val="00691C8F"/>
    <w:rsid w:val="00691E61"/>
    <w:rsid w:val="00691FFF"/>
    <w:rsid w:val="00692089"/>
    <w:rsid w:val="0069256D"/>
    <w:rsid w:val="00692DF2"/>
    <w:rsid w:val="0069356E"/>
    <w:rsid w:val="00693800"/>
    <w:rsid w:val="00693C4A"/>
    <w:rsid w:val="006941EE"/>
    <w:rsid w:val="006942DE"/>
    <w:rsid w:val="0069437C"/>
    <w:rsid w:val="00694817"/>
    <w:rsid w:val="0069526D"/>
    <w:rsid w:val="00695727"/>
    <w:rsid w:val="0069576D"/>
    <w:rsid w:val="00695D60"/>
    <w:rsid w:val="00695F82"/>
    <w:rsid w:val="0069622B"/>
    <w:rsid w:val="0069655B"/>
    <w:rsid w:val="00696669"/>
    <w:rsid w:val="006969B6"/>
    <w:rsid w:val="00696E5D"/>
    <w:rsid w:val="00697950"/>
    <w:rsid w:val="00697AA3"/>
    <w:rsid w:val="00697C0E"/>
    <w:rsid w:val="006A0097"/>
    <w:rsid w:val="006A0687"/>
    <w:rsid w:val="006A10CB"/>
    <w:rsid w:val="006A1BF7"/>
    <w:rsid w:val="006A1C7E"/>
    <w:rsid w:val="006A241A"/>
    <w:rsid w:val="006A29B8"/>
    <w:rsid w:val="006A2EF6"/>
    <w:rsid w:val="006A2F9F"/>
    <w:rsid w:val="006A317D"/>
    <w:rsid w:val="006A3C8F"/>
    <w:rsid w:val="006A41D4"/>
    <w:rsid w:val="006A4A02"/>
    <w:rsid w:val="006A50B0"/>
    <w:rsid w:val="006A5181"/>
    <w:rsid w:val="006A5B0A"/>
    <w:rsid w:val="006A5BCC"/>
    <w:rsid w:val="006A5BE2"/>
    <w:rsid w:val="006A5D19"/>
    <w:rsid w:val="006A63AD"/>
    <w:rsid w:val="006A653A"/>
    <w:rsid w:val="006A7654"/>
    <w:rsid w:val="006A796C"/>
    <w:rsid w:val="006A7D6C"/>
    <w:rsid w:val="006A7E45"/>
    <w:rsid w:val="006A7ECB"/>
    <w:rsid w:val="006A7EF6"/>
    <w:rsid w:val="006A7FBB"/>
    <w:rsid w:val="006B0050"/>
    <w:rsid w:val="006B01C8"/>
    <w:rsid w:val="006B0673"/>
    <w:rsid w:val="006B07BA"/>
    <w:rsid w:val="006B0CC9"/>
    <w:rsid w:val="006B104C"/>
    <w:rsid w:val="006B1707"/>
    <w:rsid w:val="006B21FA"/>
    <w:rsid w:val="006B22E0"/>
    <w:rsid w:val="006B2357"/>
    <w:rsid w:val="006B248A"/>
    <w:rsid w:val="006B26A2"/>
    <w:rsid w:val="006B2E4D"/>
    <w:rsid w:val="006B360C"/>
    <w:rsid w:val="006B375B"/>
    <w:rsid w:val="006B377F"/>
    <w:rsid w:val="006B41DD"/>
    <w:rsid w:val="006B4810"/>
    <w:rsid w:val="006B49D5"/>
    <w:rsid w:val="006B514B"/>
    <w:rsid w:val="006B5579"/>
    <w:rsid w:val="006B5C49"/>
    <w:rsid w:val="006B5C72"/>
    <w:rsid w:val="006B5CCC"/>
    <w:rsid w:val="006B6277"/>
    <w:rsid w:val="006B6410"/>
    <w:rsid w:val="006B674F"/>
    <w:rsid w:val="006B6CB3"/>
    <w:rsid w:val="006B6F06"/>
    <w:rsid w:val="006B7452"/>
    <w:rsid w:val="006B77C0"/>
    <w:rsid w:val="006B7884"/>
    <w:rsid w:val="006B7F39"/>
    <w:rsid w:val="006B7FE6"/>
    <w:rsid w:val="006C05ED"/>
    <w:rsid w:val="006C0D05"/>
    <w:rsid w:val="006C0EFB"/>
    <w:rsid w:val="006C1399"/>
    <w:rsid w:val="006C13A6"/>
    <w:rsid w:val="006C15F9"/>
    <w:rsid w:val="006C166E"/>
    <w:rsid w:val="006C1C6D"/>
    <w:rsid w:val="006C1E43"/>
    <w:rsid w:val="006C1FA7"/>
    <w:rsid w:val="006C20D4"/>
    <w:rsid w:val="006C28EF"/>
    <w:rsid w:val="006C2CBC"/>
    <w:rsid w:val="006C2CE8"/>
    <w:rsid w:val="006C2F40"/>
    <w:rsid w:val="006C308B"/>
    <w:rsid w:val="006C493B"/>
    <w:rsid w:val="006C4D03"/>
    <w:rsid w:val="006C4E89"/>
    <w:rsid w:val="006C5174"/>
    <w:rsid w:val="006C51B2"/>
    <w:rsid w:val="006C5313"/>
    <w:rsid w:val="006C56D7"/>
    <w:rsid w:val="006C572B"/>
    <w:rsid w:val="006C5961"/>
    <w:rsid w:val="006C5A77"/>
    <w:rsid w:val="006C5CF1"/>
    <w:rsid w:val="006C603F"/>
    <w:rsid w:val="006C681F"/>
    <w:rsid w:val="006C6E96"/>
    <w:rsid w:val="006C73B1"/>
    <w:rsid w:val="006C7577"/>
    <w:rsid w:val="006C7D39"/>
    <w:rsid w:val="006D00B1"/>
    <w:rsid w:val="006D06DD"/>
    <w:rsid w:val="006D0B7D"/>
    <w:rsid w:val="006D16D1"/>
    <w:rsid w:val="006D2472"/>
    <w:rsid w:val="006D26B4"/>
    <w:rsid w:val="006D28A8"/>
    <w:rsid w:val="006D29D1"/>
    <w:rsid w:val="006D2E48"/>
    <w:rsid w:val="006D2F0F"/>
    <w:rsid w:val="006D2F9D"/>
    <w:rsid w:val="006D3338"/>
    <w:rsid w:val="006D3499"/>
    <w:rsid w:val="006D38A4"/>
    <w:rsid w:val="006D3966"/>
    <w:rsid w:val="006D4024"/>
    <w:rsid w:val="006D406E"/>
    <w:rsid w:val="006D4573"/>
    <w:rsid w:val="006D5847"/>
    <w:rsid w:val="006D5E5C"/>
    <w:rsid w:val="006D6E63"/>
    <w:rsid w:val="006D745C"/>
    <w:rsid w:val="006D75FD"/>
    <w:rsid w:val="006D796C"/>
    <w:rsid w:val="006E020E"/>
    <w:rsid w:val="006E11CC"/>
    <w:rsid w:val="006E1223"/>
    <w:rsid w:val="006E1355"/>
    <w:rsid w:val="006E19ED"/>
    <w:rsid w:val="006E2A20"/>
    <w:rsid w:val="006E2A95"/>
    <w:rsid w:val="006E373E"/>
    <w:rsid w:val="006E435A"/>
    <w:rsid w:val="006E47BE"/>
    <w:rsid w:val="006E4E98"/>
    <w:rsid w:val="006E54B5"/>
    <w:rsid w:val="006E56C7"/>
    <w:rsid w:val="006E5AAF"/>
    <w:rsid w:val="006E65C2"/>
    <w:rsid w:val="006E665B"/>
    <w:rsid w:val="006E7A68"/>
    <w:rsid w:val="006F0187"/>
    <w:rsid w:val="006F02E1"/>
    <w:rsid w:val="006F0351"/>
    <w:rsid w:val="006F04CD"/>
    <w:rsid w:val="006F06DA"/>
    <w:rsid w:val="006F0D55"/>
    <w:rsid w:val="006F0F67"/>
    <w:rsid w:val="006F1449"/>
    <w:rsid w:val="006F18D7"/>
    <w:rsid w:val="006F1BAE"/>
    <w:rsid w:val="006F22C1"/>
    <w:rsid w:val="006F2B53"/>
    <w:rsid w:val="006F2BA3"/>
    <w:rsid w:val="006F2BC5"/>
    <w:rsid w:val="006F2FB7"/>
    <w:rsid w:val="006F30E6"/>
    <w:rsid w:val="006F30EE"/>
    <w:rsid w:val="006F3137"/>
    <w:rsid w:val="006F3422"/>
    <w:rsid w:val="006F34B8"/>
    <w:rsid w:val="006F3680"/>
    <w:rsid w:val="006F3B5A"/>
    <w:rsid w:val="006F3EFA"/>
    <w:rsid w:val="006F3F13"/>
    <w:rsid w:val="006F478C"/>
    <w:rsid w:val="006F4974"/>
    <w:rsid w:val="006F4B6D"/>
    <w:rsid w:val="006F4C3A"/>
    <w:rsid w:val="006F4CF1"/>
    <w:rsid w:val="006F4F66"/>
    <w:rsid w:val="006F4FF7"/>
    <w:rsid w:val="006F5985"/>
    <w:rsid w:val="006F5C68"/>
    <w:rsid w:val="006F6840"/>
    <w:rsid w:val="006F6AF3"/>
    <w:rsid w:val="006F6F95"/>
    <w:rsid w:val="006F7234"/>
    <w:rsid w:val="006F72E2"/>
    <w:rsid w:val="006F748C"/>
    <w:rsid w:val="007002D0"/>
    <w:rsid w:val="0070041E"/>
    <w:rsid w:val="007008AA"/>
    <w:rsid w:val="007009AB"/>
    <w:rsid w:val="00702376"/>
    <w:rsid w:val="00702532"/>
    <w:rsid w:val="00702639"/>
    <w:rsid w:val="0070391F"/>
    <w:rsid w:val="00703B1F"/>
    <w:rsid w:val="00703F24"/>
    <w:rsid w:val="00705CAC"/>
    <w:rsid w:val="00705E3E"/>
    <w:rsid w:val="0070626D"/>
    <w:rsid w:val="00706499"/>
    <w:rsid w:val="0070679C"/>
    <w:rsid w:val="00706DAA"/>
    <w:rsid w:val="00706E7C"/>
    <w:rsid w:val="00706EB5"/>
    <w:rsid w:val="0070729D"/>
    <w:rsid w:val="007074B2"/>
    <w:rsid w:val="007114D0"/>
    <w:rsid w:val="007115F4"/>
    <w:rsid w:val="00711F38"/>
    <w:rsid w:val="00712025"/>
    <w:rsid w:val="0071228A"/>
    <w:rsid w:val="00712624"/>
    <w:rsid w:val="007126CD"/>
    <w:rsid w:val="00712B20"/>
    <w:rsid w:val="00712EAB"/>
    <w:rsid w:val="00713411"/>
    <w:rsid w:val="007135D6"/>
    <w:rsid w:val="007142CA"/>
    <w:rsid w:val="00714335"/>
    <w:rsid w:val="00715599"/>
    <w:rsid w:val="00715695"/>
    <w:rsid w:val="007156E7"/>
    <w:rsid w:val="00715871"/>
    <w:rsid w:val="007163A6"/>
    <w:rsid w:val="007165CB"/>
    <w:rsid w:val="00716B15"/>
    <w:rsid w:val="00716B8A"/>
    <w:rsid w:val="00716BA7"/>
    <w:rsid w:val="00716E83"/>
    <w:rsid w:val="00717404"/>
    <w:rsid w:val="007174EE"/>
    <w:rsid w:val="0071796F"/>
    <w:rsid w:val="00717A77"/>
    <w:rsid w:val="00717D6C"/>
    <w:rsid w:val="00717EA6"/>
    <w:rsid w:val="00720096"/>
    <w:rsid w:val="00720F36"/>
    <w:rsid w:val="00721604"/>
    <w:rsid w:val="00721C04"/>
    <w:rsid w:val="007229DF"/>
    <w:rsid w:val="00722CAA"/>
    <w:rsid w:val="00722CF5"/>
    <w:rsid w:val="00722D6C"/>
    <w:rsid w:val="00723571"/>
    <w:rsid w:val="00723B2B"/>
    <w:rsid w:val="00723F81"/>
    <w:rsid w:val="00724995"/>
    <w:rsid w:val="00724E69"/>
    <w:rsid w:val="00724EE5"/>
    <w:rsid w:val="00725011"/>
    <w:rsid w:val="007250AD"/>
    <w:rsid w:val="007251AE"/>
    <w:rsid w:val="007253E6"/>
    <w:rsid w:val="0072567F"/>
    <w:rsid w:val="007258A2"/>
    <w:rsid w:val="00725964"/>
    <w:rsid w:val="00725DA8"/>
    <w:rsid w:val="00726204"/>
    <w:rsid w:val="00726476"/>
    <w:rsid w:val="007264A6"/>
    <w:rsid w:val="00726CE2"/>
    <w:rsid w:val="00727227"/>
    <w:rsid w:val="0072797B"/>
    <w:rsid w:val="00727D88"/>
    <w:rsid w:val="00727DC9"/>
    <w:rsid w:val="007302B4"/>
    <w:rsid w:val="0073031C"/>
    <w:rsid w:val="00730974"/>
    <w:rsid w:val="00730A98"/>
    <w:rsid w:val="00730D7D"/>
    <w:rsid w:val="00730E19"/>
    <w:rsid w:val="0073143A"/>
    <w:rsid w:val="0073145B"/>
    <w:rsid w:val="0073167C"/>
    <w:rsid w:val="00731729"/>
    <w:rsid w:val="00731777"/>
    <w:rsid w:val="007319D0"/>
    <w:rsid w:val="00732B0D"/>
    <w:rsid w:val="00732F1F"/>
    <w:rsid w:val="007334DB"/>
    <w:rsid w:val="00733D29"/>
    <w:rsid w:val="00734085"/>
    <w:rsid w:val="00734A97"/>
    <w:rsid w:val="0073500D"/>
    <w:rsid w:val="007350CC"/>
    <w:rsid w:val="007350D6"/>
    <w:rsid w:val="0073514D"/>
    <w:rsid w:val="00735211"/>
    <w:rsid w:val="00735E2E"/>
    <w:rsid w:val="00736280"/>
    <w:rsid w:val="007366D0"/>
    <w:rsid w:val="0073732F"/>
    <w:rsid w:val="00737DC5"/>
    <w:rsid w:val="00737F9F"/>
    <w:rsid w:val="0074095C"/>
    <w:rsid w:val="00740A7D"/>
    <w:rsid w:val="00740B5B"/>
    <w:rsid w:val="0074110F"/>
    <w:rsid w:val="0074114F"/>
    <w:rsid w:val="007411CD"/>
    <w:rsid w:val="007415C4"/>
    <w:rsid w:val="00741867"/>
    <w:rsid w:val="0074273A"/>
    <w:rsid w:val="00742A9A"/>
    <w:rsid w:val="00742E90"/>
    <w:rsid w:val="00742F56"/>
    <w:rsid w:val="00742FAB"/>
    <w:rsid w:val="00743031"/>
    <w:rsid w:val="00743706"/>
    <w:rsid w:val="00743C38"/>
    <w:rsid w:val="00744DC3"/>
    <w:rsid w:val="0074522C"/>
    <w:rsid w:val="00745250"/>
    <w:rsid w:val="00745517"/>
    <w:rsid w:val="00745565"/>
    <w:rsid w:val="0074569C"/>
    <w:rsid w:val="007456DA"/>
    <w:rsid w:val="00745B7A"/>
    <w:rsid w:val="00745D2B"/>
    <w:rsid w:val="00745FBB"/>
    <w:rsid w:val="007467B5"/>
    <w:rsid w:val="00746AA7"/>
    <w:rsid w:val="00746D9A"/>
    <w:rsid w:val="00746E86"/>
    <w:rsid w:val="00746F17"/>
    <w:rsid w:val="007475E7"/>
    <w:rsid w:val="00747A65"/>
    <w:rsid w:val="0075015D"/>
    <w:rsid w:val="00750534"/>
    <w:rsid w:val="00750FEA"/>
    <w:rsid w:val="007515BB"/>
    <w:rsid w:val="00751B7D"/>
    <w:rsid w:val="00751CF9"/>
    <w:rsid w:val="00751DAD"/>
    <w:rsid w:val="00751FED"/>
    <w:rsid w:val="007520EF"/>
    <w:rsid w:val="00752BE3"/>
    <w:rsid w:val="007530AE"/>
    <w:rsid w:val="007539C1"/>
    <w:rsid w:val="007539F6"/>
    <w:rsid w:val="00753C0D"/>
    <w:rsid w:val="007540FC"/>
    <w:rsid w:val="00754131"/>
    <w:rsid w:val="0075452C"/>
    <w:rsid w:val="00754586"/>
    <w:rsid w:val="007554D9"/>
    <w:rsid w:val="007555F4"/>
    <w:rsid w:val="007558A4"/>
    <w:rsid w:val="00755CC0"/>
    <w:rsid w:val="00755F00"/>
    <w:rsid w:val="00755FD5"/>
    <w:rsid w:val="00756AA3"/>
    <w:rsid w:val="007571D8"/>
    <w:rsid w:val="007572E0"/>
    <w:rsid w:val="00757454"/>
    <w:rsid w:val="0075782D"/>
    <w:rsid w:val="00757E01"/>
    <w:rsid w:val="00760003"/>
    <w:rsid w:val="007603FF"/>
    <w:rsid w:val="00760524"/>
    <w:rsid w:val="007605EC"/>
    <w:rsid w:val="00760C69"/>
    <w:rsid w:val="00760FC4"/>
    <w:rsid w:val="00761089"/>
    <w:rsid w:val="00761606"/>
    <w:rsid w:val="007616DB"/>
    <w:rsid w:val="007626A1"/>
    <w:rsid w:val="0076277E"/>
    <w:rsid w:val="00762839"/>
    <w:rsid w:val="00762F19"/>
    <w:rsid w:val="00763378"/>
    <w:rsid w:val="00763410"/>
    <w:rsid w:val="007636C9"/>
    <w:rsid w:val="00763C65"/>
    <w:rsid w:val="0076431B"/>
    <w:rsid w:val="00764891"/>
    <w:rsid w:val="00764EA7"/>
    <w:rsid w:val="0076507A"/>
    <w:rsid w:val="0076520F"/>
    <w:rsid w:val="007653F1"/>
    <w:rsid w:val="0076594E"/>
    <w:rsid w:val="00765D7E"/>
    <w:rsid w:val="0076644E"/>
    <w:rsid w:val="00766546"/>
    <w:rsid w:val="00766575"/>
    <w:rsid w:val="00766800"/>
    <w:rsid w:val="00766B65"/>
    <w:rsid w:val="00766F88"/>
    <w:rsid w:val="00767014"/>
    <w:rsid w:val="00767094"/>
    <w:rsid w:val="0076753C"/>
    <w:rsid w:val="007707EF"/>
    <w:rsid w:val="00770A4F"/>
    <w:rsid w:val="00770A77"/>
    <w:rsid w:val="00770DD8"/>
    <w:rsid w:val="00771160"/>
    <w:rsid w:val="0077136A"/>
    <w:rsid w:val="00771451"/>
    <w:rsid w:val="007716F2"/>
    <w:rsid w:val="0077174B"/>
    <w:rsid w:val="007730E7"/>
    <w:rsid w:val="0077360A"/>
    <w:rsid w:val="0077383F"/>
    <w:rsid w:val="00773A4B"/>
    <w:rsid w:val="00773DBA"/>
    <w:rsid w:val="00773F19"/>
    <w:rsid w:val="0077455E"/>
    <w:rsid w:val="00774E43"/>
    <w:rsid w:val="00774F95"/>
    <w:rsid w:val="0077528F"/>
    <w:rsid w:val="00775526"/>
    <w:rsid w:val="00775C1A"/>
    <w:rsid w:val="00775FD2"/>
    <w:rsid w:val="007763A2"/>
    <w:rsid w:val="0077645B"/>
    <w:rsid w:val="0077672A"/>
    <w:rsid w:val="00776849"/>
    <w:rsid w:val="007768CB"/>
    <w:rsid w:val="00777026"/>
    <w:rsid w:val="00777131"/>
    <w:rsid w:val="007778FC"/>
    <w:rsid w:val="00777EE7"/>
    <w:rsid w:val="00780129"/>
    <w:rsid w:val="00781365"/>
    <w:rsid w:val="00781879"/>
    <w:rsid w:val="00781E3C"/>
    <w:rsid w:val="00781E80"/>
    <w:rsid w:val="00781F35"/>
    <w:rsid w:val="00782219"/>
    <w:rsid w:val="007822A9"/>
    <w:rsid w:val="00782825"/>
    <w:rsid w:val="0078292E"/>
    <w:rsid w:val="00782D34"/>
    <w:rsid w:val="00782F5B"/>
    <w:rsid w:val="007830CA"/>
    <w:rsid w:val="0078318F"/>
    <w:rsid w:val="00783580"/>
    <w:rsid w:val="00783931"/>
    <w:rsid w:val="00783AA5"/>
    <w:rsid w:val="00783AD1"/>
    <w:rsid w:val="007844D4"/>
    <w:rsid w:val="0078462F"/>
    <w:rsid w:val="007846DC"/>
    <w:rsid w:val="00784B38"/>
    <w:rsid w:val="00784F21"/>
    <w:rsid w:val="007850E2"/>
    <w:rsid w:val="00785588"/>
    <w:rsid w:val="00785C89"/>
    <w:rsid w:val="00785FC4"/>
    <w:rsid w:val="00786825"/>
    <w:rsid w:val="00787279"/>
    <w:rsid w:val="0078743D"/>
    <w:rsid w:val="00787A4C"/>
    <w:rsid w:val="00790AE6"/>
    <w:rsid w:val="00790E3E"/>
    <w:rsid w:val="007910DD"/>
    <w:rsid w:val="007911CE"/>
    <w:rsid w:val="007911D5"/>
    <w:rsid w:val="007917DF"/>
    <w:rsid w:val="0079190B"/>
    <w:rsid w:val="00791A33"/>
    <w:rsid w:val="00791EA8"/>
    <w:rsid w:val="0079231C"/>
    <w:rsid w:val="0079258C"/>
    <w:rsid w:val="00792A28"/>
    <w:rsid w:val="00792BB2"/>
    <w:rsid w:val="00792CF4"/>
    <w:rsid w:val="00792CFB"/>
    <w:rsid w:val="0079313A"/>
    <w:rsid w:val="00793389"/>
    <w:rsid w:val="0079387E"/>
    <w:rsid w:val="00793BBA"/>
    <w:rsid w:val="00793D31"/>
    <w:rsid w:val="00793F43"/>
    <w:rsid w:val="00794241"/>
    <w:rsid w:val="00794629"/>
    <w:rsid w:val="00794765"/>
    <w:rsid w:val="007948EF"/>
    <w:rsid w:val="00794981"/>
    <w:rsid w:val="007949E0"/>
    <w:rsid w:val="00794B9D"/>
    <w:rsid w:val="00795099"/>
    <w:rsid w:val="007950CD"/>
    <w:rsid w:val="0079536A"/>
    <w:rsid w:val="0079577F"/>
    <w:rsid w:val="00795BC6"/>
    <w:rsid w:val="00795C10"/>
    <w:rsid w:val="007960B6"/>
    <w:rsid w:val="007969A8"/>
    <w:rsid w:val="007979D1"/>
    <w:rsid w:val="007A0223"/>
    <w:rsid w:val="007A03E2"/>
    <w:rsid w:val="007A055C"/>
    <w:rsid w:val="007A0758"/>
    <w:rsid w:val="007A0B07"/>
    <w:rsid w:val="007A1193"/>
    <w:rsid w:val="007A19EC"/>
    <w:rsid w:val="007A1B72"/>
    <w:rsid w:val="007A222A"/>
    <w:rsid w:val="007A23F2"/>
    <w:rsid w:val="007A2A00"/>
    <w:rsid w:val="007A3296"/>
    <w:rsid w:val="007A3420"/>
    <w:rsid w:val="007A3527"/>
    <w:rsid w:val="007A412A"/>
    <w:rsid w:val="007A43DE"/>
    <w:rsid w:val="007A4C6B"/>
    <w:rsid w:val="007A4DDF"/>
    <w:rsid w:val="007A5160"/>
    <w:rsid w:val="007A5530"/>
    <w:rsid w:val="007A5577"/>
    <w:rsid w:val="007A6299"/>
    <w:rsid w:val="007A634C"/>
    <w:rsid w:val="007A655E"/>
    <w:rsid w:val="007A6863"/>
    <w:rsid w:val="007A6AF6"/>
    <w:rsid w:val="007A7351"/>
    <w:rsid w:val="007A7C20"/>
    <w:rsid w:val="007A7CA3"/>
    <w:rsid w:val="007B0332"/>
    <w:rsid w:val="007B03CC"/>
    <w:rsid w:val="007B0AFB"/>
    <w:rsid w:val="007B0E60"/>
    <w:rsid w:val="007B0EFD"/>
    <w:rsid w:val="007B1043"/>
    <w:rsid w:val="007B1110"/>
    <w:rsid w:val="007B11E9"/>
    <w:rsid w:val="007B12A6"/>
    <w:rsid w:val="007B1B66"/>
    <w:rsid w:val="007B1CE4"/>
    <w:rsid w:val="007B201D"/>
    <w:rsid w:val="007B21CD"/>
    <w:rsid w:val="007B21EE"/>
    <w:rsid w:val="007B23BF"/>
    <w:rsid w:val="007B2F77"/>
    <w:rsid w:val="007B2FF7"/>
    <w:rsid w:val="007B325B"/>
    <w:rsid w:val="007B492E"/>
    <w:rsid w:val="007B4B57"/>
    <w:rsid w:val="007B4BEE"/>
    <w:rsid w:val="007B4EE2"/>
    <w:rsid w:val="007B4EF1"/>
    <w:rsid w:val="007B5168"/>
    <w:rsid w:val="007B5F6B"/>
    <w:rsid w:val="007B611E"/>
    <w:rsid w:val="007B6DC3"/>
    <w:rsid w:val="007B70BA"/>
    <w:rsid w:val="007B7468"/>
    <w:rsid w:val="007B7476"/>
    <w:rsid w:val="007B748D"/>
    <w:rsid w:val="007B7B85"/>
    <w:rsid w:val="007B7BDD"/>
    <w:rsid w:val="007B7F3D"/>
    <w:rsid w:val="007C004D"/>
    <w:rsid w:val="007C04B3"/>
    <w:rsid w:val="007C07D7"/>
    <w:rsid w:val="007C0DB8"/>
    <w:rsid w:val="007C17A0"/>
    <w:rsid w:val="007C18F0"/>
    <w:rsid w:val="007C1F96"/>
    <w:rsid w:val="007C2585"/>
    <w:rsid w:val="007C26A5"/>
    <w:rsid w:val="007C3817"/>
    <w:rsid w:val="007C3C52"/>
    <w:rsid w:val="007C3D2D"/>
    <w:rsid w:val="007C3DCF"/>
    <w:rsid w:val="007C40EA"/>
    <w:rsid w:val="007C4342"/>
    <w:rsid w:val="007C44F1"/>
    <w:rsid w:val="007C45AC"/>
    <w:rsid w:val="007C4AD1"/>
    <w:rsid w:val="007C4DE4"/>
    <w:rsid w:val="007C50EE"/>
    <w:rsid w:val="007C511A"/>
    <w:rsid w:val="007C54FC"/>
    <w:rsid w:val="007C56B5"/>
    <w:rsid w:val="007C593B"/>
    <w:rsid w:val="007C5BD3"/>
    <w:rsid w:val="007C6183"/>
    <w:rsid w:val="007C63E9"/>
    <w:rsid w:val="007C666E"/>
    <w:rsid w:val="007C733F"/>
    <w:rsid w:val="007C752A"/>
    <w:rsid w:val="007C770F"/>
    <w:rsid w:val="007C77FC"/>
    <w:rsid w:val="007C787B"/>
    <w:rsid w:val="007C7C05"/>
    <w:rsid w:val="007C7F39"/>
    <w:rsid w:val="007D0447"/>
    <w:rsid w:val="007D0723"/>
    <w:rsid w:val="007D096C"/>
    <w:rsid w:val="007D0E0D"/>
    <w:rsid w:val="007D0F8E"/>
    <w:rsid w:val="007D13B5"/>
    <w:rsid w:val="007D1C87"/>
    <w:rsid w:val="007D1CB9"/>
    <w:rsid w:val="007D1E4D"/>
    <w:rsid w:val="007D273F"/>
    <w:rsid w:val="007D3498"/>
    <w:rsid w:val="007D3DCB"/>
    <w:rsid w:val="007D3DD1"/>
    <w:rsid w:val="007D41A3"/>
    <w:rsid w:val="007D4321"/>
    <w:rsid w:val="007D4608"/>
    <w:rsid w:val="007D47E7"/>
    <w:rsid w:val="007D4BBD"/>
    <w:rsid w:val="007D5085"/>
    <w:rsid w:val="007D5DBC"/>
    <w:rsid w:val="007D5EF1"/>
    <w:rsid w:val="007D5F31"/>
    <w:rsid w:val="007D64B5"/>
    <w:rsid w:val="007D6747"/>
    <w:rsid w:val="007D694F"/>
    <w:rsid w:val="007D6C5E"/>
    <w:rsid w:val="007D70DD"/>
    <w:rsid w:val="007D7330"/>
    <w:rsid w:val="007D7396"/>
    <w:rsid w:val="007D79E3"/>
    <w:rsid w:val="007D7AF1"/>
    <w:rsid w:val="007D7F8B"/>
    <w:rsid w:val="007E07A9"/>
    <w:rsid w:val="007E0801"/>
    <w:rsid w:val="007E1425"/>
    <w:rsid w:val="007E142C"/>
    <w:rsid w:val="007E15A6"/>
    <w:rsid w:val="007E1786"/>
    <w:rsid w:val="007E18FB"/>
    <w:rsid w:val="007E1ADD"/>
    <w:rsid w:val="007E1EDF"/>
    <w:rsid w:val="007E25B2"/>
    <w:rsid w:val="007E26A2"/>
    <w:rsid w:val="007E30CA"/>
    <w:rsid w:val="007E30E9"/>
    <w:rsid w:val="007E3106"/>
    <w:rsid w:val="007E377E"/>
    <w:rsid w:val="007E3C22"/>
    <w:rsid w:val="007E3DC4"/>
    <w:rsid w:val="007E415D"/>
    <w:rsid w:val="007E4228"/>
    <w:rsid w:val="007E4F48"/>
    <w:rsid w:val="007E5A8F"/>
    <w:rsid w:val="007E6434"/>
    <w:rsid w:val="007E6B7B"/>
    <w:rsid w:val="007E6E29"/>
    <w:rsid w:val="007E6E75"/>
    <w:rsid w:val="007E738D"/>
    <w:rsid w:val="007E7537"/>
    <w:rsid w:val="007E754E"/>
    <w:rsid w:val="007E781E"/>
    <w:rsid w:val="007E79E8"/>
    <w:rsid w:val="007F0995"/>
    <w:rsid w:val="007F0AB3"/>
    <w:rsid w:val="007F185D"/>
    <w:rsid w:val="007F1D6C"/>
    <w:rsid w:val="007F21C5"/>
    <w:rsid w:val="007F234B"/>
    <w:rsid w:val="007F24F3"/>
    <w:rsid w:val="007F2CBF"/>
    <w:rsid w:val="007F3099"/>
    <w:rsid w:val="007F3AA8"/>
    <w:rsid w:val="007F3CF1"/>
    <w:rsid w:val="007F3F7F"/>
    <w:rsid w:val="007F3FA4"/>
    <w:rsid w:val="007F400D"/>
    <w:rsid w:val="007F4504"/>
    <w:rsid w:val="007F4583"/>
    <w:rsid w:val="007F461C"/>
    <w:rsid w:val="007F46BB"/>
    <w:rsid w:val="007F4E0A"/>
    <w:rsid w:val="007F4EB3"/>
    <w:rsid w:val="007F4F90"/>
    <w:rsid w:val="007F510C"/>
    <w:rsid w:val="007F58B0"/>
    <w:rsid w:val="007F58D5"/>
    <w:rsid w:val="007F594F"/>
    <w:rsid w:val="007F595C"/>
    <w:rsid w:val="007F6600"/>
    <w:rsid w:val="007F69CF"/>
    <w:rsid w:val="007F6CA2"/>
    <w:rsid w:val="007F6E01"/>
    <w:rsid w:val="007F719F"/>
    <w:rsid w:val="007F741B"/>
    <w:rsid w:val="007F7819"/>
    <w:rsid w:val="007F78AF"/>
    <w:rsid w:val="007F7A99"/>
    <w:rsid w:val="007F7BC8"/>
    <w:rsid w:val="007F7CEA"/>
    <w:rsid w:val="007F7EC0"/>
    <w:rsid w:val="007F7F04"/>
    <w:rsid w:val="00800156"/>
    <w:rsid w:val="00800255"/>
    <w:rsid w:val="008003C9"/>
    <w:rsid w:val="00800570"/>
    <w:rsid w:val="008010C4"/>
    <w:rsid w:val="008013B2"/>
    <w:rsid w:val="00801E54"/>
    <w:rsid w:val="00802970"/>
    <w:rsid w:val="00803027"/>
    <w:rsid w:val="008030BD"/>
    <w:rsid w:val="008031B6"/>
    <w:rsid w:val="008033BB"/>
    <w:rsid w:val="008034A7"/>
    <w:rsid w:val="00803CD3"/>
    <w:rsid w:val="00803D1C"/>
    <w:rsid w:val="00803FA3"/>
    <w:rsid w:val="008040C5"/>
    <w:rsid w:val="00804555"/>
    <w:rsid w:val="008048BD"/>
    <w:rsid w:val="00804B8C"/>
    <w:rsid w:val="00804F05"/>
    <w:rsid w:val="0080533B"/>
    <w:rsid w:val="00806287"/>
    <w:rsid w:val="0080766F"/>
    <w:rsid w:val="00807994"/>
    <w:rsid w:val="00810080"/>
    <w:rsid w:val="008103E9"/>
    <w:rsid w:val="00810D7D"/>
    <w:rsid w:val="00810F0D"/>
    <w:rsid w:val="00810F24"/>
    <w:rsid w:val="00811999"/>
    <w:rsid w:val="008128D3"/>
    <w:rsid w:val="00812B3D"/>
    <w:rsid w:val="00812FAD"/>
    <w:rsid w:val="00812FBC"/>
    <w:rsid w:val="008131C4"/>
    <w:rsid w:val="008132D7"/>
    <w:rsid w:val="00813A24"/>
    <w:rsid w:val="00813C64"/>
    <w:rsid w:val="00813C74"/>
    <w:rsid w:val="0081422C"/>
    <w:rsid w:val="00814715"/>
    <w:rsid w:val="008147EE"/>
    <w:rsid w:val="00814B7E"/>
    <w:rsid w:val="008154CD"/>
    <w:rsid w:val="00815761"/>
    <w:rsid w:val="008157FC"/>
    <w:rsid w:val="00815A30"/>
    <w:rsid w:val="00815CFD"/>
    <w:rsid w:val="00816122"/>
    <w:rsid w:val="008161DE"/>
    <w:rsid w:val="0081661C"/>
    <w:rsid w:val="00816C4D"/>
    <w:rsid w:val="00816E12"/>
    <w:rsid w:val="00816FC4"/>
    <w:rsid w:val="00817583"/>
    <w:rsid w:val="00817BEE"/>
    <w:rsid w:val="00817DD5"/>
    <w:rsid w:val="00820085"/>
    <w:rsid w:val="0082021B"/>
    <w:rsid w:val="0082085D"/>
    <w:rsid w:val="008208AE"/>
    <w:rsid w:val="00820D52"/>
    <w:rsid w:val="00820F36"/>
    <w:rsid w:val="008214B8"/>
    <w:rsid w:val="00822494"/>
    <w:rsid w:val="008224A2"/>
    <w:rsid w:val="008224B7"/>
    <w:rsid w:val="00822731"/>
    <w:rsid w:val="00822786"/>
    <w:rsid w:val="00822828"/>
    <w:rsid w:val="00822893"/>
    <w:rsid w:val="00822BFA"/>
    <w:rsid w:val="00822D99"/>
    <w:rsid w:val="0082353A"/>
    <w:rsid w:val="00823549"/>
    <w:rsid w:val="00823816"/>
    <w:rsid w:val="0082387C"/>
    <w:rsid w:val="00823CAE"/>
    <w:rsid w:val="00824008"/>
    <w:rsid w:val="008244B1"/>
    <w:rsid w:val="00824CD8"/>
    <w:rsid w:val="00824F2C"/>
    <w:rsid w:val="0082537B"/>
    <w:rsid w:val="00825456"/>
    <w:rsid w:val="00825AB7"/>
    <w:rsid w:val="00825ADB"/>
    <w:rsid w:val="0082624F"/>
    <w:rsid w:val="00826F28"/>
    <w:rsid w:val="0082716C"/>
    <w:rsid w:val="00827A8C"/>
    <w:rsid w:val="00830422"/>
    <w:rsid w:val="008309CE"/>
    <w:rsid w:val="008312AA"/>
    <w:rsid w:val="008313A7"/>
    <w:rsid w:val="008317F4"/>
    <w:rsid w:val="00831AB3"/>
    <w:rsid w:val="00831E61"/>
    <w:rsid w:val="00831F27"/>
    <w:rsid w:val="0083226D"/>
    <w:rsid w:val="008323BB"/>
    <w:rsid w:val="00832FC7"/>
    <w:rsid w:val="00833454"/>
    <w:rsid w:val="00833E97"/>
    <w:rsid w:val="008344C7"/>
    <w:rsid w:val="00834D34"/>
    <w:rsid w:val="0083508D"/>
    <w:rsid w:val="008355B8"/>
    <w:rsid w:val="00835650"/>
    <w:rsid w:val="00835949"/>
    <w:rsid w:val="00835DB7"/>
    <w:rsid w:val="00835F4E"/>
    <w:rsid w:val="00836078"/>
    <w:rsid w:val="008362D3"/>
    <w:rsid w:val="008363E9"/>
    <w:rsid w:val="0083640C"/>
    <w:rsid w:val="00836C10"/>
    <w:rsid w:val="00836C9A"/>
    <w:rsid w:val="008371A7"/>
    <w:rsid w:val="0083739C"/>
    <w:rsid w:val="00837762"/>
    <w:rsid w:val="0084049D"/>
    <w:rsid w:val="00841AA8"/>
    <w:rsid w:val="00841B5D"/>
    <w:rsid w:val="00841EEC"/>
    <w:rsid w:val="00841F11"/>
    <w:rsid w:val="0084213E"/>
    <w:rsid w:val="008421C5"/>
    <w:rsid w:val="008421E7"/>
    <w:rsid w:val="00842343"/>
    <w:rsid w:val="00842589"/>
    <w:rsid w:val="00842BA8"/>
    <w:rsid w:val="008434D2"/>
    <w:rsid w:val="00844466"/>
    <w:rsid w:val="0084463D"/>
    <w:rsid w:val="00845945"/>
    <w:rsid w:val="00845E0B"/>
    <w:rsid w:val="0084621A"/>
    <w:rsid w:val="00846379"/>
    <w:rsid w:val="008463A1"/>
    <w:rsid w:val="00846BA8"/>
    <w:rsid w:val="00846D2C"/>
    <w:rsid w:val="008471A5"/>
    <w:rsid w:val="00847760"/>
    <w:rsid w:val="008477F1"/>
    <w:rsid w:val="00847B0A"/>
    <w:rsid w:val="00850122"/>
    <w:rsid w:val="00850391"/>
    <w:rsid w:val="00850627"/>
    <w:rsid w:val="00850778"/>
    <w:rsid w:val="00850CBA"/>
    <w:rsid w:val="00850D7D"/>
    <w:rsid w:val="008510C5"/>
    <w:rsid w:val="00851191"/>
    <w:rsid w:val="008511FD"/>
    <w:rsid w:val="008514F1"/>
    <w:rsid w:val="00851704"/>
    <w:rsid w:val="0085189F"/>
    <w:rsid w:val="00852112"/>
    <w:rsid w:val="0085232D"/>
    <w:rsid w:val="008523AE"/>
    <w:rsid w:val="00852428"/>
    <w:rsid w:val="008526F0"/>
    <w:rsid w:val="00852814"/>
    <w:rsid w:val="0085289A"/>
    <w:rsid w:val="008528F5"/>
    <w:rsid w:val="00852A6E"/>
    <w:rsid w:val="00852D90"/>
    <w:rsid w:val="008533DD"/>
    <w:rsid w:val="00853704"/>
    <w:rsid w:val="008537A2"/>
    <w:rsid w:val="00853A96"/>
    <w:rsid w:val="00853DBE"/>
    <w:rsid w:val="00854008"/>
    <w:rsid w:val="0085442A"/>
    <w:rsid w:val="00854529"/>
    <w:rsid w:val="008555D1"/>
    <w:rsid w:val="008558B6"/>
    <w:rsid w:val="0085594D"/>
    <w:rsid w:val="008564C2"/>
    <w:rsid w:val="00856755"/>
    <w:rsid w:val="00856810"/>
    <w:rsid w:val="00856B72"/>
    <w:rsid w:val="00857605"/>
    <w:rsid w:val="008576B0"/>
    <w:rsid w:val="00857895"/>
    <w:rsid w:val="00857896"/>
    <w:rsid w:val="00857A8A"/>
    <w:rsid w:val="00857BB2"/>
    <w:rsid w:val="00857C33"/>
    <w:rsid w:val="00857D35"/>
    <w:rsid w:val="00857E51"/>
    <w:rsid w:val="00857F41"/>
    <w:rsid w:val="0086060E"/>
    <w:rsid w:val="00860855"/>
    <w:rsid w:val="008614F2"/>
    <w:rsid w:val="00862D14"/>
    <w:rsid w:val="00862F84"/>
    <w:rsid w:val="0086302F"/>
    <w:rsid w:val="00863131"/>
    <w:rsid w:val="00863327"/>
    <w:rsid w:val="00863625"/>
    <w:rsid w:val="0086371C"/>
    <w:rsid w:val="008638C4"/>
    <w:rsid w:val="00863DCC"/>
    <w:rsid w:val="00864010"/>
    <w:rsid w:val="00864218"/>
    <w:rsid w:val="00864260"/>
    <w:rsid w:val="00864728"/>
    <w:rsid w:val="008649F5"/>
    <w:rsid w:val="00864EC2"/>
    <w:rsid w:val="00865D29"/>
    <w:rsid w:val="00865D84"/>
    <w:rsid w:val="00865D8E"/>
    <w:rsid w:val="008660B1"/>
    <w:rsid w:val="00866B26"/>
    <w:rsid w:val="008670D8"/>
    <w:rsid w:val="00870138"/>
    <w:rsid w:val="00870D39"/>
    <w:rsid w:val="00871452"/>
    <w:rsid w:val="00871520"/>
    <w:rsid w:val="00871D88"/>
    <w:rsid w:val="00871F2E"/>
    <w:rsid w:val="00872EBC"/>
    <w:rsid w:val="008731E4"/>
    <w:rsid w:val="00873536"/>
    <w:rsid w:val="008739F0"/>
    <w:rsid w:val="00873FFB"/>
    <w:rsid w:val="0087401A"/>
    <w:rsid w:val="008745BB"/>
    <w:rsid w:val="0087481B"/>
    <w:rsid w:val="00874CC8"/>
    <w:rsid w:val="00874CD2"/>
    <w:rsid w:val="00874DBC"/>
    <w:rsid w:val="00874FAB"/>
    <w:rsid w:val="008757EF"/>
    <w:rsid w:val="00875835"/>
    <w:rsid w:val="00875863"/>
    <w:rsid w:val="00875FC1"/>
    <w:rsid w:val="00876383"/>
    <w:rsid w:val="008763AF"/>
    <w:rsid w:val="008765D5"/>
    <w:rsid w:val="00877180"/>
    <w:rsid w:val="0087726A"/>
    <w:rsid w:val="00877326"/>
    <w:rsid w:val="008773D9"/>
    <w:rsid w:val="0087765B"/>
    <w:rsid w:val="0087780B"/>
    <w:rsid w:val="008779AE"/>
    <w:rsid w:val="008779DD"/>
    <w:rsid w:val="00877BF9"/>
    <w:rsid w:val="00877D69"/>
    <w:rsid w:val="008810D8"/>
    <w:rsid w:val="00881612"/>
    <w:rsid w:val="008816BF"/>
    <w:rsid w:val="00882677"/>
    <w:rsid w:val="008826EB"/>
    <w:rsid w:val="00882B45"/>
    <w:rsid w:val="00882E32"/>
    <w:rsid w:val="00882E4A"/>
    <w:rsid w:val="00882FB3"/>
    <w:rsid w:val="0088323A"/>
    <w:rsid w:val="00883892"/>
    <w:rsid w:val="00883BFE"/>
    <w:rsid w:val="0088417F"/>
    <w:rsid w:val="008843D4"/>
    <w:rsid w:val="008844CD"/>
    <w:rsid w:val="008845A4"/>
    <w:rsid w:val="00884686"/>
    <w:rsid w:val="00884977"/>
    <w:rsid w:val="008849AA"/>
    <w:rsid w:val="00884D8C"/>
    <w:rsid w:val="0088541D"/>
    <w:rsid w:val="0088552B"/>
    <w:rsid w:val="0088581D"/>
    <w:rsid w:val="00885934"/>
    <w:rsid w:val="00885B2D"/>
    <w:rsid w:val="00885D89"/>
    <w:rsid w:val="00885E45"/>
    <w:rsid w:val="008862D3"/>
    <w:rsid w:val="00886369"/>
    <w:rsid w:val="0088652B"/>
    <w:rsid w:val="00887042"/>
    <w:rsid w:val="00887688"/>
    <w:rsid w:val="008876A5"/>
    <w:rsid w:val="00887F20"/>
    <w:rsid w:val="00887F74"/>
    <w:rsid w:val="00890D98"/>
    <w:rsid w:val="00891201"/>
    <w:rsid w:val="008915B6"/>
    <w:rsid w:val="00891950"/>
    <w:rsid w:val="00891A7F"/>
    <w:rsid w:val="00891FB7"/>
    <w:rsid w:val="008921E1"/>
    <w:rsid w:val="0089260E"/>
    <w:rsid w:val="008930AC"/>
    <w:rsid w:val="008932C5"/>
    <w:rsid w:val="008936EB"/>
    <w:rsid w:val="00893719"/>
    <w:rsid w:val="00893872"/>
    <w:rsid w:val="00893DDC"/>
    <w:rsid w:val="008943DF"/>
    <w:rsid w:val="008945CF"/>
    <w:rsid w:val="008948FE"/>
    <w:rsid w:val="00894C15"/>
    <w:rsid w:val="00895115"/>
    <w:rsid w:val="008953C8"/>
    <w:rsid w:val="00895962"/>
    <w:rsid w:val="00895BCE"/>
    <w:rsid w:val="00895BDB"/>
    <w:rsid w:val="00895ECB"/>
    <w:rsid w:val="00896035"/>
    <w:rsid w:val="008962C6"/>
    <w:rsid w:val="00896B58"/>
    <w:rsid w:val="00896C6B"/>
    <w:rsid w:val="00897924"/>
    <w:rsid w:val="008979F5"/>
    <w:rsid w:val="00897ACB"/>
    <w:rsid w:val="008A0E7F"/>
    <w:rsid w:val="008A0F0C"/>
    <w:rsid w:val="008A1659"/>
    <w:rsid w:val="008A2593"/>
    <w:rsid w:val="008A36B4"/>
    <w:rsid w:val="008A37C2"/>
    <w:rsid w:val="008A39D8"/>
    <w:rsid w:val="008A3B82"/>
    <w:rsid w:val="008A3E77"/>
    <w:rsid w:val="008A3FDB"/>
    <w:rsid w:val="008A40C5"/>
    <w:rsid w:val="008A41D3"/>
    <w:rsid w:val="008A470B"/>
    <w:rsid w:val="008A47FA"/>
    <w:rsid w:val="008A4E69"/>
    <w:rsid w:val="008A54AE"/>
    <w:rsid w:val="008A57CF"/>
    <w:rsid w:val="008A5F7E"/>
    <w:rsid w:val="008A5FD8"/>
    <w:rsid w:val="008A6BAD"/>
    <w:rsid w:val="008A6CEE"/>
    <w:rsid w:val="008A7531"/>
    <w:rsid w:val="008B0045"/>
    <w:rsid w:val="008B0071"/>
    <w:rsid w:val="008B01E9"/>
    <w:rsid w:val="008B031F"/>
    <w:rsid w:val="008B0F4E"/>
    <w:rsid w:val="008B12D5"/>
    <w:rsid w:val="008B15C5"/>
    <w:rsid w:val="008B1ACA"/>
    <w:rsid w:val="008B1B65"/>
    <w:rsid w:val="008B1F0B"/>
    <w:rsid w:val="008B1F99"/>
    <w:rsid w:val="008B2819"/>
    <w:rsid w:val="008B2D27"/>
    <w:rsid w:val="008B2ED1"/>
    <w:rsid w:val="008B34F5"/>
    <w:rsid w:val="008B352E"/>
    <w:rsid w:val="008B3878"/>
    <w:rsid w:val="008B3FE9"/>
    <w:rsid w:val="008B47C4"/>
    <w:rsid w:val="008B4892"/>
    <w:rsid w:val="008B51E8"/>
    <w:rsid w:val="008B530E"/>
    <w:rsid w:val="008B5623"/>
    <w:rsid w:val="008B58D4"/>
    <w:rsid w:val="008B6053"/>
    <w:rsid w:val="008B660D"/>
    <w:rsid w:val="008B6E82"/>
    <w:rsid w:val="008B6FA8"/>
    <w:rsid w:val="008B725B"/>
    <w:rsid w:val="008B73FF"/>
    <w:rsid w:val="008B75B8"/>
    <w:rsid w:val="008C047D"/>
    <w:rsid w:val="008C049B"/>
    <w:rsid w:val="008C0756"/>
    <w:rsid w:val="008C1081"/>
    <w:rsid w:val="008C1127"/>
    <w:rsid w:val="008C14B3"/>
    <w:rsid w:val="008C1852"/>
    <w:rsid w:val="008C1884"/>
    <w:rsid w:val="008C1933"/>
    <w:rsid w:val="008C1D88"/>
    <w:rsid w:val="008C1F04"/>
    <w:rsid w:val="008C20D0"/>
    <w:rsid w:val="008C215D"/>
    <w:rsid w:val="008C21CE"/>
    <w:rsid w:val="008C2203"/>
    <w:rsid w:val="008C25CC"/>
    <w:rsid w:val="008C3962"/>
    <w:rsid w:val="008C3C2F"/>
    <w:rsid w:val="008C3E92"/>
    <w:rsid w:val="008C3EF5"/>
    <w:rsid w:val="008C4DBC"/>
    <w:rsid w:val="008C4DD5"/>
    <w:rsid w:val="008C5CBC"/>
    <w:rsid w:val="008C606A"/>
    <w:rsid w:val="008C6502"/>
    <w:rsid w:val="008C6991"/>
    <w:rsid w:val="008C707F"/>
    <w:rsid w:val="008C7216"/>
    <w:rsid w:val="008C7544"/>
    <w:rsid w:val="008C7570"/>
    <w:rsid w:val="008C75C9"/>
    <w:rsid w:val="008C785B"/>
    <w:rsid w:val="008D01F1"/>
    <w:rsid w:val="008D0427"/>
    <w:rsid w:val="008D08CD"/>
    <w:rsid w:val="008D0F02"/>
    <w:rsid w:val="008D1833"/>
    <w:rsid w:val="008D1891"/>
    <w:rsid w:val="008D1BA3"/>
    <w:rsid w:val="008D1CF9"/>
    <w:rsid w:val="008D20B6"/>
    <w:rsid w:val="008D2902"/>
    <w:rsid w:val="008D2AF2"/>
    <w:rsid w:val="008D35C6"/>
    <w:rsid w:val="008D3B42"/>
    <w:rsid w:val="008D3F78"/>
    <w:rsid w:val="008D4283"/>
    <w:rsid w:val="008D42C9"/>
    <w:rsid w:val="008D4305"/>
    <w:rsid w:val="008D46B4"/>
    <w:rsid w:val="008D5076"/>
    <w:rsid w:val="008D5101"/>
    <w:rsid w:val="008D6C8A"/>
    <w:rsid w:val="008D6FA0"/>
    <w:rsid w:val="008D720A"/>
    <w:rsid w:val="008D7444"/>
    <w:rsid w:val="008D764A"/>
    <w:rsid w:val="008D789B"/>
    <w:rsid w:val="008D7E7D"/>
    <w:rsid w:val="008E01A6"/>
    <w:rsid w:val="008E023E"/>
    <w:rsid w:val="008E02A5"/>
    <w:rsid w:val="008E0A2F"/>
    <w:rsid w:val="008E0CB2"/>
    <w:rsid w:val="008E1416"/>
    <w:rsid w:val="008E1428"/>
    <w:rsid w:val="008E187F"/>
    <w:rsid w:val="008E1A37"/>
    <w:rsid w:val="008E1DBE"/>
    <w:rsid w:val="008E2075"/>
    <w:rsid w:val="008E24AF"/>
    <w:rsid w:val="008E2B7B"/>
    <w:rsid w:val="008E2E1D"/>
    <w:rsid w:val="008E300B"/>
    <w:rsid w:val="008E33D3"/>
    <w:rsid w:val="008E343C"/>
    <w:rsid w:val="008E36BF"/>
    <w:rsid w:val="008E3E29"/>
    <w:rsid w:val="008E3FE8"/>
    <w:rsid w:val="008E41B6"/>
    <w:rsid w:val="008E4254"/>
    <w:rsid w:val="008E46CA"/>
    <w:rsid w:val="008E4DD0"/>
    <w:rsid w:val="008E50A6"/>
    <w:rsid w:val="008E53F1"/>
    <w:rsid w:val="008E5649"/>
    <w:rsid w:val="008E5F1E"/>
    <w:rsid w:val="008E60FB"/>
    <w:rsid w:val="008E63F9"/>
    <w:rsid w:val="008E68EF"/>
    <w:rsid w:val="008E6A18"/>
    <w:rsid w:val="008E6A64"/>
    <w:rsid w:val="008E6B38"/>
    <w:rsid w:val="008E6BCD"/>
    <w:rsid w:val="008E740B"/>
    <w:rsid w:val="008E7723"/>
    <w:rsid w:val="008E78C5"/>
    <w:rsid w:val="008E7949"/>
    <w:rsid w:val="008E7ED9"/>
    <w:rsid w:val="008F0242"/>
    <w:rsid w:val="008F03C2"/>
    <w:rsid w:val="008F181D"/>
    <w:rsid w:val="008F1998"/>
    <w:rsid w:val="008F1BA2"/>
    <w:rsid w:val="008F252C"/>
    <w:rsid w:val="008F2E60"/>
    <w:rsid w:val="008F2E86"/>
    <w:rsid w:val="008F33F0"/>
    <w:rsid w:val="008F380C"/>
    <w:rsid w:val="008F38E6"/>
    <w:rsid w:val="008F39C8"/>
    <w:rsid w:val="008F4E16"/>
    <w:rsid w:val="008F54AA"/>
    <w:rsid w:val="008F5863"/>
    <w:rsid w:val="008F59E6"/>
    <w:rsid w:val="008F5E07"/>
    <w:rsid w:val="008F6177"/>
    <w:rsid w:val="008F6633"/>
    <w:rsid w:val="008F6821"/>
    <w:rsid w:val="008F6C8E"/>
    <w:rsid w:val="008F6E54"/>
    <w:rsid w:val="008F7097"/>
    <w:rsid w:val="008F76E7"/>
    <w:rsid w:val="008F7A10"/>
    <w:rsid w:val="008F7AD5"/>
    <w:rsid w:val="008F7FAE"/>
    <w:rsid w:val="00900183"/>
    <w:rsid w:val="00900AED"/>
    <w:rsid w:val="00900B93"/>
    <w:rsid w:val="00900FEE"/>
    <w:rsid w:val="0090143A"/>
    <w:rsid w:val="00901507"/>
    <w:rsid w:val="0090153D"/>
    <w:rsid w:val="00901B2D"/>
    <w:rsid w:val="0090227E"/>
    <w:rsid w:val="00902AF6"/>
    <w:rsid w:val="00903291"/>
    <w:rsid w:val="00903387"/>
    <w:rsid w:val="00903B17"/>
    <w:rsid w:val="00903B22"/>
    <w:rsid w:val="00904DF7"/>
    <w:rsid w:val="00904EFD"/>
    <w:rsid w:val="009050B1"/>
    <w:rsid w:val="0090571B"/>
    <w:rsid w:val="00905C12"/>
    <w:rsid w:val="00905EB2"/>
    <w:rsid w:val="009061D3"/>
    <w:rsid w:val="009062DA"/>
    <w:rsid w:val="00906C10"/>
    <w:rsid w:val="00906CE5"/>
    <w:rsid w:val="009071FE"/>
    <w:rsid w:val="00907640"/>
    <w:rsid w:val="0090768D"/>
    <w:rsid w:val="0090785D"/>
    <w:rsid w:val="00907907"/>
    <w:rsid w:val="0090794E"/>
    <w:rsid w:val="0091021F"/>
    <w:rsid w:val="00910448"/>
    <w:rsid w:val="0091090D"/>
    <w:rsid w:val="009109BC"/>
    <w:rsid w:val="00910F9B"/>
    <w:rsid w:val="00911658"/>
    <w:rsid w:val="00911672"/>
    <w:rsid w:val="00911A04"/>
    <w:rsid w:val="00912091"/>
    <w:rsid w:val="009120F1"/>
    <w:rsid w:val="009123D9"/>
    <w:rsid w:val="00912509"/>
    <w:rsid w:val="00912A9E"/>
    <w:rsid w:val="00912FA8"/>
    <w:rsid w:val="00913082"/>
    <w:rsid w:val="009137E0"/>
    <w:rsid w:val="00913D48"/>
    <w:rsid w:val="00914043"/>
    <w:rsid w:val="00914196"/>
    <w:rsid w:val="009146FF"/>
    <w:rsid w:val="009148F4"/>
    <w:rsid w:val="00914B8F"/>
    <w:rsid w:val="0091531E"/>
    <w:rsid w:val="00915529"/>
    <w:rsid w:val="00915958"/>
    <w:rsid w:val="00915C54"/>
    <w:rsid w:val="00915D71"/>
    <w:rsid w:val="009162D7"/>
    <w:rsid w:val="009169E8"/>
    <w:rsid w:val="0091715D"/>
    <w:rsid w:val="00917186"/>
    <w:rsid w:val="00917849"/>
    <w:rsid w:val="00917C04"/>
    <w:rsid w:val="00917FDC"/>
    <w:rsid w:val="009203D9"/>
    <w:rsid w:val="0092059B"/>
    <w:rsid w:val="00920C87"/>
    <w:rsid w:val="00920D6C"/>
    <w:rsid w:val="00920D83"/>
    <w:rsid w:val="00920ED1"/>
    <w:rsid w:val="00920FE5"/>
    <w:rsid w:val="009211B2"/>
    <w:rsid w:val="0092151E"/>
    <w:rsid w:val="00921680"/>
    <w:rsid w:val="009219F7"/>
    <w:rsid w:val="00921D98"/>
    <w:rsid w:val="00921E89"/>
    <w:rsid w:val="009224E8"/>
    <w:rsid w:val="00922B36"/>
    <w:rsid w:val="0092317E"/>
    <w:rsid w:val="00923F8D"/>
    <w:rsid w:val="00923FC6"/>
    <w:rsid w:val="00924804"/>
    <w:rsid w:val="00924861"/>
    <w:rsid w:val="009250C3"/>
    <w:rsid w:val="00925A81"/>
    <w:rsid w:val="00925E41"/>
    <w:rsid w:val="0092638E"/>
    <w:rsid w:val="00926740"/>
    <w:rsid w:val="00926901"/>
    <w:rsid w:val="009269F7"/>
    <w:rsid w:val="00926DB6"/>
    <w:rsid w:val="00926DBF"/>
    <w:rsid w:val="009271B6"/>
    <w:rsid w:val="00927416"/>
    <w:rsid w:val="009274FB"/>
    <w:rsid w:val="0092779D"/>
    <w:rsid w:val="00927A85"/>
    <w:rsid w:val="00927B87"/>
    <w:rsid w:val="00927F7C"/>
    <w:rsid w:val="00930B2E"/>
    <w:rsid w:val="00930B8C"/>
    <w:rsid w:val="00930BEE"/>
    <w:rsid w:val="00930E9C"/>
    <w:rsid w:val="009310C3"/>
    <w:rsid w:val="00931733"/>
    <w:rsid w:val="00931759"/>
    <w:rsid w:val="009317DC"/>
    <w:rsid w:val="0093195C"/>
    <w:rsid w:val="00931CB1"/>
    <w:rsid w:val="009322DE"/>
    <w:rsid w:val="00932388"/>
    <w:rsid w:val="009324AD"/>
    <w:rsid w:val="00932621"/>
    <w:rsid w:val="009330A9"/>
    <w:rsid w:val="0093443C"/>
    <w:rsid w:val="00934609"/>
    <w:rsid w:val="00934FB5"/>
    <w:rsid w:val="009352E3"/>
    <w:rsid w:val="0093530D"/>
    <w:rsid w:val="009353FB"/>
    <w:rsid w:val="00936103"/>
    <w:rsid w:val="00936114"/>
    <w:rsid w:val="009362F6"/>
    <w:rsid w:val="009363DD"/>
    <w:rsid w:val="009364B8"/>
    <w:rsid w:val="009365EE"/>
    <w:rsid w:val="009368CB"/>
    <w:rsid w:val="009375E5"/>
    <w:rsid w:val="00937741"/>
    <w:rsid w:val="00937A4E"/>
    <w:rsid w:val="00937D0E"/>
    <w:rsid w:val="00937DA3"/>
    <w:rsid w:val="00937E23"/>
    <w:rsid w:val="009400C0"/>
    <w:rsid w:val="00940977"/>
    <w:rsid w:val="009412A3"/>
    <w:rsid w:val="009412E8"/>
    <w:rsid w:val="009419F8"/>
    <w:rsid w:val="00941BB9"/>
    <w:rsid w:val="009422D4"/>
    <w:rsid w:val="00942360"/>
    <w:rsid w:val="0094236E"/>
    <w:rsid w:val="00942438"/>
    <w:rsid w:val="00942DC6"/>
    <w:rsid w:val="00943658"/>
    <w:rsid w:val="00943859"/>
    <w:rsid w:val="009439AE"/>
    <w:rsid w:val="0094437D"/>
    <w:rsid w:val="009445F6"/>
    <w:rsid w:val="00944D07"/>
    <w:rsid w:val="00945133"/>
    <w:rsid w:val="00945715"/>
    <w:rsid w:val="0094623F"/>
    <w:rsid w:val="0094655C"/>
    <w:rsid w:val="00946C49"/>
    <w:rsid w:val="00946EE9"/>
    <w:rsid w:val="009475A4"/>
    <w:rsid w:val="009509FC"/>
    <w:rsid w:val="00950BC6"/>
    <w:rsid w:val="00950EB6"/>
    <w:rsid w:val="00950F57"/>
    <w:rsid w:val="009510B6"/>
    <w:rsid w:val="009512C3"/>
    <w:rsid w:val="00951808"/>
    <w:rsid w:val="00951C29"/>
    <w:rsid w:val="00951D9D"/>
    <w:rsid w:val="0095290E"/>
    <w:rsid w:val="00952CF2"/>
    <w:rsid w:val="0095370F"/>
    <w:rsid w:val="009539BA"/>
    <w:rsid w:val="00953D85"/>
    <w:rsid w:val="00954A80"/>
    <w:rsid w:val="009553A3"/>
    <w:rsid w:val="009553AA"/>
    <w:rsid w:val="00955440"/>
    <w:rsid w:val="0095571B"/>
    <w:rsid w:val="009559A4"/>
    <w:rsid w:val="009564DF"/>
    <w:rsid w:val="009565DE"/>
    <w:rsid w:val="009566D3"/>
    <w:rsid w:val="00956BED"/>
    <w:rsid w:val="00956C9F"/>
    <w:rsid w:val="00956CBD"/>
    <w:rsid w:val="00957045"/>
    <w:rsid w:val="009570CE"/>
    <w:rsid w:val="009571CC"/>
    <w:rsid w:val="0095759A"/>
    <w:rsid w:val="009577E5"/>
    <w:rsid w:val="009578DE"/>
    <w:rsid w:val="00957954"/>
    <w:rsid w:val="009600A3"/>
    <w:rsid w:val="00960518"/>
    <w:rsid w:val="009605A6"/>
    <w:rsid w:val="00960740"/>
    <w:rsid w:val="0096076F"/>
    <w:rsid w:val="0096113C"/>
    <w:rsid w:val="00961965"/>
    <w:rsid w:val="00961ADD"/>
    <w:rsid w:val="00961B1A"/>
    <w:rsid w:val="00961E2C"/>
    <w:rsid w:val="00961E76"/>
    <w:rsid w:val="00961EA2"/>
    <w:rsid w:val="0096219E"/>
    <w:rsid w:val="00962399"/>
    <w:rsid w:val="009625A4"/>
    <w:rsid w:val="00962608"/>
    <w:rsid w:val="00962673"/>
    <w:rsid w:val="00963533"/>
    <w:rsid w:val="00963662"/>
    <w:rsid w:val="00963DF9"/>
    <w:rsid w:val="00963F4C"/>
    <w:rsid w:val="009644B4"/>
    <w:rsid w:val="00964680"/>
    <w:rsid w:val="009646FF"/>
    <w:rsid w:val="00964900"/>
    <w:rsid w:val="00964C5B"/>
    <w:rsid w:val="00965046"/>
    <w:rsid w:val="0096513D"/>
    <w:rsid w:val="00965190"/>
    <w:rsid w:val="009653B3"/>
    <w:rsid w:val="0096559B"/>
    <w:rsid w:val="009657E1"/>
    <w:rsid w:val="00965D51"/>
    <w:rsid w:val="00965FCB"/>
    <w:rsid w:val="009660AF"/>
    <w:rsid w:val="0096672B"/>
    <w:rsid w:val="009667DB"/>
    <w:rsid w:val="0096691B"/>
    <w:rsid w:val="009669E6"/>
    <w:rsid w:val="00966BB3"/>
    <w:rsid w:val="00967556"/>
    <w:rsid w:val="00967699"/>
    <w:rsid w:val="0096796D"/>
    <w:rsid w:val="009706AB"/>
    <w:rsid w:val="00970A3E"/>
    <w:rsid w:val="009712E5"/>
    <w:rsid w:val="00971C50"/>
    <w:rsid w:val="00971C9E"/>
    <w:rsid w:val="009729AB"/>
    <w:rsid w:val="00972BA5"/>
    <w:rsid w:val="009733EE"/>
    <w:rsid w:val="00973810"/>
    <w:rsid w:val="00973D54"/>
    <w:rsid w:val="00973E0A"/>
    <w:rsid w:val="00974184"/>
    <w:rsid w:val="00974455"/>
    <w:rsid w:val="00974531"/>
    <w:rsid w:val="00974AFD"/>
    <w:rsid w:val="00974C03"/>
    <w:rsid w:val="00974CB6"/>
    <w:rsid w:val="00974CDA"/>
    <w:rsid w:val="00974ECF"/>
    <w:rsid w:val="00975025"/>
    <w:rsid w:val="0097557E"/>
    <w:rsid w:val="009756E3"/>
    <w:rsid w:val="00975751"/>
    <w:rsid w:val="0097647E"/>
    <w:rsid w:val="00976600"/>
    <w:rsid w:val="00976F38"/>
    <w:rsid w:val="009772FA"/>
    <w:rsid w:val="00977405"/>
    <w:rsid w:val="00977528"/>
    <w:rsid w:val="00977DA2"/>
    <w:rsid w:val="00977DD9"/>
    <w:rsid w:val="00980092"/>
    <w:rsid w:val="0098036E"/>
    <w:rsid w:val="009804C9"/>
    <w:rsid w:val="00980539"/>
    <w:rsid w:val="0098108D"/>
    <w:rsid w:val="00981399"/>
    <w:rsid w:val="009816E5"/>
    <w:rsid w:val="00981BCE"/>
    <w:rsid w:val="00981C3A"/>
    <w:rsid w:val="00981DD5"/>
    <w:rsid w:val="00982040"/>
    <w:rsid w:val="0098210B"/>
    <w:rsid w:val="00982349"/>
    <w:rsid w:val="009823A6"/>
    <w:rsid w:val="009828D5"/>
    <w:rsid w:val="00982967"/>
    <w:rsid w:val="00982E57"/>
    <w:rsid w:val="00982E66"/>
    <w:rsid w:val="009833CB"/>
    <w:rsid w:val="00983F0F"/>
    <w:rsid w:val="009844B1"/>
    <w:rsid w:val="009844FD"/>
    <w:rsid w:val="00984667"/>
    <w:rsid w:val="00985411"/>
    <w:rsid w:val="00985417"/>
    <w:rsid w:val="00985BF8"/>
    <w:rsid w:val="00985C9B"/>
    <w:rsid w:val="00985D15"/>
    <w:rsid w:val="00985DB0"/>
    <w:rsid w:val="00985EBE"/>
    <w:rsid w:val="00985FFE"/>
    <w:rsid w:val="00986962"/>
    <w:rsid w:val="00986A65"/>
    <w:rsid w:val="009870EC"/>
    <w:rsid w:val="00987173"/>
    <w:rsid w:val="009873BF"/>
    <w:rsid w:val="009878AB"/>
    <w:rsid w:val="009900EE"/>
    <w:rsid w:val="00991128"/>
    <w:rsid w:val="00991189"/>
    <w:rsid w:val="0099175F"/>
    <w:rsid w:val="00991B11"/>
    <w:rsid w:val="00991C9D"/>
    <w:rsid w:val="00991DB4"/>
    <w:rsid w:val="009926AF"/>
    <w:rsid w:val="00993C68"/>
    <w:rsid w:val="009941AA"/>
    <w:rsid w:val="00994268"/>
    <w:rsid w:val="00994977"/>
    <w:rsid w:val="00994B5C"/>
    <w:rsid w:val="009951C8"/>
    <w:rsid w:val="00995290"/>
    <w:rsid w:val="009953A2"/>
    <w:rsid w:val="009955E8"/>
    <w:rsid w:val="00995769"/>
    <w:rsid w:val="00995AC4"/>
    <w:rsid w:val="00995CFB"/>
    <w:rsid w:val="00996182"/>
    <w:rsid w:val="009961A8"/>
    <w:rsid w:val="009962EC"/>
    <w:rsid w:val="00996313"/>
    <w:rsid w:val="009965A4"/>
    <w:rsid w:val="00996844"/>
    <w:rsid w:val="00996EE7"/>
    <w:rsid w:val="0099715B"/>
    <w:rsid w:val="009972A2"/>
    <w:rsid w:val="009973F5"/>
    <w:rsid w:val="00997798"/>
    <w:rsid w:val="009A039B"/>
    <w:rsid w:val="009A0612"/>
    <w:rsid w:val="009A070B"/>
    <w:rsid w:val="009A0C8A"/>
    <w:rsid w:val="009A0DED"/>
    <w:rsid w:val="009A1860"/>
    <w:rsid w:val="009A1942"/>
    <w:rsid w:val="009A1A36"/>
    <w:rsid w:val="009A1C06"/>
    <w:rsid w:val="009A240B"/>
    <w:rsid w:val="009A2757"/>
    <w:rsid w:val="009A334D"/>
    <w:rsid w:val="009A33D3"/>
    <w:rsid w:val="009A34F3"/>
    <w:rsid w:val="009A420C"/>
    <w:rsid w:val="009A4BCA"/>
    <w:rsid w:val="009A505F"/>
    <w:rsid w:val="009A54D4"/>
    <w:rsid w:val="009A55FF"/>
    <w:rsid w:val="009A607B"/>
    <w:rsid w:val="009A63C3"/>
    <w:rsid w:val="009A6480"/>
    <w:rsid w:val="009A67DA"/>
    <w:rsid w:val="009A7213"/>
    <w:rsid w:val="009A797E"/>
    <w:rsid w:val="009A7AC6"/>
    <w:rsid w:val="009A7F6B"/>
    <w:rsid w:val="009B009E"/>
    <w:rsid w:val="009B01A4"/>
    <w:rsid w:val="009B04A8"/>
    <w:rsid w:val="009B0784"/>
    <w:rsid w:val="009B0D5B"/>
    <w:rsid w:val="009B1276"/>
    <w:rsid w:val="009B129C"/>
    <w:rsid w:val="009B1967"/>
    <w:rsid w:val="009B29F4"/>
    <w:rsid w:val="009B2B17"/>
    <w:rsid w:val="009B2C67"/>
    <w:rsid w:val="009B2D9B"/>
    <w:rsid w:val="009B34B9"/>
    <w:rsid w:val="009B3529"/>
    <w:rsid w:val="009B3A7C"/>
    <w:rsid w:val="009B3ACB"/>
    <w:rsid w:val="009B3CFD"/>
    <w:rsid w:val="009B40B3"/>
    <w:rsid w:val="009B41A9"/>
    <w:rsid w:val="009B4224"/>
    <w:rsid w:val="009B449E"/>
    <w:rsid w:val="009B5113"/>
    <w:rsid w:val="009B554D"/>
    <w:rsid w:val="009B56FB"/>
    <w:rsid w:val="009B597C"/>
    <w:rsid w:val="009B61E6"/>
    <w:rsid w:val="009B65EB"/>
    <w:rsid w:val="009B667D"/>
    <w:rsid w:val="009B679E"/>
    <w:rsid w:val="009B67CB"/>
    <w:rsid w:val="009B6AFC"/>
    <w:rsid w:val="009B6C1E"/>
    <w:rsid w:val="009B6F12"/>
    <w:rsid w:val="009B7377"/>
    <w:rsid w:val="009B73B0"/>
    <w:rsid w:val="009B7608"/>
    <w:rsid w:val="009B7B1B"/>
    <w:rsid w:val="009B7F52"/>
    <w:rsid w:val="009C00A8"/>
    <w:rsid w:val="009C05B3"/>
    <w:rsid w:val="009C087E"/>
    <w:rsid w:val="009C0F07"/>
    <w:rsid w:val="009C134F"/>
    <w:rsid w:val="009C13A1"/>
    <w:rsid w:val="009C181F"/>
    <w:rsid w:val="009C1B57"/>
    <w:rsid w:val="009C1BF7"/>
    <w:rsid w:val="009C1ECD"/>
    <w:rsid w:val="009C21E0"/>
    <w:rsid w:val="009C2721"/>
    <w:rsid w:val="009C2B89"/>
    <w:rsid w:val="009C30B7"/>
    <w:rsid w:val="009C32DD"/>
    <w:rsid w:val="009C3BBD"/>
    <w:rsid w:val="009C45B2"/>
    <w:rsid w:val="009C4691"/>
    <w:rsid w:val="009C48EA"/>
    <w:rsid w:val="009C4917"/>
    <w:rsid w:val="009C4BC4"/>
    <w:rsid w:val="009C567F"/>
    <w:rsid w:val="009C5680"/>
    <w:rsid w:val="009C59E3"/>
    <w:rsid w:val="009C59E7"/>
    <w:rsid w:val="009C5D5C"/>
    <w:rsid w:val="009C5EA9"/>
    <w:rsid w:val="009C631C"/>
    <w:rsid w:val="009C6BFD"/>
    <w:rsid w:val="009C7BB6"/>
    <w:rsid w:val="009C7E96"/>
    <w:rsid w:val="009C7F08"/>
    <w:rsid w:val="009C7F50"/>
    <w:rsid w:val="009D037A"/>
    <w:rsid w:val="009D04C2"/>
    <w:rsid w:val="009D0524"/>
    <w:rsid w:val="009D0532"/>
    <w:rsid w:val="009D080E"/>
    <w:rsid w:val="009D085B"/>
    <w:rsid w:val="009D08D7"/>
    <w:rsid w:val="009D133E"/>
    <w:rsid w:val="009D1897"/>
    <w:rsid w:val="009D1B08"/>
    <w:rsid w:val="009D1E83"/>
    <w:rsid w:val="009D216C"/>
    <w:rsid w:val="009D2204"/>
    <w:rsid w:val="009D2A4F"/>
    <w:rsid w:val="009D323D"/>
    <w:rsid w:val="009D3785"/>
    <w:rsid w:val="009D3C45"/>
    <w:rsid w:val="009D3F52"/>
    <w:rsid w:val="009D3FA3"/>
    <w:rsid w:val="009D401C"/>
    <w:rsid w:val="009D404D"/>
    <w:rsid w:val="009D407C"/>
    <w:rsid w:val="009D411E"/>
    <w:rsid w:val="009D41B3"/>
    <w:rsid w:val="009D4C88"/>
    <w:rsid w:val="009D4CBA"/>
    <w:rsid w:val="009D520C"/>
    <w:rsid w:val="009D5370"/>
    <w:rsid w:val="009D5E99"/>
    <w:rsid w:val="009D66A4"/>
    <w:rsid w:val="009D693F"/>
    <w:rsid w:val="009D730F"/>
    <w:rsid w:val="009D7832"/>
    <w:rsid w:val="009E0146"/>
    <w:rsid w:val="009E040B"/>
    <w:rsid w:val="009E0BF8"/>
    <w:rsid w:val="009E127D"/>
    <w:rsid w:val="009E1745"/>
    <w:rsid w:val="009E1AFA"/>
    <w:rsid w:val="009E1B87"/>
    <w:rsid w:val="009E1BED"/>
    <w:rsid w:val="009E1C59"/>
    <w:rsid w:val="009E22E5"/>
    <w:rsid w:val="009E2362"/>
    <w:rsid w:val="009E25A2"/>
    <w:rsid w:val="009E25A4"/>
    <w:rsid w:val="009E283E"/>
    <w:rsid w:val="009E2C2F"/>
    <w:rsid w:val="009E2D9C"/>
    <w:rsid w:val="009E2F9B"/>
    <w:rsid w:val="009E3036"/>
    <w:rsid w:val="009E3098"/>
    <w:rsid w:val="009E37CC"/>
    <w:rsid w:val="009E419C"/>
    <w:rsid w:val="009E42F7"/>
    <w:rsid w:val="009E4458"/>
    <w:rsid w:val="009E4710"/>
    <w:rsid w:val="009E4731"/>
    <w:rsid w:val="009E50F0"/>
    <w:rsid w:val="009E527E"/>
    <w:rsid w:val="009E52EF"/>
    <w:rsid w:val="009E5346"/>
    <w:rsid w:val="009E553E"/>
    <w:rsid w:val="009E562A"/>
    <w:rsid w:val="009E57DD"/>
    <w:rsid w:val="009E61AA"/>
    <w:rsid w:val="009E773F"/>
    <w:rsid w:val="009E7F8B"/>
    <w:rsid w:val="009F00C5"/>
    <w:rsid w:val="009F0279"/>
    <w:rsid w:val="009F076D"/>
    <w:rsid w:val="009F0B1C"/>
    <w:rsid w:val="009F0FF9"/>
    <w:rsid w:val="009F11D5"/>
    <w:rsid w:val="009F12C4"/>
    <w:rsid w:val="009F2074"/>
    <w:rsid w:val="009F2385"/>
    <w:rsid w:val="009F23C2"/>
    <w:rsid w:val="009F2576"/>
    <w:rsid w:val="009F2590"/>
    <w:rsid w:val="009F28F8"/>
    <w:rsid w:val="009F2FC4"/>
    <w:rsid w:val="009F3038"/>
    <w:rsid w:val="009F305A"/>
    <w:rsid w:val="009F337C"/>
    <w:rsid w:val="009F3433"/>
    <w:rsid w:val="009F355A"/>
    <w:rsid w:val="009F41B1"/>
    <w:rsid w:val="009F4623"/>
    <w:rsid w:val="009F4D4A"/>
    <w:rsid w:val="009F4E51"/>
    <w:rsid w:val="009F5623"/>
    <w:rsid w:val="009F5A7D"/>
    <w:rsid w:val="009F6179"/>
    <w:rsid w:val="009F6563"/>
    <w:rsid w:val="009F72C0"/>
    <w:rsid w:val="009F76ED"/>
    <w:rsid w:val="00A01C8D"/>
    <w:rsid w:val="00A024EA"/>
    <w:rsid w:val="00A0254F"/>
    <w:rsid w:val="00A02BB2"/>
    <w:rsid w:val="00A032CF"/>
    <w:rsid w:val="00A037D8"/>
    <w:rsid w:val="00A03D39"/>
    <w:rsid w:val="00A03D8E"/>
    <w:rsid w:val="00A04A85"/>
    <w:rsid w:val="00A04CD6"/>
    <w:rsid w:val="00A04D00"/>
    <w:rsid w:val="00A04E0D"/>
    <w:rsid w:val="00A05B1C"/>
    <w:rsid w:val="00A060A1"/>
    <w:rsid w:val="00A06386"/>
    <w:rsid w:val="00A06934"/>
    <w:rsid w:val="00A06EB9"/>
    <w:rsid w:val="00A06F66"/>
    <w:rsid w:val="00A07947"/>
    <w:rsid w:val="00A07980"/>
    <w:rsid w:val="00A07D82"/>
    <w:rsid w:val="00A07F76"/>
    <w:rsid w:val="00A10298"/>
    <w:rsid w:val="00A103CC"/>
    <w:rsid w:val="00A109AD"/>
    <w:rsid w:val="00A10F05"/>
    <w:rsid w:val="00A110AA"/>
    <w:rsid w:val="00A125CE"/>
    <w:rsid w:val="00A12A6D"/>
    <w:rsid w:val="00A12B99"/>
    <w:rsid w:val="00A12DE3"/>
    <w:rsid w:val="00A13B48"/>
    <w:rsid w:val="00A143C3"/>
    <w:rsid w:val="00A1443B"/>
    <w:rsid w:val="00A14745"/>
    <w:rsid w:val="00A14AA6"/>
    <w:rsid w:val="00A14BDA"/>
    <w:rsid w:val="00A14FE2"/>
    <w:rsid w:val="00A153F2"/>
    <w:rsid w:val="00A154C4"/>
    <w:rsid w:val="00A15656"/>
    <w:rsid w:val="00A15696"/>
    <w:rsid w:val="00A161B3"/>
    <w:rsid w:val="00A16E95"/>
    <w:rsid w:val="00A17007"/>
    <w:rsid w:val="00A1788A"/>
    <w:rsid w:val="00A20073"/>
    <w:rsid w:val="00A20984"/>
    <w:rsid w:val="00A20ACC"/>
    <w:rsid w:val="00A21020"/>
    <w:rsid w:val="00A21479"/>
    <w:rsid w:val="00A21483"/>
    <w:rsid w:val="00A21744"/>
    <w:rsid w:val="00A21830"/>
    <w:rsid w:val="00A21905"/>
    <w:rsid w:val="00A21C94"/>
    <w:rsid w:val="00A220A2"/>
    <w:rsid w:val="00A224B2"/>
    <w:rsid w:val="00A22708"/>
    <w:rsid w:val="00A238C8"/>
    <w:rsid w:val="00A23A02"/>
    <w:rsid w:val="00A23B60"/>
    <w:rsid w:val="00A23D0C"/>
    <w:rsid w:val="00A241C7"/>
    <w:rsid w:val="00A2433B"/>
    <w:rsid w:val="00A24702"/>
    <w:rsid w:val="00A24A89"/>
    <w:rsid w:val="00A24B4A"/>
    <w:rsid w:val="00A24F7C"/>
    <w:rsid w:val="00A252A7"/>
    <w:rsid w:val="00A261BA"/>
    <w:rsid w:val="00A26279"/>
    <w:rsid w:val="00A26387"/>
    <w:rsid w:val="00A266EA"/>
    <w:rsid w:val="00A269E8"/>
    <w:rsid w:val="00A26B69"/>
    <w:rsid w:val="00A26C2B"/>
    <w:rsid w:val="00A27155"/>
    <w:rsid w:val="00A274A5"/>
    <w:rsid w:val="00A2752F"/>
    <w:rsid w:val="00A276DC"/>
    <w:rsid w:val="00A27708"/>
    <w:rsid w:val="00A27842"/>
    <w:rsid w:val="00A278D5"/>
    <w:rsid w:val="00A27F83"/>
    <w:rsid w:val="00A300C8"/>
    <w:rsid w:val="00A300FA"/>
    <w:rsid w:val="00A304C5"/>
    <w:rsid w:val="00A309BE"/>
    <w:rsid w:val="00A30D5A"/>
    <w:rsid w:val="00A30E88"/>
    <w:rsid w:val="00A30ED6"/>
    <w:rsid w:val="00A31133"/>
    <w:rsid w:val="00A3209E"/>
    <w:rsid w:val="00A32AD4"/>
    <w:rsid w:val="00A32C90"/>
    <w:rsid w:val="00A32F75"/>
    <w:rsid w:val="00A331BF"/>
    <w:rsid w:val="00A33514"/>
    <w:rsid w:val="00A33650"/>
    <w:rsid w:val="00A33AB2"/>
    <w:rsid w:val="00A33B96"/>
    <w:rsid w:val="00A343D6"/>
    <w:rsid w:val="00A344B0"/>
    <w:rsid w:val="00A34A05"/>
    <w:rsid w:val="00A34DEA"/>
    <w:rsid w:val="00A3534D"/>
    <w:rsid w:val="00A35591"/>
    <w:rsid w:val="00A35706"/>
    <w:rsid w:val="00A358D9"/>
    <w:rsid w:val="00A35E56"/>
    <w:rsid w:val="00A35EF7"/>
    <w:rsid w:val="00A360E8"/>
    <w:rsid w:val="00A36254"/>
    <w:rsid w:val="00A363B4"/>
    <w:rsid w:val="00A36823"/>
    <w:rsid w:val="00A36C7D"/>
    <w:rsid w:val="00A36D69"/>
    <w:rsid w:val="00A375BF"/>
    <w:rsid w:val="00A37D63"/>
    <w:rsid w:val="00A40926"/>
    <w:rsid w:val="00A4140A"/>
    <w:rsid w:val="00A4148C"/>
    <w:rsid w:val="00A417EE"/>
    <w:rsid w:val="00A42372"/>
    <w:rsid w:val="00A42529"/>
    <w:rsid w:val="00A42D09"/>
    <w:rsid w:val="00A42D43"/>
    <w:rsid w:val="00A43113"/>
    <w:rsid w:val="00A43357"/>
    <w:rsid w:val="00A435B0"/>
    <w:rsid w:val="00A4490D"/>
    <w:rsid w:val="00A44E8E"/>
    <w:rsid w:val="00A465DE"/>
    <w:rsid w:val="00A47664"/>
    <w:rsid w:val="00A47891"/>
    <w:rsid w:val="00A47ADE"/>
    <w:rsid w:val="00A503CC"/>
    <w:rsid w:val="00A503F8"/>
    <w:rsid w:val="00A5045F"/>
    <w:rsid w:val="00A50819"/>
    <w:rsid w:val="00A5088C"/>
    <w:rsid w:val="00A515BE"/>
    <w:rsid w:val="00A518B9"/>
    <w:rsid w:val="00A52021"/>
    <w:rsid w:val="00A5208E"/>
    <w:rsid w:val="00A52C7F"/>
    <w:rsid w:val="00A52C83"/>
    <w:rsid w:val="00A52CF6"/>
    <w:rsid w:val="00A534CA"/>
    <w:rsid w:val="00A538A4"/>
    <w:rsid w:val="00A5393F"/>
    <w:rsid w:val="00A53943"/>
    <w:rsid w:val="00A53C14"/>
    <w:rsid w:val="00A53FC6"/>
    <w:rsid w:val="00A5466F"/>
    <w:rsid w:val="00A54DB9"/>
    <w:rsid w:val="00A557E8"/>
    <w:rsid w:val="00A55A0E"/>
    <w:rsid w:val="00A55C77"/>
    <w:rsid w:val="00A56260"/>
    <w:rsid w:val="00A568C0"/>
    <w:rsid w:val="00A56A2C"/>
    <w:rsid w:val="00A576A2"/>
    <w:rsid w:val="00A57C88"/>
    <w:rsid w:val="00A60553"/>
    <w:rsid w:val="00A6060B"/>
    <w:rsid w:val="00A60902"/>
    <w:rsid w:val="00A60D90"/>
    <w:rsid w:val="00A6138E"/>
    <w:rsid w:val="00A616B7"/>
    <w:rsid w:val="00A6178D"/>
    <w:rsid w:val="00A617D2"/>
    <w:rsid w:val="00A61ABD"/>
    <w:rsid w:val="00A61F00"/>
    <w:rsid w:val="00A62006"/>
    <w:rsid w:val="00A62212"/>
    <w:rsid w:val="00A62434"/>
    <w:rsid w:val="00A6263C"/>
    <w:rsid w:val="00A6288D"/>
    <w:rsid w:val="00A6351D"/>
    <w:rsid w:val="00A63C0B"/>
    <w:rsid w:val="00A63EE4"/>
    <w:rsid w:val="00A64322"/>
    <w:rsid w:val="00A64409"/>
    <w:rsid w:val="00A6449B"/>
    <w:rsid w:val="00A645E9"/>
    <w:rsid w:val="00A64638"/>
    <w:rsid w:val="00A64720"/>
    <w:rsid w:val="00A64ABB"/>
    <w:rsid w:val="00A651C3"/>
    <w:rsid w:val="00A6522D"/>
    <w:rsid w:val="00A65349"/>
    <w:rsid w:val="00A66064"/>
    <w:rsid w:val="00A66089"/>
    <w:rsid w:val="00A66577"/>
    <w:rsid w:val="00A66856"/>
    <w:rsid w:val="00A66E3B"/>
    <w:rsid w:val="00A67213"/>
    <w:rsid w:val="00A673B3"/>
    <w:rsid w:val="00A67524"/>
    <w:rsid w:val="00A67780"/>
    <w:rsid w:val="00A67B0D"/>
    <w:rsid w:val="00A67C51"/>
    <w:rsid w:val="00A70156"/>
    <w:rsid w:val="00A707AE"/>
    <w:rsid w:val="00A70936"/>
    <w:rsid w:val="00A70945"/>
    <w:rsid w:val="00A709D6"/>
    <w:rsid w:val="00A716F7"/>
    <w:rsid w:val="00A71979"/>
    <w:rsid w:val="00A7199F"/>
    <w:rsid w:val="00A71D36"/>
    <w:rsid w:val="00A71E9A"/>
    <w:rsid w:val="00A7270D"/>
    <w:rsid w:val="00A728F9"/>
    <w:rsid w:val="00A72983"/>
    <w:rsid w:val="00A72E23"/>
    <w:rsid w:val="00A72FBF"/>
    <w:rsid w:val="00A733BC"/>
    <w:rsid w:val="00A733FD"/>
    <w:rsid w:val="00A73837"/>
    <w:rsid w:val="00A73BE6"/>
    <w:rsid w:val="00A7442D"/>
    <w:rsid w:val="00A75374"/>
    <w:rsid w:val="00A75814"/>
    <w:rsid w:val="00A759A1"/>
    <w:rsid w:val="00A75EC5"/>
    <w:rsid w:val="00A75FB5"/>
    <w:rsid w:val="00A7648D"/>
    <w:rsid w:val="00A76A7C"/>
    <w:rsid w:val="00A77223"/>
    <w:rsid w:val="00A77499"/>
    <w:rsid w:val="00A77559"/>
    <w:rsid w:val="00A77955"/>
    <w:rsid w:val="00A7798E"/>
    <w:rsid w:val="00A80BE5"/>
    <w:rsid w:val="00A81056"/>
    <w:rsid w:val="00A81322"/>
    <w:rsid w:val="00A81560"/>
    <w:rsid w:val="00A81840"/>
    <w:rsid w:val="00A81B75"/>
    <w:rsid w:val="00A81D1F"/>
    <w:rsid w:val="00A82094"/>
    <w:rsid w:val="00A82241"/>
    <w:rsid w:val="00A829B5"/>
    <w:rsid w:val="00A82B20"/>
    <w:rsid w:val="00A82FBB"/>
    <w:rsid w:val="00A831AE"/>
    <w:rsid w:val="00A831BB"/>
    <w:rsid w:val="00A836E4"/>
    <w:rsid w:val="00A838F4"/>
    <w:rsid w:val="00A83EEE"/>
    <w:rsid w:val="00A84672"/>
    <w:rsid w:val="00A84919"/>
    <w:rsid w:val="00A84997"/>
    <w:rsid w:val="00A84BA2"/>
    <w:rsid w:val="00A84DDB"/>
    <w:rsid w:val="00A84E41"/>
    <w:rsid w:val="00A84F20"/>
    <w:rsid w:val="00A84F3C"/>
    <w:rsid w:val="00A84F8D"/>
    <w:rsid w:val="00A8502C"/>
    <w:rsid w:val="00A8510D"/>
    <w:rsid w:val="00A85310"/>
    <w:rsid w:val="00A860B7"/>
    <w:rsid w:val="00A86753"/>
    <w:rsid w:val="00A86C0C"/>
    <w:rsid w:val="00A87648"/>
    <w:rsid w:val="00A877D0"/>
    <w:rsid w:val="00A90097"/>
    <w:rsid w:val="00A901B0"/>
    <w:rsid w:val="00A90506"/>
    <w:rsid w:val="00A90593"/>
    <w:rsid w:val="00A907AA"/>
    <w:rsid w:val="00A90A59"/>
    <w:rsid w:val="00A90E87"/>
    <w:rsid w:val="00A91A5C"/>
    <w:rsid w:val="00A92DD6"/>
    <w:rsid w:val="00A92EB7"/>
    <w:rsid w:val="00A93CE3"/>
    <w:rsid w:val="00A93D1C"/>
    <w:rsid w:val="00A93DC6"/>
    <w:rsid w:val="00A94223"/>
    <w:rsid w:val="00A945AC"/>
    <w:rsid w:val="00A9479A"/>
    <w:rsid w:val="00A95042"/>
    <w:rsid w:val="00A9508F"/>
    <w:rsid w:val="00A950B7"/>
    <w:rsid w:val="00A95D28"/>
    <w:rsid w:val="00A95F04"/>
    <w:rsid w:val="00A95F99"/>
    <w:rsid w:val="00A96496"/>
    <w:rsid w:val="00A96D90"/>
    <w:rsid w:val="00A9795E"/>
    <w:rsid w:val="00A97AFC"/>
    <w:rsid w:val="00A97E0A"/>
    <w:rsid w:val="00AA0544"/>
    <w:rsid w:val="00AA06E4"/>
    <w:rsid w:val="00AA09EC"/>
    <w:rsid w:val="00AA0E00"/>
    <w:rsid w:val="00AA1150"/>
    <w:rsid w:val="00AA130A"/>
    <w:rsid w:val="00AA145A"/>
    <w:rsid w:val="00AA171C"/>
    <w:rsid w:val="00AA1B1C"/>
    <w:rsid w:val="00AA21C5"/>
    <w:rsid w:val="00AA2B13"/>
    <w:rsid w:val="00AA2F8C"/>
    <w:rsid w:val="00AA3205"/>
    <w:rsid w:val="00AA37BE"/>
    <w:rsid w:val="00AA3E0C"/>
    <w:rsid w:val="00AA3E45"/>
    <w:rsid w:val="00AA3FB8"/>
    <w:rsid w:val="00AA471A"/>
    <w:rsid w:val="00AA4D05"/>
    <w:rsid w:val="00AA50C3"/>
    <w:rsid w:val="00AA51B5"/>
    <w:rsid w:val="00AA52A4"/>
    <w:rsid w:val="00AA540A"/>
    <w:rsid w:val="00AA5511"/>
    <w:rsid w:val="00AA5D2E"/>
    <w:rsid w:val="00AA5DB2"/>
    <w:rsid w:val="00AA662F"/>
    <w:rsid w:val="00AA67D9"/>
    <w:rsid w:val="00AA6919"/>
    <w:rsid w:val="00AA693D"/>
    <w:rsid w:val="00AA6AB6"/>
    <w:rsid w:val="00AA73AF"/>
    <w:rsid w:val="00AA7E6C"/>
    <w:rsid w:val="00AB062F"/>
    <w:rsid w:val="00AB07C3"/>
    <w:rsid w:val="00AB0821"/>
    <w:rsid w:val="00AB0EC1"/>
    <w:rsid w:val="00AB0F4F"/>
    <w:rsid w:val="00AB10AA"/>
    <w:rsid w:val="00AB2496"/>
    <w:rsid w:val="00AB25BC"/>
    <w:rsid w:val="00AB281A"/>
    <w:rsid w:val="00AB2829"/>
    <w:rsid w:val="00AB29D6"/>
    <w:rsid w:val="00AB2B8D"/>
    <w:rsid w:val="00AB2E9A"/>
    <w:rsid w:val="00AB3037"/>
    <w:rsid w:val="00AB31E9"/>
    <w:rsid w:val="00AB31EB"/>
    <w:rsid w:val="00AB3A01"/>
    <w:rsid w:val="00AB3D01"/>
    <w:rsid w:val="00AB4778"/>
    <w:rsid w:val="00AB5397"/>
    <w:rsid w:val="00AB54F1"/>
    <w:rsid w:val="00AB55C6"/>
    <w:rsid w:val="00AB5FA1"/>
    <w:rsid w:val="00AB617E"/>
    <w:rsid w:val="00AB6C54"/>
    <w:rsid w:val="00AB6D73"/>
    <w:rsid w:val="00AB6E22"/>
    <w:rsid w:val="00AB799B"/>
    <w:rsid w:val="00AB79B3"/>
    <w:rsid w:val="00AC0372"/>
    <w:rsid w:val="00AC04B3"/>
    <w:rsid w:val="00AC065A"/>
    <w:rsid w:val="00AC0881"/>
    <w:rsid w:val="00AC0BE2"/>
    <w:rsid w:val="00AC0C13"/>
    <w:rsid w:val="00AC1164"/>
    <w:rsid w:val="00AC11BB"/>
    <w:rsid w:val="00AC14B1"/>
    <w:rsid w:val="00AC178D"/>
    <w:rsid w:val="00AC1E5F"/>
    <w:rsid w:val="00AC22AB"/>
    <w:rsid w:val="00AC2CDB"/>
    <w:rsid w:val="00AC2E67"/>
    <w:rsid w:val="00AC3B3B"/>
    <w:rsid w:val="00AC3F5E"/>
    <w:rsid w:val="00AC424B"/>
    <w:rsid w:val="00AC4412"/>
    <w:rsid w:val="00AC44B5"/>
    <w:rsid w:val="00AC4BC9"/>
    <w:rsid w:val="00AC50C0"/>
    <w:rsid w:val="00AC588C"/>
    <w:rsid w:val="00AC591C"/>
    <w:rsid w:val="00AC613B"/>
    <w:rsid w:val="00AC628F"/>
    <w:rsid w:val="00AC65DA"/>
    <w:rsid w:val="00AC6634"/>
    <w:rsid w:val="00AC66B3"/>
    <w:rsid w:val="00AC6AEF"/>
    <w:rsid w:val="00AC7795"/>
    <w:rsid w:val="00AC7F73"/>
    <w:rsid w:val="00AD02B5"/>
    <w:rsid w:val="00AD0371"/>
    <w:rsid w:val="00AD03FC"/>
    <w:rsid w:val="00AD0B50"/>
    <w:rsid w:val="00AD119E"/>
    <w:rsid w:val="00AD1B91"/>
    <w:rsid w:val="00AD206A"/>
    <w:rsid w:val="00AD2125"/>
    <w:rsid w:val="00AD23B3"/>
    <w:rsid w:val="00AD2A37"/>
    <w:rsid w:val="00AD2A4E"/>
    <w:rsid w:val="00AD358A"/>
    <w:rsid w:val="00AD3CC3"/>
    <w:rsid w:val="00AD4171"/>
    <w:rsid w:val="00AD492C"/>
    <w:rsid w:val="00AD4AD8"/>
    <w:rsid w:val="00AD4B12"/>
    <w:rsid w:val="00AD4BBF"/>
    <w:rsid w:val="00AD4FB8"/>
    <w:rsid w:val="00AD51CE"/>
    <w:rsid w:val="00AD545F"/>
    <w:rsid w:val="00AD5809"/>
    <w:rsid w:val="00AD5C8A"/>
    <w:rsid w:val="00AD5E35"/>
    <w:rsid w:val="00AD5E4F"/>
    <w:rsid w:val="00AD617F"/>
    <w:rsid w:val="00AD61DD"/>
    <w:rsid w:val="00AD6B78"/>
    <w:rsid w:val="00AD776F"/>
    <w:rsid w:val="00AD77BE"/>
    <w:rsid w:val="00AD7C6A"/>
    <w:rsid w:val="00AE02D5"/>
    <w:rsid w:val="00AE02F2"/>
    <w:rsid w:val="00AE0521"/>
    <w:rsid w:val="00AE0C89"/>
    <w:rsid w:val="00AE11D5"/>
    <w:rsid w:val="00AE1CA3"/>
    <w:rsid w:val="00AE1DB0"/>
    <w:rsid w:val="00AE2137"/>
    <w:rsid w:val="00AE21F7"/>
    <w:rsid w:val="00AE32AA"/>
    <w:rsid w:val="00AE37EC"/>
    <w:rsid w:val="00AE399B"/>
    <w:rsid w:val="00AE3E86"/>
    <w:rsid w:val="00AE402D"/>
    <w:rsid w:val="00AE41E0"/>
    <w:rsid w:val="00AE445B"/>
    <w:rsid w:val="00AE46C9"/>
    <w:rsid w:val="00AE46ED"/>
    <w:rsid w:val="00AE4935"/>
    <w:rsid w:val="00AE5010"/>
    <w:rsid w:val="00AE5030"/>
    <w:rsid w:val="00AE5254"/>
    <w:rsid w:val="00AE52E8"/>
    <w:rsid w:val="00AE582F"/>
    <w:rsid w:val="00AE5ADA"/>
    <w:rsid w:val="00AE604B"/>
    <w:rsid w:val="00AE64E2"/>
    <w:rsid w:val="00AE6704"/>
    <w:rsid w:val="00AE67F0"/>
    <w:rsid w:val="00AE6D1A"/>
    <w:rsid w:val="00AE7117"/>
    <w:rsid w:val="00AE75E6"/>
    <w:rsid w:val="00AE7680"/>
    <w:rsid w:val="00AE7B52"/>
    <w:rsid w:val="00AE7CD9"/>
    <w:rsid w:val="00AE7D08"/>
    <w:rsid w:val="00AF00B5"/>
    <w:rsid w:val="00AF017B"/>
    <w:rsid w:val="00AF03D6"/>
    <w:rsid w:val="00AF0AB3"/>
    <w:rsid w:val="00AF0EAD"/>
    <w:rsid w:val="00AF0EBA"/>
    <w:rsid w:val="00AF0EDD"/>
    <w:rsid w:val="00AF0EEA"/>
    <w:rsid w:val="00AF15A2"/>
    <w:rsid w:val="00AF15E5"/>
    <w:rsid w:val="00AF1DBA"/>
    <w:rsid w:val="00AF1EC4"/>
    <w:rsid w:val="00AF20AA"/>
    <w:rsid w:val="00AF2332"/>
    <w:rsid w:val="00AF2355"/>
    <w:rsid w:val="00AF2485"/>
    <w:rsid w:val="00AF2568"/>
    <w:rsid w:val="00AF26EC"/>
    <w:rsid w:val="00AF2A1D"/>
    <w:rsid w:val="00AF35EE"/>
    <w:rsid w:val="00AF3799"/>
    <w:rsid w:val="00AF383A"/>
    <w:rsid w:val="00AF3DCC"/>
    <w:rsid w:val="00AF47F2"/>
    <w:rsid w:val="00AF4A56"/>
    <w:rsid w:val="00AF4B9F"/>
    <w:rsid w:val="00AF4D21"/>
    <w:rsid w:val="00AF506E"/>
    <w:rsid w:val="00AF59E4"/>
    <w:rsid w:val="00AF5A46"/>
    <w:rsid w:val="00AF6778"/>
    <w:rsid w:val="00AF699B"/>
    <w:rsid w:val="00AF6B75"/>
    <w:rsid w:val="00AF6CE6"/>
    <w:rsid w:val="00AF6D82"/>
    <w:rsid w:val="00AF701D"/>
    <w:rsid w:val="00AF79B3"/>
    <w:rsid w:val="00AF7D2F"/>
    <w:rsid w:val="00B00057"/>
    <w:rsid w:val="00B01CAF"/>
    <w:rsid w:val="00B01FDE"/>
    <w:rsid w:val="00B0224E"/>
    <w:rsid w:val="00B02558"/>
    <w:rsid w:val="00B02800"/>
    <w:rsid w:val="00B0305A"/>
    <w:rsid w:val="00B03159"/>
    <w:rsid w:val="00B03405"/>
    <w:rsid w:val="00B03A31"/>
    <w:rsid w:val="00B03B98"/>
    <w:rsid w:val="00B03FC8"/>
    <w:rsid w:val="00B04FF9"/>
    <w:rsid w:val="00B05481"/>
    <w:rsid w:val="00B0548C"/>
    <w:rsid w:val="00B055D8"/>
    <w:rsid w:val="00B05610"/>
    <w:rsid w:val="00B05E4B"/>
    <w:rsid w:val="00B060E6"/>
    <w:rsid w:val="00B061B4"/>
    <w:rsid w:val="00B0695E"/>
    <w:rsid w:val="00B06AD0"/>
    <w:rsid w:val="00B0728D"/>
    <w:rsid w:val="00B073B1"/>
    <w:rsid w:val="00B07733"/>
    <w:rsid w:val="00B07763"/>
    <w:rsid w:val="00B0784E"/>
    <w:rsid w:val="00B07A6A"/>
    <w:rsid w:val="00B10071"/>
    <w:rsid w:val="00B103A3"/>
    <w:rsid w:val="00B10669"/>
    <w:rsid w:val="00B10B2E"/>
    <w:rsid w:val="00B1106B"/>
    <w:rsid w:val="00B110CF"/>
    <w:rsid w:val="00B11347"/>
    <w:rsid w:val="00B1181C"/>
    <w:rsid w:val="00B11A68"/>
    <w:rsid w:val="00B12030"/>
    <w:rsid w:val="00B123AF"/>
    <w:rsid w:val="00B1273D"/>
    <w:rsid w:val="00B127D3"/>
    <w:rsid w:val="00B12873"/>
    <w:rsid w:val="00B130D6"/>
    <w:rsid w:val="00B13613"/>
    <w:rsid w:val="00B13702"/>
    <w:rsid w:val="00B13B34"/>
    <w:rsid w:val="00B14309"/>
    <w:rsid w:val="00B14430"/>
    <w:rsid w:val="00B1465B"/>
    <w:rsid w:val="00B14787"/>
    <w:rsid w:val="00B14CD0"/>
    <w:rsid w:val="00B14E22"/>
    <w:rsid w:val="00B15152"/>
    <w:rsid w:val="00B153C0"/>
    <w:rsid w:val="00B15691"/>
    <w:rsid w:val="00B16543"/>
    <w:rsid w:val="00B16C68"/>
    <w:rsid w:val="00B16D5A"/>
    <w:rsid w:val="00B17022"/>
    <w:rsid w:val="00B17219"/>
    <w:rsid w:val="00B175E9"/>
    <w:rsid w:val="00B17715"/>
    <w:rsid w:val="00B20620"/>
    <w:rsid w:val="00B20828"/>
    <w:rsid w:val="00B20CD2"/>
    <w:rsid w:val="00B21315"/>
    <w:rsid w:val="00B21472"/>
    <w:rsid w:val="00B2175C"/>
    <w:rsid w:val="00B2198C"/>
    <w:rsid w:val="00B2252D"/>
    <w:rsid w:val="00B22618"/>
    <w:rsid w:val="00B22877"/>
    <w:rsid w:val="00B22BEB"/>
    <w:rsid w:val="00B22CC5"/>
    <w:rsid w:val="00B22FBF"/>
    <w:rsid w:val="00B235D6"/>
    <w:rsid w:val="00B23B1B"/>
    <w:rsid w:val="00B23F7E"/>
    <w:rsid w:val="00B2405D"/>
    <w:rsid w:val="00B24656"/>
    <w:rsid w:val="00B2475E"/>
    <w:rsid w:val="00B24B58"/>
    <w:rsid w:val="00B24CCF"/>
    <w:rsid w:val="00B25044"/>
    <w:rsid w:val="00B257BC"/>
    <w:rsid w:val="00B26366"/>
    <w:rsid w:val="00B2700E"/>
    <w:rsid w:val="00B2706D"/>
    <w:rsid w:val="00B275F2"/>
    <w:rsid w:val="00B279DA"/>
    <w:rsid w:val="00B27A0E"/>
    <w:rsid w:val="00B27F8A"/>
    <w:rsid w:val="00B307EF"/>
    <w:rsid w:val="00B30E49"/>
    <w:rsid w:val="00B311CF"/>
    <w:rsid w:val="00B311DA"/>
    <w:rsid w:val="00B31466"/>
    <w:rsid w:val="00B315E6"/>
    <w:rsid w:val="00B31797"/>
    <w:rsid w:val="00B31ED5"/>
    <w:rsid w:val="00B322C7"/>
    <w:rsid w:val="00B32A8B"/>
    <w:rsid w:val="00B32B54"/>
    <w:rsid w:val="00B32C5D"/>
    <w:rsid w:val="00B330EC"/>
    <w:rsid w:val="00B333D9"/>
    <w:rsid w:val="00B33D8F"/>
    <w:rsid w:val="00B33F6E"/>
    <w:rsid w:val="00B345A9"/>
    <w:rsid w:val="00B34ACA"/>
    <w:rsid w:val="00B354E6"/>
    <w:rsid w:val="00B36BD8"/>
    <w:rsid w:val="00B370E2"/>
    <w:rsid w:val="00B372CE"/>
    <w:rsid w:val="00B37ADD"/>
    <w:rsid w:val="00B37B6F"/>
    <w:rsid w:val="00B37F00"/>
    <w:rsid w:val="00B40303"/>
    <w:rsid w:val="00B4078A"/>
    <w:rsid w:val="00B40CA7"/>
    <w:rsid w:val="00B40F5D"/>
    <w:rsid w:val="00B415FE"/>
    <w:rsid w:val="00B4164D"/>
    <w:rsid w:val="00B41937"/>
    <w:rsid w:val="00B41989"/>
    <w:rsid w:val="00B41CEF"/>
    <w:rsid w:val="00B424CD"/>
    <w:rsid w:val="00B42594"/>
    <w:rsid w:val="00B42F89"/>
    <w:rsid w:val="00B43BC1"/>
    <w:rsid w:val="00B43D94"/>
    <w:rsid w:val="00B43DB4"/>
    <w:rsid w:val="00B43E94"/>
    <w:rsid w:val="00B44004"/>
    <w:rsid w:val="00B4412A"/>
    <w:rsid w:val="00B44796"/>
    <w:rsid w:val="00B447CA"/>
    <w:rsid w:val="00B44848"/>
    <w:rsid w:val="00B44A86"/>
    <w:rsid w:val="00B45657"/>
    <w:rsid w:val="00B456B3"/>
    <w:rsid w:val="00B45EF4"/>
    <w:rsid w:val="00B46E0E"/>
    <w:rsid w:val="00B46FC4"/>
    <w:rsid w:val="00B47899"/>
    <w:rsid w:val="00B47A30"/>
    <w:rsid w:val="00B47CFC"/>
    <w:rsid w:val="00B501CB"/>
    <w:rsid w:val="00B5041F"/>
    <w:rsid w:val="00B50510"/>
    <w:rsid w:val="00B5060B"/>
    <w:rsid w:val="00B5066D"/>
    <w:rsid w:val="00B508A9"/>
    <w:rsid w:val="00B5149B"/>
    <w:rsid w:val="00B51695"/>
    <w:rsid w:val="00B5172C"/>
    <w:rsid w:val="00B5176D"/>
    <w:rsid w:val="00B51E53"/>
    <w:rsid w:val="00B51F9F"/>
    <w:rsid w:val="00B523A7"/>
    <w:rsid w:val="00B52A4C"/>
    <w:rsid w:val="00B53A7F"/>
    <w:rsid w:val="00B53CBB"/>
    <w:rsid w:val="00B547F4"/>
    <w:rsid w:val="00B56426"/>
    <w:rsid w:val="00B56B30"/>
    <w:rsid w:val="00B56FD4"/>
    <w:rsid w:val="00B57E31"/>
    <w:rsid w:val="00B57ED6"/>
    <w:rsid w:val="00B60312"/>
    <w:rsid w:val="00B603F1"/>
    <w:rsid w:val="00B619CB"/>
    <w:rsid w:val="00B62E74"/>
    <w:rsid w:val="00B62F72"/>
    <w:rsid w:val="00B6350E"/>
    <w:rsid w:val="00B63842"/>
    <w:rsid w:val="00B63C73"/>
    <w:rsid w:val="00B63E89"/>
    <w:rsid w:val="00B641FC"/>
    <w:rsid w:val="00B65743"/>
    <w:rsid w:val="00B65AAE"/>
    <w:rsid w:val="00B66202"/>
    <w:rsid w:val="00B6653C"/>
    <w:rsid w:val="00B6679A"/>
    <w:rsid w:val="00B66E61"/>
    <w:rsid w:val="00B67B56"/>
    <w:rsid w:val="00B701AA"/>
    <w:rsid w:val="00B7037F"/>
    <w:rsid w:val="00B706FB"/>
    <w:rsid w:val="00B70CC2"/>
    <w:rsid w:val="00B70E89"/>
    <w:rsid w:val="00B71076"/>
    <w:rsid w:val="00B7160A"/>
    <w:rsid w:val="00B716D4"/>
    <w:rsid w:val="00B718B8"/>
    <w:rsid w:val="00B71A46"/>
    <w:rsid w:val="00B72274"/>
    <w:rsid w:val="00B72C9B"/>
    <w:rsid w:val="00B72F3C"/>
    <w:rsid w:val="00B72F6C"/>
    <w:rsid w:val="00B73199"/>
    <w:rsid w:val="00B734A8"/>
    <w:rsid w:val="00B74217"/>
    <w:rsid w:val="00B7438B"/>
    <w:rsid w:val="00B74917"/>
    <w:rsid w:val="00B7497B"/>
    <w:rsid w:val="00B74BF5"/>
    <w:rsid w:val="00B750F5"/>
    <w:rsid w:val="00B75499"/>
    <w:rsid w:val="00B7563D"/>
    <w:rsid w:val="00B7565B"/>
    <w:rsid w:val="00B75C8D"/>
    <w:rsid w:val="00B75DF8"/>
    <w:rsid w:val="00B764CA"/>
    <w:rsid w:val="00B765C2"/>
    <w:rsid w:val="00B7681E"/>
    <w:rsid w:val="00B76C61"/>
    <w:rsid w:val="00B76EDD"/>
    <w:rsid w:val="00B76FCE"/>
    <w:rsid w:val="00B77198"/>
    <w:rsid w:val="00B7719E"/>
    <w:rsid w:val="00B777A3"/>
    <w:rsid w:val="00B7787F"/>
    <w:rsid w:val="00B77CAC"/>
    <w:rsid w:val="00B77E02"/>
    <w:rsid w:val="00B80017"/>
    <w:rsid w:val="00B802B4"/>
    <w:rsid w:val="00B80842"/>
    <w:rsid w:val="00B80908"/>
    <w:rsid w:val="00B80BBD"/>
    <w:rsid w:val="00B80C6D"/>
    <w:rsid w:val="00B80E95"/>
    <w:rsid w:val="00B81974"/>
    <w:rsid w:val="00B81D3B"/>
    <w:rsid w:val="00B81F90"/>
    <w:rsid w:val="00B8239B"/>
    <w:rsid w:val="00B82A3F"/>
    <w:rsid w:val="00B836DC"/>
    <w:rsid w:val="00B83855"/>
    <w:rsid w:val="00B838E9"/>
    <w:rsid w:val="00B83AF5"/>
    <w:rsid w:val="00B83FF2"/>
    <w:rsid w:val="00B848A7"/>
    <w:rsid w:val="00B848AC"/>
    <w:rsid w:val="00B84F9C"/>
    <w:rsid w:val="00B853F6"/>
    <w:rsid w:val="00B858A9"/>
    <w:rsid w:val="00B85A2F"/>
    <w:rsid w:val="00B8615F"/>
    <w:rsid w:val="00B8680A"/>
    <w:rsid w:val="00B86895"/>
    <w:rsid w:val="00B86E82"/>
    <w:rsid w:val="00B86F65"/>
    <w:rsid w:val="00B86FBC"/>
    <w:rsid w:val="00B87AC9"/>
    <w:rsid w:val="00B87C85"/>
    <w:rsid w:val="00B87F4F"/>
    <w:rsid w:val="00B90B3C"/>
    <w:rsid w:val="00B90B5B"/>
    <w:rsid w:val="00B90DFF"/>
    <w:rsid w:val="00B9104F"/>
    <w:rsid w:val="00B91101"/>
    <w:rsid w:val="00B91902"/>
    <w:rsid w:val="00B91D11"/>
    <w:rsid w:val="00B922FC"/>
    <w:rsid w:val="00B923F2"/>
    <w:rsid w:val="00B92680"/>
    <w:rsid w:val="00B92687"/>
    <w:rsid w:val="00B92EFE"/>
    <w:rsid w:val="00B93074"/>
    <w:rsid w:val="00B930FB"/>
    <w:rsid w:val="00B9360D"/>
    <w:rsid w:val="00B9367E"/>
    <w:rsid w:val="00B94685"/>
    <w:rsid w:val="00B946C7"/>
    <w:rsid w:val="00B95BEF"/>
    <w:rsid w:val="00B95C59"/>
    <w:rsid w:val="00B95CB3"/>
    <w:rsid w:val="00B95FD4"/>
    <w:rsid w:val="00B97060"/>
    <w:rsid w:val="00B9706D"/>
    <w:rsid w:val="00B9728B"/>
    <w:rsid w:val="00B975DB"/>
    <w:rsid w:val="00B97BC2"/>
    <w:rsid w:val="00BA01F4"/>
    <w:rsid w:val="00BA0808"/>
    <w:rsid w:val="00BA0B59"/>
    <w:rsid w:val="00BA15E0"/>
    <w:rsid w:val="00BA1A02"/>
    <w:rsid w:val="00BA2D2D"/>
    <w:rsid w:val="00BA2DCC"/>
    <w:rsid w:val="00BA33AF"/>
    <w:rsid w:val="00BA3ACB"/>
    <w:rsid w:val="00BA4051"/>
    <w:rsid w:val="00BA45AC"/>
    <w:rsid w:val="00BA4FC4"/>
    <w:rsid w:val="00BA599C"/>
    <w:rsid w:val="00BA6163"/>
    <w:rsid w:val="00BA679A"/>
    <w:rsid w:val="00BA68B1"/>
    <w:rsid w:val="00BA68B8"/>
    <w:rsid w:val="00BA6FFD"/>
    <w:rsid w:val="00BA7842"/>
    <w:rsid w:val="00BA7AA1"/>
    <w:rsid w:val="00BB0169"/>
    <w:rsid w:val="00BB06FD"/>
    <w:rsid w:val="00BB0D54"/>
    <w:rsid w:val="00BB0E3A"/>
    <w:rsid w:val="00BB1609"/>
    <w:rsid w:val="00BB2392"/>
    <w:rsid w:val="00BB255C"/>
    <w:rsid w:val="00BB257F"/>
    <w:rsid w:val="00BB2C9F"/>
    <w:rsid w:val="00BB2D25"/>
    <w:rsid w:val="00BB30C3"/>
    <w:rsid w:val="00BB3AAB"/>
    <w:rsid w:val="00BB46FF"/>
    <w:rsid w:val="00BB4983"/>
    <w:rsid w:val="00BB4BAE"/>
    <w:rsid w:val="00BB4BFD"/>
    <w:rsid w:val="00BB4C58"/>
    <w:rsid w:val="00BB4C94"/>
    <w:rsid w:val="00BB58A6"/>
    <w:rsid w:val="00BB5BA0"/>
    <w:rsid w:val="00BB5DA8"/>
    <w:rsid w:val="00BB65C2"/>
    <w:rsid w:val="00BB66A0"/>
    <w:rsid w:val="00BB6A80"/>
    <w:rsid w:val="00BC07EE"/>
    <w:rsid w:val="00BC0C58"/>
    <w:rsid w:val="00BC0E32"/>
    <w:rsid w:val="00BC188C"/>
    <w:rsid w:val="00BC1EE4"/>
    <w:rsid w:val="00BC26FF"/>
    <w:rsid w:val="00BC2704"/>
    <w:rsid w:val="00BC289C"/>
    <w:rsid w:val="00BC34EF"/>
    <w:rsid w:val="00BC3536"/>
    <w:rsid w:val="00BC3871"/>
    <w:rsid w:val="00BC3D90"/>
    <w:rsid w:val="00BC3DE7"/>
    <w:rsid w:val="00BC4A80"/>
    <w:rsid w:val="00BC50CC"/>
    <w:rsid w:val="00BC55E7"/>
    <w:rsid w:val="00BC5A50"/>
    <w:rsid w:val="00BC5D2E"/>
    <w:rsid w:val="00BC641A"/>
    <w:rsid w:val="00BC6589"/>
    <w:rsid w:val="00BC6BEC"/>
    <w:rsid w:val="00BD02E6"/>
    <w:rsid w:val="00BD03C8"/>
    <w:rsid w:val="00BD04C9"/>
    <w:rsid w:val="00BD0968"/>
    <w:rsid w:val="00BD1507"/>
    <w:rsid w:val="00BD1528"/>
    <w:rsid w:val="00BD170D"/>
    <w:rsid w:val="00BD1D1F"/>
    <w:rsid w:val="00BD2192"/>
    <w:rsid w:val="00BD2637"/>
    <w:rsid w:val="00BD2880"/>
    <w:rsid w:val="00BD28B0"/>
    <w:rsid w:val="00BD320D"/>
    <w:rsid w:val="00BD3BB6"/>
    <w:rsid w:val="00BD4412"/>
    <w:rsid w:val="00BD4613"/>
    <w:rsid w:val="00BD4DD1"/>
    <w:rsid w:val="00BD59EB"/>
    <w:rsid w:val="00BD660B"/>
    <w:rsid w:val="00BD6C78"/>
    <w:rsid w:val="00BD6FC3"/>
    <w:rsid w:val="00BD70A8"/>
    <w:rsid w:val="00BD7993"/>
    <w:rsid w:val="00BD7B53"/>
    <w:rsid w:val="00BD7C46"/>
    <w:rsid w:val="00BD7F37"/>
    <w:rsid w:val="00BE028B"/>
    <w:rsid w:val="00BE045A"/>
    <w:rsid w:val="00BE07F1"/>
    <w:rsid w:val="00BE0E47"/>
    <w:rsid w:val="00BE13FC"/>
    <w:rsid w:val="00BE147B"/>
    <w:rsid w:val="00BE1B1C"/>
    <w:rsid w:val="00BE1DD6"/>
    <w:rsid w:val="00BE1FC2"/>
    <w:rsid w:val="00BE22DE"/>
    <w:rsid w:val="00BE2530"/>
    <w:rsid w:val="00BE2880"/>
    <w:rsid w:val="00BE293B"/>
    <w:rsid w:val="00BE34D1"/>
    <w:rsid w:val="00BE3625"/>
    <w:rsid w:val="00BE392D"/>
    <w:rsid w:val="00BE3D54"/>
    <w:rsid w:val="00BE3E38"/>
    <w:rsid w:val="00BE45F0"/>
    <w:rsid w:val="00BE480C"/>
    <w:rsid w:val="00BE51E8"/>
    <w:rsid w:val="00BE58B9"/>
    <w:rsid w:val="00BE5929"/>
    <w:rsid w:val="00BE5934"/>
    <w:rsid w:val="00BE614A"/>
    <w:rsid w:val="00BE67C5"/>
    <w:rsid w:val="00BE6951"/>
    <w:rsid w:val="00BE69B6"/>
    <w:rsid w:val="00BE6BF2"/>
    <w:rsid w:val="00BE701E"/>
    <w:rsid w:val="00BE70A9"/>
    <w:rsid w:val="00BF09C3"/>
    <w:rsid w:val="00BF11B6"/>
    <w:rsid w:val="00BF1EB2"/>
    <w:rsid w:val="00BF259B"/>
    <w:rsid w:val="00BF30EA"/>
    <w:rsid w:val="00BF33CE"/>
    <w:rsid w:val="00BF341F"/>
    <w:rsid w:val="00BF37BC"/>
    <w:rsid w:val="00BF3CFB"/>
    <w:rsid w:val="00BF4FD1"/>
    <w:rsid w:val="00BF5586"/>
    <w:rsid w:val="00BF5C9F"/>
    <w:rsid w:val="00BF5D49"/>
    <w:rsid w:val="00BF60B4"/>
    <w:rsid w:val="00BF66F0"/>
    <w:rsid w:val="00BF699C"/>
    <w:rsid w:val="00BF6A3C"/>
    <w:rsid w:val="00BF6D8B"/>
    <w:rsid w:val="00BF703E"/>
    <w:rsid w:val="00BF75A1"/>
    <w:rsid w:val="00BF76F5"/>
    <w:rsid w:val="00BF786B"/>
    <w:rsid w:val="00C00292"/>
    <w:rsid w:val="00C00503"/>
    <w:rsid w:val="00C01094"/>
    <w:rsid w:val="00C011F4"/>
    <w:rsid w:val="00C0146C"/>
    <w:rsid w:val="00C01C12"/>
    <w:rsid w:val="00C01E74"/>
    <w:rsid w:val="00C01F1B"/>
    <w:rsid w:val="00C02A9A"/>
    <w:rsid w:val="00C02D3D"/>
    <w:rsid w:val="00C033F1"/>
    <w:rsid w:val="00C034D7"/>
    <w:rsid w:val="00C036B7"/>
    <w:rsid w:val="00C03A42"/>
    <w:rsid w:val="00C03B9E"/>
    <w:rsid w:val="00C03C3F"/>
    <w:rsid w:val="00C03CDC"/>
    <w:rsid w:val="00C03EDB"/>
    <w:rsid w:val="00C04192"/>
    <w:rsid w:val="00C04674"/>
    <w:rsid w:val="00C048C3"/>
    <w:rsid w:val="00C04C32"/>
    <w:rsid w:val="00C04CB8"/>
    <w:rsid w:val="00C04DAF"/>
    <w:rsid w:val="00C04F4D"/>
    <w:rsid w:val="00C05061"/>
    <w:rsid w:val="00C052C2"/>
    <w:rsid w:val="00C0561C"/>
    <w:rsid w:val="00C05C69"/>
    <w:rsid w:val="00C05CD8"/>
    <w:rsid w:val="00C06002"/>
    <w:rsid w:val="00C0644E"/>
    <w:rsid w:val="00C06706"/>
    <w:rsid w:val="00C06CDB"/>
    <w:rsid w:val="00C070F7"/>
    <w:rsid w:val="00C072B8"/>
    <w:rsid w:val="00C07602"/>
    <w:rsid w:val="00C0788C"/>
    <w:rsid w:val="00C07ABB"/>
    <w:rsid w:val="00C10249"/>
    <w:rsid w:val="00C10862"/>
    <w:rsid w:val="00C108EC"/>
    <w:rsid w:val="00C10FE0"/>
    <w:rsid w:val="00C11167"/>
    <w:rsid w:val="00C11B13"/>
    <w:rsid w:val="00C11F51"/>
    <w:rsid w:val="00C12007"/>
    <w:rsid w:val="00C12179"/>
    <w:rsid w:val="00C1359B"/>
    <w:rsid w:val="00C135C9"/>
    <w:rsid w:val="00C1382C"/>
    <w:rsid w:val="00C138D4"/>
    <w:rsid w:val="00C13B0A"/>
    <w:rsid w:val="00C13C4A"/>
    <w:rsid w:val="00C13D24"/>
    <w:rsid w:val="00C13FD2"/>
    <w:rsid w:val="00C146CB"/>
    <w:rsid w:val="00C1497E"/>
    <w:rsid w:val="00C14A32"/>
    <w:rsid w:val="00C14D42"/>
    <w:rsid w:val="00C15540"/>
    <w:rsid w:val="00C15AC5"/>
    <w:rsid w:val="00C1694D"/>
    <w:rsid w:val="00C16D33"/>
    <w:rsid w:val="00C16EFE"/>
    <w:rsid w:val="00C17419"/>
    <w:rsid w:val="00C20213"/>
    <w:rsid w:val="00C208B8"/>
    <w:rsid w:val="00C2098A"/>
    <w:rsid w:val="00C209AD"/>
    <w:rsid w:val="00C21043"/>
    <w:rsid w:val="00C21051"/>
    <w:rsid w:val="00C21176"/>
    <w:rsid w:val="00C212B8"/>
    <w:rsid w:val="00C21913"/>
    <w:rsid w:val="00C21B6D"/>
    <w:rsid w:val="00C21C77"/>
    <w:rsid w:val="00C22070"/>
    <w:rsid w:val="00C22088"/>
    <w:rsid w:val="00C220FE"/>
    <w:rsid w:val="00C2219A"/>
    <w:rsid w:val="00C224D3"/>
    <w:rsid w:val="00C22DF5"/>
    <w:rsid w:val="00C22E4B"/>
    <w:rsid w:val="00C23193"/>
    <w:rsid w:val="00C239EF"/>
    <w:rsid w:val="00C23EE1"/>
    <w:rsid w:val="00C24248"/>
    <w:rsid w:val="00C243B3"/>
    <w:rsid w:val="00C24807"/>
    <w:rsid w:val="00C24B73"/>
    <w:rsid w:val="00C24C2C"/>
    <w:rsid w:val="00C24C2F"/>
    <w:rsid w:val="00C24DD2"/>
    <w:rsid w:val="00C2513D"/>
    <w:rsid w:val="00C2571D"/>
    <w:rsid w:val="00C25E5A"/>
    <w:rsid w:val="00C262B8"/>
    <w:rsid w:val="00C26410"/>
    <w:rsid w:val="00C26EBA"/>
    <w:rsid w:val="00C26F8D"/>
    <w:rsid w:val="00C27565"/>
    <w:rsid w:val="00C27E48"/>
    <w:rsid w:val="00C302D7"/>
    <w:rsid w:val="00C303A8"/>
    <w:rsid w:val="00C30E8F"/>
    <w:rsid w:val="00C3141C"/>
    <w:rsid w:val="00C317C7"/>
    <w:rsid w:val="00C317E1"/>
    <w:rsid w:val="00C31847"/>
    <w:rsid w:val="00C319C5"/>
    <w:rsid w:val="00C31C41"/>
    <w:rsid w:val="00C322BF"/>
    <w:rsid w:val="00C32672"/>
    <w:rsid w:val="00C328BC"/>
    <w:rsid w:val="00C33276"/>
    <w:rsid w:val="00C33487"/>
    <w:rsid w:val="00C33CE6"/>
    <w:rsid w:val="00C33D9C"/>
    <w:rsid w:val="00C33F76"/>
    <w:rsid w:val="00C34048"/>
    <w:rsid w:val="00C34236"/>
    <w:rsid w:val="00C343F2"/>
    <w:rsid w:val="00C349D5"/>
    <w:rsid w:val="00C34B3E"/>
    <w:rsid w:val="00C34D48"/>
    <w:rsid w:val="00C354D8"/>
    <w:rsid w:val="00C35638"/>
    <w:rsid w:val="00C360EF"/>
    <w:rsid w:val="00C3645D"/>
    <w:rsid w:val="00C36751"/>
    <w:rsid w:val="00C369D3"/>
    <w:rsid w:val="00C36AA7"/>
    <w:rsid w:val="00C401C3"/>
    <w:rsid w:val="00C402F2"/>
    <w:rsid w:val="00C405A9"/>
    <w:rsid w:val="00C408B4"/>
    <w:rsid w:val="00C40FB6"/>
    <w:rsid w:val="00C410AE"/>
    <w:rsid w:val="00C410CC"/>
    <w:rsid w:val="00C41155"/>
    <w:rsid w:val="00C411DC"/>
    <w:rsid w:val="00C411DE"/>
    <w:rsid w:val="00C418A7"/>
    <w:rsid w:val="00C41923"/>
    <w:rsid w:val="00C41931"/>
    <w:rsid w:val="00C421EC"/>
    <w:rsid w:val="00C42249"/>
    <w:rsid w:val="00C4234C"/>
    <w:rsid w:val="00C4268F"/>
    <w:rsid w:val="00C42A1F"/>
    <w:rsid w:val="00C42FC4"/>
    <w:rsid w:val="00C4346A"/>
    <w:rsid w:val="00C43867"/>
    <w:rsid w:val="00C43B94"/>
    <w:rsid w:val="00C43C0A"/>
    <w:rsid w:val="00C44C8F"/>
    <w:rsid w:val="00C44CC1"/>
    <w:rsid w:val="00C45043"/>
    <w:rsid w:val="00C450DA"/>
    <w:rsid w:val="00C45FE5"/>
    <w:rsid w:val="00C46137"/>
    <w:rsid w:val="00C46647"/>
    <w:rsid w:val="00C4697A"/>
    <w:rsid w:val="00C47197"/>
    <w:rsid w:val="00C47695"/>
    <w:rsid w:val="00C479E5"/>
    <w:rsid w:val="00C47DE9"/>
    <w:rsid w:val="00C50016"/>
    <w:rsid w:val="00C500A4"/>
    <w:rsid w:val="00C50A8B"/>
    <w:rsid w:val="00C512B4"/>
    <w:rsid w:val="00C5179D"/>
    <w:rsid w:val="00C5223C"/>
    <w:rsid w:val="00C52382"/>
    <w:rsid w:val="00C52675"/>
    <w:rsid w:val="00C529C9"/>
    <w:rsid w:val="00C52D17"/>
    <w:rsid w:val="00C52F81"/>
    <w:rsid w:val="00C53474"/>
    <w:rsid w:val="00C535DE"/>
    <w:rsid w:val="00C53883"/>
    <w:rsid w:val="00C538F2"/>
    <w:rsid w:val="00C53C1F"/>
    <w:rsid w:val="00C53EF9"/>
    <w:rsid w:val="00C540BC"/>
    <w:rsid w:val="00C54188"/>
    <w:rsid w:val="00C5431C"/>
    <w:rsid w:val="00C54EA7"/>
    <w:rsid w:val="00C553E0"/>
    <w:rsid w:val="00C557CF"/>
    <w:rsid w:val="00C56437"/>
    <w:rsid w:val="00C564F7"/>
    <w:rsid w:val="00C566BA"/>
    <w:rsid w:val="00C56811"/>
    <w:rsid w:val="00C568E2"/>
    <w:rsid w:val="00C56C29"/>
    <w:rsid w:val="00C56D5A"/>
    <w:rsid w:val="00C57189"/>
    <w:rsid w:val="00C578BA"/>
    <w:rsid w:val="00C57B52"/>
    <w:rsid w:val="00C57EFB"/>
    <w:rsid w:val="00C60129"/>
    <w:rsid w:val="00C60A48"/>
    <w:rsid w:val="00C61154"/>
    <w:rsid w:val="00C617C5"/>
    <w:rsid w:val="00C623BF"/>
    <w:rsid w:val="00C62614"/>
    <w:rsid w:val="00C62783"/>
    <w:rsid w:val="00C6283F"/>
    <w:rsid w:val="00C62C90"/>
    <w:rsid w:val="00C62CA8"/>
    <w:rsid w:val="00C62D21"/>
    <w:rsid w:val="00C6344D"/>
    <w:rsid w:val="00C63699"/>
    <w:rsid w:val="00C63A0E"/>
    <w:rsid w:val="00C63B3B"/>
    <w:rsid w:val="00C641EC"/>
    <w:rsid w:val="00C64305"/>
    <w:rsid w:val="00C6461F"/>
    <w:rsid w:val="00C6483F"/>
    <w:rsid w:val="00C64AA7"/>
    <w:rsid w:val="00C64B35"/>
    <w:rsid w:val="00C64B46"/>
    <w:rsid w:val="00C64F15"/>
    <w:rsid w:val="00C654B3"/>
    <w:rsid w:val="00C656D2"/>
    <w:rsid w:val="00C65CA1"/>
    <w:rsid w:val="00C65D66"/>
    <w:rsid w:val="00C66142"/>
    <w:rsid w:val="00C662BE"/>
    <w:rsid w:val="00C66973"/>
    <w:rsid w:val="00C66AE9"/>
    <w:rsid w:val="00C67080"/>
    <w:rsid w:val="00C670E1"/>
    <w:rsid w:val="00C67284"/>
    <w:rsid w:val="00C67CF9"/>
    <w:rsid w:val="00C67E3E"/>
    <w:rsid w:val="00C702CA"/>
    <w:rsid w:val="00C705F8"/>
    <w:rsid w:val="00C70AC5"/>
    <w:rsid w:val="00C70C0F"/>
    <w:rsid w:val="00C70C38"/>
    <w:rsid w:val="00C70EFE"/>
    <w:rsid w:val="00C71329"/>
    <w:rsid w:val="00C7171C"/>
    <w:rsid w:val="00C71F93"/>
    <w:rsid w:val="00C72748"/>
    <w:rsid w:val="00C7280D"/>
    <w:rsid w:val="00C72D22"/>
    <w:rsid w:val="00C72EFF"/>
    <w:rsid w:val="00C72F02"/>
    <w:rsid w:val="00C733BD"/>
    <w:rsid w:val="00C73640"/>
    <w:rsid w:val="00C748EA"/>
    <w:rsid w:val="00C74B09"/>
    <w:rsid w:val="00C75BA9"/>
    <w:rsid w:val="00C75DF1"/>
    <w:rsid w:val="00C75E83"/>
    <w:rsid w:val="00C761D0"/>
    <w:rsid w:val="00C76227"/>
    <w:rsid w:val="00C76354"/>
    <w:rsid w:val="00C76BF6"/>
    <w:rsid w:val="00C770B8"/>
    <w:rsid w:val="00C77451"/>
    <w:rsid w:val="00C77826"/>
    <w:rsid w:val="00C77E07"/>
    <w:rsid w:val="00C801E3"/>
    <w:rsid w:val="00C80344"/>
    <w:rsid w:val="00C80A34"/>
    <w:rsid w:val="00C80AD7"/>
    <w:rsid w:val="00C80FC7"/>
    <w:rsid w:val="00C80FD8"/>
    <w:rsid w:val="00C814C3"/>
    <w:rsid w:val="00C8180D"/>
    <w:rsid w:val="00C81A4C"/>
    <w:rsid w:val="00C8202A"/>
    <w:rsid w:val="00C82734"/>
    <w:rsid w:val="00C82CD2"/>
    <w:rsid w:val="00C82F9C"/>
    <w:rsid w:val="00C835D6"/>
    <w:rsid w:val="00C83BBA"/>
    <w:rsid w:val="00C84425"/>
    <w:rsid w:val="00C8493A"/>
    <w:rsid w:val="00C84D8F"/>
    <w:rsid w:val="00C84E6D"/>
    <w:rsid w:val="00C84F76"/>
    <w:rsid w:val="00C84FB0"/>
    <w:rsid w:val="00C852DA"/>
    <w:rsid w:val="00C85323"/>
    <w:rsid w:val="00C85800"/>
    <w:rsid w:val="00C85AE8"/>
    <w:rsid w:val="00C85F7F"/>
    <w:rsid w:val="00C86954"/>
    <w:rsid w:val="00C87143"/>
    <w:rsid w:val="00C87200"/>
    <w:rsid w:val="00C877E2"/>
    <w:rsid w:val="00C903E6"/>
    <w:rsid w:val="00C90B37"/>
    <w:rsid w:val="00C90C29"/>
    <w:rsid w:val="00C90DD6"/>
    <w:rsid w:val="00C90F56"/>
    <w:rsid w:val="00C90FEE"/>
    <w:rsid w:val="00C916C1"/>
    <w:rsid w:val="00C91D05"/>
    <w:rsid w:val="00C929C2"/>
    <w:rsid w:val="00C92C06"/>
    <w:rsid w:val="00C93008"/>
    <w:rsid w:val="00C93172"/>
    <w:rsid w:val="00C93543"/>
    <w:rsid w:val="00C937F6"/>
    <w:rsid w:val="00C938A1"/>
    <w:rsid w:val="00C93B0F"/>
    <w:rsid w:val="00C9412E"/>
    <w:rsid w:val="00C94C5A"/>
    <w:rsid w:val="00C94CD2"/>
    <w:rsid w:val="00C95BA3"/>
    <w:rsid w:val="00C95EF2"/>
    <w:rsid w:val="00C96396"/>
    <w:rsid w:val="00C9662A"/>
    <w:rsid w:val="00C967AB"/>
    <w:rsid w:val="00C96AAD"/>
    <w:rsid w:val="00C96B72"/>
    <w:rsid w:val="00C96F82"/>
    <w:rsid w:val="00C974F6"/>
    <w:rsid w:val="00C97626"/>
    <w:rsid w:val="00C97925"/>
    <w:rsid w:val="00C97AB1"/>
    <w:rsid w:val="00CA0510"/>
    <w:rsid w:val="00CA0C4C"/>
    <w:rsid w:val="00CA0E33"/>
    <w:rsid w:val="00CA1025"/>
    <w:rsid w:val="00CA10C8"/>
    <w:rsid w:val="00CA14B9"/>
    <w:rsid w:val="00CA15C2"/>
    <w:rsid w:val="00CA16C7"/>
    <w:rsid w:val="00CA1A88"/>
    <w:rsid w:val="00CA1FCE"/>
    <w:rsid w:val="00CA2158"/>
    <w:rsid w:val="00CA2477"/>
    <w:rsid w:val="00CA25D1"/>
    <w:rsid w:val="00CA29B2"/>
    <w:rsid w:val="00CA2F05"/>
    <w:rsid w:val="00CA300D"/>
    <w:rsid w:val="00CA304A"/>
    <w:rsid w:val="00CA3C0D"/>
    <w:rsid w:val="00CA40B7"/>
    <w:rsid w:val="00CA458D"/>
    <w:rsid w:val="00CA4A58"/>
    <w:rsid w:val="00CA4D61"/>
    <w:rsid w:val="00CA521A"/>
    <w:rsid w:val="00CA539E"/>
    <w:rsid w:val="00CA577A"/>
    <w:rsid w:val="00CA6117"/>
    <w:rsid w:val="00CA641D"/>
    <w:rsid w:val="00CA680A"/>
    <w:rsid w:val="00CA6C2C"/>
    <w:rsid w:val="00CA7CCF"/>
    <w:rsid w:val="00CA7D8B"/>
    <w:rsid w:val="00CB006A"/>
    <w:rsid w:val="00CB00A6"/>
    <w:rsid w:val="00CB0610"/>
    <w:rsid w:val="00CB101D"/>
    <w:rsid w:val="00CB10C5"/>
    <w:rsid w:val="00CB11D2"/>
    <w:rsid w:val="00CB1649"/>
    <w:rsid w:val="00CB26BD"/>
    <w:rsid w:val="00CB2AEB"/>
    <w:rsid w:val="00CB2D15"/>
    <w:rsid w:val="00CB2E36"/>
    <w:rsid w:val="00CB2F24"/>
    <w:rsid w:val="00CB2F78"/>
    <w:rsid w:val="00CB301C"/>
    <w:rsid w:val="00CB3092"/>
    <w:rsid w:val="00CB374D"/>
    <w:rsid w:val="00CB47D5"/>
    <w:rsid w:val="00CB4D7F"/>
    <w:rsid w:val="00CB4FFD"/>
    <w:rsid w:val="00CB51DD"/>
    <w:rsid w:val="00CB531F"/>
    <w:rsid w:val="00CB5CBF"/>
    <w:rsid w:val="00CB5E4F"/>
    <w:rsid w:val="00CB64C0"/>
    <w:rsid w:val="00CB6C1F"/>
    <w:rsid w:val="00CB6F27"/>
    <w:rsid w:val="00CB70A8"/>
    <w:rsid w:val="00CB70CB"/>
    <w:rsid w:val="00CB75CF"/>
    <w:rsid w:val="00CB7909"/>
    <w:rsid w:val="00CB79D2"/>
    <w:rsid w:val="00CC0011"/>
    <w:rsid w:val="00CC068C"/>
    <w:rsid w:val="00CC0A25"/>
    <w:rsid w:val="00CC0FC8"/>
    <w:rsid w:val="00CC2324"/>
    <w:rsid w:val="00CC2458"/>
    <w:rsid w:val="00CC257A"/>
    <w:rsid w:val="00CC2881"/>
    <w:rsid w:val="00CC2D20"/>
    <w:rsid w:val="00CC2EB9"/>
    <w:rsid w:val="00CC2FB7"/>
    <w:rsid w:val="00CC32C6"/>
    <w:rsid w:val="00CC33CB"/>
    <w:rsid w:val="00CC33F8"/>
    <w:rsid w:val="00CC356D"/>
    <w:rsid w:val="00CC3953"/>
    <w:rsid w:val="00CC414B"/>
    <w:rsid w:val="00CC4A9D"/>
    <w:rsid w:val="00CC4B71"/>
    <w:rsid w:val="00CC4E82"/>
    <w:rsid w:val="00CC56A2"/>
    <w:rsid w:val="00CC586A"/>
    <w:rsid w:val="00CC5924"/>
    <w:rsid w:val="00CC5999"/>
    <w:rsid w:val="00CC5F0D"/>
    <w:rsid w:val="00CC616A"/>
    <w:rsid w:val="00CC6812"/>
    <w:rsid w:val="00CC696C"/>
    <w:rsid w:val="00CC6DAD"/>
    <w:rsid w:val="00CC7A7F"/>
    <w:rsid w:val="00CD0350"/>
    <w:rsid w:val="00CD04A2"/>
    <w:rsid w:val="00CD08CF"/>
    <w:rsid w:val="00CD10D4"/>
    <w:rsid w:val="00CD1523"/>
    <w:rsid w:val="00CD16A7"/>
    <w:rsid w:val="00CD1EE0"/>
    <w:rsid w:val="00CD2272"/>
    <w:rsid w:val="00CD2296"/>
    <w:rsid w:val="00CD23D6"/>
    <w:rsid w:val="00CD2764"/>
    <w:rsid w:val="00CD28C4"/>
    <w:rsid w:val="00CD2B20"/>
    <w:rsid w:val="00CD2EE0"/>
    <w:rsid w:val="00CD2F86"/>
    <w:rsid w:val="00CD30A2"/>
    <w:rsid w:val="00CD3283"/>
    <w:rsid w:val="00CD39E5"/>
    <w:rsid w:val="00CD3A3C"/>
    <w:rsid w:val="00CD3BD7"/>
    <w:rsid w:val="00CD3D07"/>
    <w:rsid w:val="00CD40C8"/>
    <w:rsid w:val="00CD44C0"/>
    <w:rsid w:val="00CD4559"/>
    <w:rsid w:val="00CD4A81"/>
    <w:rsid w:val="00CD4AAE"/>
    <w:rsid w:val="00CD4AF5"/>
    <w:rsid w:val="00CD504B"/>
    <w:rsid w:val="00CD575A"/>
    <w:rsid w:val="00CD5B40"/>
    <w:rsid w:val="00CD5CE8"/>
    <w:rsid w:val="00CD5EB2"/>
    <w:rsid w:val="00CD60BF"/>
    <w:rsid w:val="00CD62C5"/>
    <w:rsid w:val="00CD643B"/>
    <w:rsid w:val="00CD6A73"/>
    <w:rsid w:val="00CD6CB0"/>
    <w:rsid w:val="00CD6E23"/>
    <w:rsid w:val="00CD6FF8"/>
    <w:rsid w:val="00CD7218"/>
    <w:rsid w:val="00CD76A7"/>
    <w:rsid w:val="00CE0336"/>
    <w:rsid w:val="00CE067F"/>
    <w:rsid w:val="00CE089F"/>
    <w:rsid w:val="00CE0ABE"/>
    <w:rsid w:val="00CE0BCC"/>
    <w:rsid w:val="00CE123F"/>
    <w:rsid w:val="00CE140E"/>
    <w:rsid w:val="00CE1752"/>
    <w:rsid w:val="00CE1885"/>
    <w:rsid w:val="00CE1E09"/>
    <w:rsid w:val="00CE1E96"/>
    <w:rsid w:val="00CE23A4"/>
    <w:rsid w:val="00CE24F9"/>
    <w:rsid w:val="00CE265E"/>
    <w:rsid w:val="00CE26FE"/>
    <w:rsid w:val="00CE2ACE"/>
    <w:rsid w:val="00CE2BF7"/>
    <w:rsid w:val="00CE38BD"/>
    <w:rsid w:val="00CE3C37"/>
    <w:rsid w:val="00CE3DF1"/>
    <w:rsid w:val="00CE4327"/>
    <w:rsid w:val="00CE4ECD"/>
    <w:rsid w:val="00CE530C"/>
    <w:rsid w:val="00CE5D44"/>
    <w:rsid w:val="00CE68E8"/>
    <w:rsid w:val="00CE6B6D"/>
    <w:rsid w:val="00CE6B94"/>
    <w:rsid w:val="00CE6C23"/>
    <w:rsid w:val="00CE6F9A"/>
    <w:rsid w:val="00CE7691"/>
    <w:rsid w:val="00CE7AE8"/>
    <w:rsid w:val="00CF0288"/>
    <w:rsid w:val="00CF02D3"/>
    <w:rsid w:val="00CF0373"/>
    <w:rsid w:val="00CF04BD"/>
    <w:rsid w:val="00CF064F"/>
    <w:rsid w:val="00CF0700"/>
    <w:rsid w:val="00CF0A5A"/>
    <w:rsid w:val="00CF0AB6"/>
    <w:rsid w:val="00CF0ABC"/>
    <w:rsid w:val="00CF0B82"/>
    <w:rsid w:val="00CF0C0D"/>
    <w:rsid w:val="00CF0C0E"/>
    <w:rsid w:val="00CF0D58"/>
    <w:rsid w:val="00CF0E7F"/>
    <w:rsid w:val="00CF164E"/>
    <w:rsid w:val="00CF17C7"/>
    <w:rsid w:val="00CF1CF7"/>
    <w:rsid w:val="00CF2091"/>
    <w:rsid w:val="00CF2283"/>
    <w:rsid w:val="00CF23B5"/>
    <w:rsid w:val="00CF2590"/>
    <w:rsid w:val="00CF2977"/>
    <w:rsid w:val="00CF2D3B"/>
    <w:rsid w:val="00CF310F"/>
    <w:rsid w:val="00CF3B00"/>
    <w:rsid w:val="00CF3B45"/>
    <w:rsid w:val="00CF3BE5"/>
    <w:rsid w:val="00CF3DF6"/>
    <w:rsid w:val="00CF4314"/>
    <w:rsid w:val="00CF432E"/>
    <w:rsid w:val="00CF4623"/>
    <w:rsid w:val="00CF4D6D"/>
    <w:rsid w:val="00CF4FE0"/>
    <w:rsid w:val="00CF51C1"/>
    <w:rsid w:val="00CF5222"/>
    <w:rsid w:val="00CF5511"/>
    <w:rsid w:val="00CF559D"/>
    <w:rsid w:val="00CF56A2"/>
    <w:rsid w:val="00CF56C2"/>
    <w:rsid w:val="00CF5A2D"/>
    <w:rsid w:val="00CF6082"/>
    <w:rsid w:val="00CF621E"/>
    <w:rsid w:val="00CF658C"/>
    <w:rsid w:val="00CF6D6D"/>
    <w:rsid w:val="00CF756E"/>
    <w:rsid w:val="00CF7A5B"/>
    <w:rsid w:val="00CF7A98"/>
    <w:rsid w:val="00CF7AB4"/>
    <w:rsid w:val="00CF7D64"/>
    <w:rsid w:val="00D00059"/>
    <w:rsid w:val="00D00624"/>
    <w:rsid w:val="00D0098D"/>
    <w:rsid w:val="00D01011"/>
    <w:rsid w:val="00D01490"/>
    <w:rsid w:val="00D017B5"/>
    <w:rsid w:val="00D01E8D"/>
    <w:rsid w:val="00D02367"/>
    <w:rsid w:val="00D02385"/>
    <w:rsid w:val="00D02B10"/>
    <w:rsid w:val="00D032CB"/>
    <w:rsid w:val="00D034E2"/>
    <w:rsid w:val="00D03711"/>
    <w:rsid w:val="00D03B39"/>
    <w:rsid w:val="00D03D03"/>
    <w:rsid w:val="00D040EA"/>
    <w:rsid w:val="00D045B8"/>
    <w:rsid w:val="00D049CA"/>
    <w:rsid w:val="00D04AED"/>
    <w:rsid w:val="00D04CAD"/>
    <w:rsid w:val="00D04F53"/>
    <w:rsid w:val="00D04FC4"/>
    <w:rsid w:val="00D05159"/>
    <w:rsid w:val="00D05333"/>
    <w:rsid w:val="00D05480"/>
    <w:rsid w:val="00D055A2"/>
    <w:rsid w:val="00D05B5D"/>
    <w:rsid w:val="00D05D2B"/>
    <w:rsid w:val="00D060F6"/>
    <w:rsid w:val="00D063AA"/>
    <w:rsid w:val="00D0640E"/>
    <w:rsid w:val="00D0644E"/>
    <w:rsid w:val="00D0648E"/>
    <w:rsid w:val="00D065CA"/>
    <w:rsid w:val="00D0676C"/>
    <w:rsid w:val="00D067E9"/>
    <w:rsid w:val="00D06810"/>
    <w:rsid w:val="00D06C7C"/>
    <w:rsid w:val="00D07571"/>
    <w:rsid w:val="00D07599"/>
    <w:rsid w:val="00D07757"/>
    <w:rsid w:val="00D07E2F"/>
    <w:rsid w:val="00D10373"/>
    <w:rsid w:val="00D1080C"/>
    <w:rsid w:val="00D109A5"/>
    <w:rsid w:val="00D10C4A"/>
    <w:rsid w:val="00D11130"/>
    <w:rsid w:val="00D11637"/>
    <w:rsid w:val="00D11A5C"/>
    <w:rsid w:val="00D11D03"/>
    <w:rsid w:val="00D11D23"/>
    <w:rsid w:val="00D12020"/>
    <w:rsid w:val="00D12318"/>
    <w:rsid w:val="00D129C6"/>
    <w:rsid w:val="00D12D8C"/>
    <w:rsid w:val="00D12DD3"/>
    <w:rsid w:val="00D12F5B"/>
    <w:rsid w:val="00D133A3"/>
    <w:rsid w:val="00D13677"/>
    <w:rsid w:val="00D136DE"/>
    <w:rsid w:val="00D13954"/>
    <w:rsid w:val="00D13D37"/>
    <w:rsid w:val="00D14A55"/>
    <w:rsid w:val="00D14E6B"/>
    <w:rsid w:val="00D14F1C"/>
    <w:rsid w:val="00D15356"/>
    <w:rsid w:val="00D158E7"/>
    <w:rsid w:val="00D15987"/>
    <w:rsid w:val="00D15ABD"/>
    <w:rsid w:val="00D16433"/>
    <w:rsid w:val="00D165FD"/>
    <w:rsid w:val="00D16A62"/>
    <w:rsid w:val="00D16F5A"/>
    <w:rsid w:val="00D16FEB"/>
    <w:rsid w:val="00D17016"/>
    <w:rsid w:val="00D17061"/>
    <w:rsid w:val="00D179BD"/>
    <w:rsid w:val="00D17A64"/>
    <w:rsid w:val="00D17D9B"/>
    <w:rsid w:val="00D201C0"/>
    <w:rsid w:val="00D2054A"/>
    <w:rsid w:val="00D2081D"/>
    <w:rsid w:val="00D208CF"/>
    <w:rsid w:val="00D20A33"/>
    <w:rsid w:val="00D20ADC"/>
    <w:rsid w:val="00D20C26"/>
    <w:rsid w:val="00D211E4"/>
    <w:rsid w:val="00D21222"/>
    <w:rsid w:val="00D212CF"/>
    <w:rsid w:val="00D2168B"/>
    <w:rsid w:val="00D2187D"/>
    <w:rsid w:val="00D218E5"/>
    <w:rsid w:val="00D219B5"/>
    <w:rsid w:val="00D219FC"/>
    <w:rsid w:val="00D225FC"/>
    <w:rsid w:val="00D228C2"/>
    <w:rsid w:val="00D22DD2"/>
    <w:rsid w:val="00D22EA0"/>
    <w:rsid w:val="00D22F86"/>
    <w:rsid w:val="00D232AD"/>
    <w:rsid w:val="00D2397E"/>
    <w:rsid w:val="00D23BF8"/>
    <w:rsid w:val="00D23CA6"/>
    <w:rsid w:val="00D24269"/>
    <w:rsid w:val="00D243EB"/>
    <w:rsid w:val="00D24CAD"/>
    <w:rsid w:val="00D24EB2"/>
    <w:rsid w:val="00D25734"/>
    <w:rsid w:val="00D25D10"/>
    <w:rsid w:val="00D26EA8"/>
    <w:rsid w:val="00D26F00"/>
    <w:rsid w:val="00D27357"/>
    <w:rsid w:val="00D2795B"/>
    <w:rsid w:val="00D27DF3"/>
    <w:rsid w:val="00D27E4A"/>
    <w:rsid w:val="00D30699"/>
    <w:rsid w:val="00D306B1"/>
    <w:rsid w:val="00D3081D"/>
    <w:rsid w:val="00D30B7C"/>
    <w:rsid w:val="00D30B7F"/>
    <w:rsid w:val="00D30C79"/>
    <w:rsid w:val="00D310A7"/>
    <w:rsid w:val="00D31344"/>
    <w:rsid w:val="00D31437"/>
    <w:rsid w:val="00D31EF6"/>
    <w:rsid w:val="00D31F1E"/>
    <w:rsid w:val="00D31FA1"/>
    <w:rsid w:val="00D320AC"/>
    <w:rsid w:val="00D320E8"/>
    <w:rsid w:val="00D321B1"/>
    <w:rsid w:val="00D3276B"/>
    <w:rsid w:val="00D32925"/>
    <w:rsid w:val="00D329FB"/>
    <w:rsid w:val="00D3320A"/>
    <w:rsid w:val="00D33888"/>
    <w:rsid w:val="00D33A44"/>
    <w:rsid w:val="00D33D16"/>
    <w:rsid w:val="00D341C4"/>
    <w:rsid w:val="00D342BF"/>
    <w:rsid w:val="00D343A5"/>
    <w:rsid w:val="00D343CD"/>
    <w:rsid w:val="00D347B2"/>
    <w:rsid w:val="00D350AD"/>
    <w:rsid w:val="00D3575B"/>
    <w:rsid w:val="00D35CC4"/>
    <w:rsid w:val="00D3630B"/>
    <w:rsid w:val="00D364AE"/>
    <w:rsid w:val="00D36671"/>
    <w:rsid w:val="00D36B7E"/>
    <w:rsid w:val="00D36FF9"/>
    <w:rsid w:val="00D372C2"/>
    <w:rsid w:val="00D378B2"/>
    <w:rsid w:val="00D3794C"/>
    <w:rsid w:val="00D37D7F"/>
    <w:rsid w:val="00D37E41"/>
    <w:rsid w:val="00D401F9"/>
    <w:rsid w:val="00D4028D"/>
    <w:rsid w:val="00D403E2"/>
    <w:rsid w:val="00D405EA"/>
    <w:rsid w:val="00D40645"/>
    <w:rsid w:val="00D40D04"/>
    <w:rsid w:val="00D41C58"/>
    <w:rsid w:val="00D41FC4"/>
    <w:rsid w:val="00D42BED"/>
    <w:rsid w:val="00D42EA0"/>
    <w:rsid w:val="00D431EE"/>
    <w:rsid w:val="00D4437B"/>
    <w:rsid w:val="00D44A66"/>
    <w:rsid w:val="00D44B92"/>
    <w:rsid w:val="00D45007"/>
    <w:rsid w:val="00D457FC"/>
    <w:rsid w:val="00D45D8F"/>
    <w:rsid w:val="00D463C2"/>
    <w:rsid w:val="00D467E5"/>
    <w:rsid w:val="00D46D51"/>
    <w:rsid w:val="00D46DC2"/>
    <w:rsid w:val="00D474AD"/>
    <w:rsid w:val="00D47B47"/>
    <w:rsid w:val="00D47C29"/>
    <w:rsid w:val="00D47F4F"/>
    <w:rsid w:val="00D501F3"/>
    <w:rsid w:val="00D50B8B"/>
    <w:rsid w:val="00D51433"/>
    <w:rsid w:val="00D51541"/>
    <w:rsid w:val="00D51588"/>
    <w:rsid w:val="00D5173B"/>
    <w:rsid w:val="00D51AD8"/>
    <w:rsid w:val="00D52093"/>
    <w:rsid w:val="00D520B7"/>
    <w:rsid w:val="00D52127"/>
    <w:rsid w:val="00D52678"/>
    <w:rsid w:val="00D52812"/>
    <w:rsid w:val="00D528A8"/>
    <w:rsid w:val="00D52EF7"/>
    <w:rsid w:val="00D53500"/>
    <w:rsid w:val="00D53543"/>
    <w:rsid w:val="00D53560"/>
    <w:rsid w:val="00D539DB"/>
    <w:rsid w:val="00D53AC8"/>
    <w:rsid w:val="00D53BD3"/>
    <w:rsid w:val="00D5412E"/>
    <w:rsid w:val="00D541F2"/>
    <w:rsid w:val="00D54237"/>
    <w:rsid w:val="00D5473B"/>
    <w:rsid w:val="00D54FB2"/>
    <w:rsid w:val="00D55DF7"/>
    <w:rsid w:val="00D57817"/>
    <w:rsid w:val="00D57ADB"/>
    <w:rsid w:val="00D57B02"/>
    <w:rsid w:val="00D57C0E"/>
    <w:rsid w:val="00D605FA"/>
    <w:rsid w:val="00D60A0B"/>
    <w:rsid w:val="00D60BFF"/>
    <w:rsid w:val="00D61161"/>
    <w:rsid w:val="00D6146F"/>
    <w:rsid w:val="00D61747"/>
    <w:rsid w:val="00D61B38"/>
    <w:rsid w:val="00D61BB3"/>
    <w:rsid w:val="00D62089"/>
    <w:rsid w:val="00D62120"/>
    <w:rsid w:val="00D625CB"/>
    <w:rsid w:val="00D628C2"/>
    <w:rsid w:val="00D62AF1"/>
    <w:rsid w:val="00D62F32"/>
    <w:rsid w:val="00D635BC"/>
    <w:rsid w:val="00D63D30"/>
    <w:rsid w:val="00D64040"/>
    <w:rsid w:val="00D64C74"/>
    <w:rsid w:val="00D65429"/>
    <w:rsid w:val="00D65547"/>
    <w:rsid w:val="00D655AC"/>
    <w:rsid w:val="00D657AA"/>
    <w:rsid w:val="00D65CB6"/>
    <w:rsid w:val="00D66465"/>
    <w:rsid w:val="00D66F81"/>
    <w:rsid w:val="00D67AEF"/>
    <w:rsid w:val="00D67EB7"/>
    <w:rsid w:val="00D70052"/>
    <w:rsid w:val="00D70163"/>
    <w:rsid w:val="00D705F8"/>
    <w:rsid w:val="00D713E3"/>
    <w:rsid w:val="00D71B63"/>
    <w:rsid w:val="00D71CEF"/>
    <w:rsid w:val="00D71D39"/>
    <w:rsid w:val="00D71F62"/>
    <w:rsid w:val="00D720E3"/>
    <w:rsid w:val="00D7261E"/>
    <w:rsid w:val="00D72B29"/>
    <w:rsid w:val="00D72E7E"/>
    <w:rsid w:val="00D7303E"/>
    <w:rsid w:val="00D73100"/>
    <w:rsid w:val="00D734D8"/>
    <w:rsid w:val="00D7361F"/>
    <w:rsid w:val="00D73711"/>
    <w:rsid w:val="00D73EF6"/>
    <w:rsid w:val="00D74821"/>
    <w:rsid w:val="00D7482A"/>
    <w:rsid w:val="00D757B9"/>
    <w:rsid w:val="00D75AD5"/>
    <w:rsid w:val="00D760EE"/>
    <w:rsid w:val="00D761E5"/>
    <w:rsid w:val="00D7656F"/>
    <w:rsid w:val="00D7663C"/>
    <w:rsid w:val="00D76744"/>
    <w:rsid w:val="00D76ABB"/>
    <w:rsid w:val="00D76B83"/>
    <w:rsid w:val="00D770B8"/>
    <w:rsid w:val="00D77361"/>
    <w:rsid w:val="00D774B8"/>
    <w:rsid w:val="00D775A9"/>
    <w:rsid w:val="00D808E2"/>
    <w:rsid w:val="00D80CA7"/>
    <w:rsid w:val="00D81560"/>
    <w:rsid w:val="00D8159E"/>
    <w:rsid w:val="00D81AE3"/>
    <w:rsid w:val="00D823C7"/>
    <w:rsid w:val="00D82527"/>
    <w:rsid w:val="00D82DA1"/>
    <w:rsid w:val="00D83333"/>
    <w:rsid w:val="00D83806"/>
    <w:rsid w:val="00D8429A"/>
    <w:rsid w:val="00D842C1"/>
    <w:rsid w:val="00D85435"/>
    <w:rsid w:val="00D85C4C"/>
    <w:rsid w:val="00D85CB2"/>
    <w:rsid w:val="00D85F15"/>
    <w:rsid w:val="00D861F3"/>
    <w:rsid w:val="00D8651A"/>
    <w:rsid w:val="00D86A39"/>
    <w:rsid w:val="00D86BF3"/>
    <w:rsid w:val="00D86DBA"/>
    <w:rsid w:val="00D870E4"/>
    <w:rsid w:val="00D87BCE"/>
    <w:rsid w:val="00D9032E"/>
    <w:rsid w:val="00D9043F"/>
    <w:rsid w:val="00D905EA"/>
    <w:rsid w:val="00D9069B"/>
    <w:rsid w:val="00D90BF1"/>
    <w:rsid w:val="00D90DC8"/>
    <w:rsid w:val="00D915C5"/>
    <w:rsid w:val="00D91819"/>
    <w:rsid w:val="00D91A07"/>
    <w:rsid w:val="00D92B2D"/>
    <w:rsid w:val="00D931F6"/>
    <w:rsid w:val="00D9340F"/>
    <w:rsid w:val="00D937A4"/>
    <w:rsid w:val="00D93CB6"/>
    <w:rsid w:val="00D93D82"/>
    <w:rsid w:val="00D9450F"/>
    <w:rsid w:val="00D94A48"/>
    <w:rsid w:val="00D951A0"/>
    <w:rsid w:val="00D955DE"/>
    <w:rsid w:val="00D958B6"/>
    <w:rsid w:val="00D95911"/>
    <w:rsid w:val="00D959B8"/>
    <w:rsid w:val="00D95FAD"/>
    <w:rsid w:val="00D9641F"/>
    <w:rsid w:val="00D96CA2"/>
    <w:rsid w:val="00D96FE7"/>
    <w:rsid w:val="00D9703B"/>
    <w:rsid w:val="00D97DCF"/>
    <w:rsid w:val="00D97F6D"/>
    <w:rsid w:val="00DA012D"/>
    <w:rsid w:val="00DA0A8B"/>
    <w:rsid w:val="00DA0AE5"/>
    <w:rsid w:val="00DA0F22"/>
    <w:rsid w:val="00DA1549"/>
    <w:rsid w:val="00DA15EB"/>
    <w:rsid w:val="00DA17A5"/>
    <w:rsid w:val="00DA20FE"/>
    <w:rsid w:val="00DA2324"/>
    <w:rsid w:val="00DA24C8"/>
    <w:rsid w:val="00DA30E2"/>
    <w:rsid w:val="00DA3370"/>
    <w:rsid w:val="00DA33F5"/>
    <w:rsid w:val="00DA3444"/>
    <w:rsid w:val="00DA3E69"/>
    <w:rsid w:val="00DA4032"/>
    <w:rsid w:val="00DA4662"/>
    <w:rsid w:val="00DA4B5B"/>
    <w:rsid w:val="00DA5235"/>
    <w:rsid w:val="00DA5302"/>
    <w:rsid w:val="00DA5551"/>
    <w:rsid w:val="00DA5B75"/>
    <w:rsid w:val="00DA5F1E"/>
    <w:rsid w:val="00DA65A7"/>
    <w:rsid w:val="00DA685B"/>
    <w:rsid w:val="00DA6F6C"/>
    <w:rsid w:val="00DA74F8"/>
    <w:rsid w:val="00DA76E6"/>
    <w:rsid w:val="00DA77CA"/>
    <w:rsid w:val="00DA7DB2"/>
    <w:rsid w:val="00DB1418"/>
    <w:rsid w:val="00DB1C6C"/>
    <w:rsid w:val="00DB2255"/>
    <w:rsid w:val="00DB31E3"/>
    <w:rsid w:val="00DB3774"/>
    <w:rsid w:val="00DB3E8D"/>
    <w:rsid w:val="00DB412C"/>
    <w:rsid w:val="00DB425A"/>
    <w:rsid w:val="00DB48C9"/>
    <w:rsid w:val="00DB4BE6"/>
    <w:rsid w:val="00DB4E1A"/>
    <w:rsid w:val="00DB53E1"/>
    <w:rsid w:val="00DB5655"/>
    <w:rsid w:val="00DB5DDA"/>
    <w:rsid w:val="00DB5E52"/>
    <w:rsid w:val="00DB634B"/>
    <w:rsid w:val="00DB6863"/>
    <w:rsid w:val="00DB6B9E"/>
    <w:rsid w:val="00DB6C0E"/>
    <w:rsid w:val="00DB6F0B"/>
    <w:rsid w:val="00DB7477"/>
    <w:rsid w:val="00DB7541"/>
    <w:rsid w:val="00DB75C6"/>
    <w:rsid w:val="00DC03AE"/>
    <w:rsid w:val="00DC03B1"/>
    <w:rsid w:val="00DC049F"/>
    <w:rsid w:val="00DC161C"/>
    <w:rsid w:val="00DC16BB"/>
    <w:rsid w:val="00DC1777"/>
    <w:rsid w:val="00DC1BC3"/>
    <w:rsid w:val="00DC1FE7"/>
    <w:rsid w:val="00DC2150"/>
    <w:rsid w:val="00DC2311"/>
    <w:rsid w:val="00DC274E"/>
    <w:rsid w:val="00DC2905"/>
    <w:rsid w:val="00DC29F8"/>
    <w:rsid w:val="00DC310E"/>
    <w:rsid w:val="00DC3298"/>
    <w:rsid w:val="00DC3736"/>
    <w:rsid w:val="00DC4E60"/>
    <w:rsid w:val="00DC4F55"/>
    <w:rsid w:val="00DC4F7F"/>
    <w:rsid w:val="00DC559B"/>
    <w:rsid w:val="00DC5664"/>
    <w:rsid w:val="00DC58B2"/>
    <w:rsid w:val="00DC61A1"/>
    <w:rsid w:val="00DC647D"/>
    <w:rsid w:val="00DC6780"/>
    <w:rsid w:val="00DC6AA3"/>
    <w:rsid w:val="00DC6B0F"/>
    <w:rsid w:val="00DC6B9C"/>
    <w:rsid w:val="00DC76DA"/>
    <w:rsid w:val="00DC7755"/>
    <w:rsid w:val="00DC7851"/>
    <w:rsid w:val="00DC7AE2"/>
    <w:rsid w:val="00DC7F55"/>
    <w:rsid w:val="00DD00AE"/>
    <w:rsid w:val="00DD00F2"/>
    <w:rsid w:val="00DD06C8"/>
    <w:rsid w:val="00DD0843"/>
    <w:rsid w:val="00DD093D"/>
    <w:rsid w:val="00DD0E65"/>
    <w:rsid w:val="00DD128E"/>
    <w:rsid w:val="00DD13CB"/>
    <w:rsid w:val="00DD14A9"/>
    <w:rsid w:val="00DD14B7"/>
    <w:rsid w:val="00DD1805"/>
    <w:rsid w:val="00DD22A1"/>
    <w:rsid w:val="00DD2457"/>
    <w:rsid w:val="00DD24F6"/>
    <w:rsid w:val="00DD2591"/>
    <w:rsid w:val="00DD26EB"/>
    <w:rsid w:val="00DD29FB"/>
    <w:rsid w:val="00DD2A28"/>
    <w:rsid w:val="00DD2D1F"/>
    <w:rsid w:val="00DD2D5F"/>
    <w:rsid w:val="00DD2EEA"/>
    <w:rsid w:val="00DD2F54"/>
    <w:rsid w:val="00DD3327"/>
    <w:rsid w:val="00DD34E8"/>
    <w:rsid w:val="00DD37DF"/>
    <w:rsid w:val="00DD3E6A"/>
    <w:rsid w:val="00DD461D"/>
    <w:rsid w:val="00DD52C3"/>
    <w:rsid w:val="00DD5553"/>
    <w:rsid w:val="00DD56F4"/>
    <w:rsid w:val="00DD57CE"/>
    <w:rsid w:val="00DD5B53"/>
    <w:rsid w:val="00DD6017"/>
    <w:rsid w:val="00DD689A"/>
    <w:rsid w:val="00DD7000"/>
    <w:rsid w:val="00DD701B"/>
    <w:rsid w:val="00DD7649"/>
    <w:rsid w:val="00DD7C51"/>
    <w:rsid w:val="00DD7CD1"/>
    <w:rsid w:val="00DE00EB"/>
    <w:rsid w:val="00DE0863"/>
    <w:rsid w:val="00DE0DDD"/>
    <w:rsid w:val="00DE103C"/>
    <w:rsid w:val="00DE10EF"/>
    <w:rsid w:val="00DE1A94"/>
    <w:rsid w:val="00DE1BAF"/>
    <w:rsid w:val="00DE1C18"/>
    <w:rsid w:val="00DE224E"/>
    <w:rsid w:val="00DE22FB"/>
    <w:rsid w:val="00DE272F"/>
    <w:rsid w:val="00DE2C7D"/>
    <w:rsid w:val="00DE4156"/>
    <w:rsid w:val="00DE4339"/>
    <w:rsid w:val="00DE4949"/>
    <w:rsid w:val="00DE4A81"/>
    <w:rsid w:val="00DE4D76"/>
    <w:rsid w:val="00DE503C"/>
    <w:rsid w:val="00DE52B0"/>
    <w:rsid w:val="00DE5752"/>
    <w:rsid w:val="00DE5E8C"/>
    <w:rsid w:val="00DE6138"/>
    <w:rsid w:val="00DE65C6"/>
    <w:rsid w:val="00DE7497"/>
    <w:rsid w:val="00DE7510"/>
    <w:rsid w:val="00DE7602"/>
    <w:rsid w:val="00DE7A51"/>
    <w:rsid w:val="00DE7E11"/>
    <w:rsid w:val="00DF0633"/>
    <w:rsid w:val="00DF0681"/>
    <w:rsid w:val="00DF0A2A"/>
    <w:rsid w:val="00DF0AE7"/>
    <w:rsid w:val="00DF0C57"/>
    <w:rsid w:val="00DF10D4"/>
    <w:rsid w:val="00DF2605"/>
    <w:rsid w:val="00DF2CB1"/>
    <w:rsid w:val="00DF2CE2"/>
    <w:rsid w:val="00DF305D"/>
    <w:rsid w:val="00DF3206"/>
    <w:rsid w:val="00DF32DA"/>
    <w:rsid w:val="00DF35CA"/>
    <w:rsid w:val="00DF3882"/>
    <w:rsid w:val="00DF4A42"/>
    <w:rsid w:val="00DF50D0"/>
    <w:rsid w:val="00DF553F"/>
    <w:rsid w:val="00DF5770"/>
    <w:rsid w:val="00DF59FC"/>
    <w:rsid w:val="00DF639E"/>
    <w:rsid w:val="00DF64AA"/>
    <w:rsid w:val="00DF6787"/>
    <w:rsid w:val="00DF6B07"/>
    <w:rsid w:val="00DF6C89"/>
    <w:rsid w:val="00DF6FC8"/>
    <w:rsid w:val="00DF7977"/>
    <w:rsid w:val="00DF7D58"/>
    <w:rsid w:val="00E000CE"/>
    <w:rsid w:val="00E00AEF"/>
    <w:rsid w:val="00E00CF7"/>
    <w:rsid w:val="00E00D90"/>
    <w:rsid w:val="00E0109F"/>
    <w:rsid w:val="00E014CF"/>
    <w:rsid w:val="00E0179A"/>
    <w:rsid w:val="00E0217F"/>
    <w:rsid w:val="00E02456"/>
    <w:rsid w:val="00E024AF"/>
    <w:rsid w:val="00E025FA"/>
    <w:rsid w:val="00E026EA"/>
    <w:rsid w:val="00E02950"/>
    <w:rsid w:val="00E02A40"/>
    <w:rsid w:val="00E03667"/>
    <w:rsid w:val="00E03D3B"/>
    <w:rsid w:val="00E03F93"/>
    <w:rsid w:val="00E03F97"/>
    <w:rsid w:val="00E040A2"/>
    <w:rsid w:val="00E041BD"/>
    <w:rsid w:val="00E0460A"/>
    <w:rsid w:val="00E04A63"/>
    <w:rsid w:val="00E04BDB"/>
    <w:rsid w:val="00E0515B"/>
    <w:rsid w:val="00E051D4"/>
    <w:rsid w:val="00E0551C"/>
    <w:rsid w:val="00E056DF"/>
    <w:rsid w:val="00E05941"/>
    <w:rsid w:val="00E059F2"/>
    <w:rsid w:val="00E05A29"/>
    <w:rsid w:val="00E05C41"/>
    <w:rsid w:val="00E05CA9"/>
    <w:rsid w:val="00E068EE"/>
    <w:rsid w:val="00E06ECB"/>
    <w:rsid w:val="00E070F1"/>
    <w:rsid w:val="00E07335"/>
    <w:rsid w:val="00E07CD1"/>
    <w:rsid w:val="00E102D6"/>
    <w:rsid w:val="00E10482"/>
    <w:rsid w:val="00E10DC0"/>
    <w:rsid w:val="00E11022"/>
    <w:rsid w:val="00E1161E"/>
    <w:rsid w:val="00E117FA"/>
    <w:rsid w:val="00E119EB"/>
    <w:rsid w:val="00E11EA0"/>
    <w:rsid w:val="00E1251E"/>
    <w:rsid w:val="00E1260E"/>
    <w:rsid w:val="00E12D77"/>
    <w:rsid w:val="00E12D78"/>
    <w:rsid w:val="00E13FF6"/>
    <w:rsid w:val="00E140CB"/>
    <w:rsid w:val="00E143B4"/>
    <w:rsid w:val="00E14FD9"/>
    <w:rsid w:val="00E155D4"/>
    <w:rsid w:val="00E159C8"/>
    <w:rsid w:val="00E16383"/>
    <w:rsid w:val="00E1663A"/>
    <w:rsid w:val="00E17030"/>
    <w:rsid w:val="00E175A8"/>
    <w:rsid w:val="00E178AE"/>
    <w:rsid w:val="00E17D3E"/>
    <w:rsid w:val="00E20996"/>
    <w:rsid w:val="00E20E5F"/>
    <w:rsid w:val="00E2119C"/>
    <w:rsid w:val="00E216E6"/>
    <w:rsid w:val="00E218E4"/>
    <w:rsid w:val="00E23379"/>
    <w:rsid w:val="00E234C0"/>
    <w:rsid w:val="00E24168"/>
    <w:rsid w:val="00E2478E"/>
    <w:rsid w:val="00E24BB5"/>
    <w:rsid w:val="00E251E3"/>
    <w:rsid w:val="00E252FF"/>
    <w:rsid w:val="00E25C40"/>
    <w:rsid w:val="00E25D61"/>
    <w:rsid w:val="00E25EF2"/>
    <w:rsid w:val="00E26422"/>
    <w:rsid w:val="00E266EC"/>
    <w:rsid w:val="00E2714D"/>
    <w:rsid w:val="00E278FB"/>
    <w:rsid w:val="00E27B39"/>
    <w:rsid w:val="00E27E68"/>
    <w:rsid w:val="00E27EA5"/>
    <w:rsid w:val="00E30895"/>
    <w:rsid w:val="00E30A01"/>
    <w:rsid w:val="00E30FD8"/>
    <w:rsid w:val="00E31AC6"/>
    <w:rsid w:val="00E31AD5"/>
    <w:rsid w:val="00E32168"/>
    <w:rsid w:val="00E3299F"/>
    <w:rsid w:val="00E32AA3"/>
    <w:rsid w:val="00E32E79"/>
    <w:rsid w:val="00E33C07"/>
    <w:rsid w:val="00E34403"/>
    <w:rsid w:val="00E34552"/>
    <w:rsid w:val="00E34A0A"/>
    <w:rsid w:val="00E351B2"/>
    <w:rsid w:val="00E356CF"/>
    <w:rsid w:val="00E36131"/>
    <w:rsid w:val="00E363F0"/>
    <w:rsid w:val="00E36BE3"/>
    <w:rsid w:val="00E37409"/>
    <w:rsid w:val="00E378C7"/>
    <w:rsid w:val="00E379F7"/>
    <w:rsid w:val="00E37EF1"/>
    <w:rsid w:val="00E37FF3"/>
    <w:rsid w:val="00E40158"/>
    <w:rsid w:val="00E40349"/>
    <w:rsid w:val="00E4034D"/>
    <w:rsid w:val="00E405FB"/>
    <w:rsid w:val="00E408C5"/>
    <w:rsid w:val="00E408D5"/>
    <w:rsid w:val="00E40B9A"/>
    <w:rsid w:val="00E40FA9"/>
    <w:rsid w:val="00E415EA"/>
    <w:rsid w:val="00E41663"/>
    <w:rsid w:val="00E419C1"/>
    <w:rsid w:val="00E41ABF"/>
    <w:rsid w:val="00E41B11"/>
    <w:rsid w:val="00E41EA2"/>
    <w:rsid w:val="00E42156"/>
    <w:rsid w:val="00E42175"/>
    <w:rsid w:val="00E42538"/>
    <w:rsid w:val="00E42582"/>
    <w:rsid w:val="00E427C5"/>
    <w:rsid w:val="00E434D0"/>
    <w:rsid w:val="00E43781"/>
    <w:rsid w:val="00E444AD"/>
    <w:rsid w:val="00E444E2"/>
    <w:rsid w:val="00E445E9"/>
    <w:rsid w:val="00E4498E"/>
    <w:rsid w:val="00E44DB7"/>
    <w:rsid w:val="00E44EF6"/>
    <w:rsid w:val="00E450A7"/>
    <w:rsid w:val="00E4569E"/>
    <w:rsid w:val="00E461C1"/>
    <w:rsid w:val="00E46454"/>
    <w:rsid w:val="00E4664B"/>
    <w:rsid w:val="00E46813"/>
    <w:rsid w:val="00E4681A"/>
    <w:rsid w:val="00E4699F"/>
    <w:rsid w:val="00E474E0"/>
    <w:rsid w:val="00E47A8F"/>
    <w:rsid w:val="00E501FE"/>
    <w:rsid w:val="00E5043F"/>
    <w:rsid w:val="00E51030"/>
    <w:rsid w:val="00E512E5"/>
    <w:rsid w:val="00E51344"/>
    <w:rsid w:val="00E51D6D"/>
    <w:rsid w:val="00E52226"/>
    <w:rsid w:val="00E52A92"/>
    <w:rsid w:val="00E52AA3"/>
    <w:rsid w:val="00E53546"/>
    <w:rsid w:val="00E53583"/>
    <w:rsid w:val="00E53DC3"/>
    <w:rsid w:val="00E53E96"/>
    <w:rsid w:val="00E540F4"/>
    <w:rsid w:val="00E54565"/>
    <w:rsid w:val="00E54C89"/>
    <w:rsid w:val="00E55113"/>
    <w:rsid w:val="00E560DB"/>
    <w:rsid w:val="00E5619C"/>
    <w:rsid w:val="00E5678C"/>
    <w:rsid w:val="00E579C2"/>
    <w:rsid w:val="00E57A6C"/>
    <w:rsid w:val="00E57A7F"/>
    <w:rsid w:val="00E600AB"/>
    <w:rsid w:val="00E60D2B"/>
    <w:rsid w:val="00E6100E"/>
    <w:rsid w:val="00E611A1"/>
    <w:rsid w:val="00E612DA"/>
    <w:rsid w:val="00E61301"/>
    <w:rsid w:val="00E61715"/>
    <w:rsid w:val="00E61A2D"/>
    <w:rsid w:val="00E61A86"/>
    <w:rsid w:val="00E6258E"/>
    <w:rsid w:val="00E62839"/>
    <w:rsid w:val="00E62AC3"/>
    <w:rsid w:val="00E62B3C"/>
    <w:rsid w:val="00E62D6C"/>
    <w:rsid w:val="00E62FAE"/>
    <w:rsid w:val="00E6371A"/>
    <w:rsid w:val="00E63C6F"/>
    <w:rsid w:val="00E6425F"/>
    <w:rsid w:val="00E64820"/>
    <w:rsid w:val="00E64AB8"/>
    <w:rsid w:val="00E64EBD"/>
    <w:rsid w:val="00E656C6"/>
    <w:rsid w:val="00E657EA"/>
    <w:rsid w:val="00E65975"/>
    <w:rsid w:val="00E65A8B"/>
    <w:rsid w:val="00E66027"/>
    <w:rsid w:val="00E66542"/>
    <w:rsid w:val="00E6664A"/>
    <w:rsid w:val="00E667CC"/>
    <w:rsid w:val="00E66A9B"/>
    <w:rsid w:val="00E6761E"/>
    <w:rsid w:val="00E67716"/>
    <w:rsid w:val="00E67FDB"/>
    <w:rsid w:val="00E7097D"/>
    <w:rsid w:val="00E70BDC"/>
    <w:rsid w:val="00E70D98"/>
    <w:rsid w:val="00E71050"/>
    <w:rsid w:val="00E71969"/>
    <w:rsid w:val="00E71AFE"/>
    <w:rsid w:val="00E71E62"/>
    <w:rsid w:val="00E71E6E"/>
    <w:rsid w:val="00E721BC"/>
    <w:rsid w:val="00E72514"/>
    <w:rsid w:val="00E728DA"/>
    <w:rsid w:val="00E72F3D"/>
    <w:rsid w:val="00E73429"/>
    <w:rsid w:val="00E73AD5"/>
    <w:rsid w:val="00E74337"/>
    <w:rsid w:val="00E745F9"/>
    <w:rsid w:val="00E74674"/>
    <w:rsid w:val="00E749BF"/>
    <w:rsid w:val="00E749C5"/>
    <w:rsid w:val="00E74B1E"/>
    <w:rsid w:val="00E74D68"/>
    <w:rsid w:val="00E75776"/>
    <w:rsid w:val="00E75947"/>
    <w:rsid w:val="00E75ABA"/>
    <w:rsid w:val="00E75AFA"/>
    <w:rsid w:val="00E75B6A"/>
    <w:rsid w:val="00E76031"/>
    <w:rsid w:val="00E76272"/>
    <w:rsid w:val="00E762B3"/>
    <w:rsid w:val="00E7653B"/>
    <w:rsid w:val="00E767DC"/>
    <w:rsid w:val="00E76DEF"/>
    <w:rsid w:val="00E76F21"/>
    <w:rsid w:val="00E770B8"/>
    <w:rsid w:val="00E77630"/>
    <w:rsid w:val="00E7788E"/>
    <w:rsid w:val="00E77F25"/>
    <w:rsid w:val="00E80016"/>
    <w:rsid w:val="00E803B0"/>
    <w:rsid w:val="00E80A8F"/>
    <w:rsid w:val="00E80E83"/>
    <w:rsid w:val="00E810AE"/>
    <w:rsid w:val="00E810C5"/>
    <w:rsid w:val="00E81131"/>
    <w:rsid w:val="00E814F7"/>
    <w:rsid w:val="00E81929"/>
    <w:rsid w:val="00E821C5"/>
    <w:rsid w:val="00E82968"/>
    <w:rsid w:val="00E82D7C"/>
    <w:rsid w:val="00E82FD7"/>
    <w:rsid w:val="00E83205"/>
    <w:rsid w:val="00E8371D"/>
    <w:rsid w:val="00E83940"/>
    <w:rsid w:val="00E839E0"/>
    <w:rsid w:val="00E83DDB"/>
    <w:rsid w:val="00E83E27"/>
    <w:rsid w:val="00E842C6"/>
    <w:rsid w:val="00E844D2"/>
    <w:rsid w:val="00E8506B"/>
    <w:rsid w:val="00E85100"/>
    <w:rsid w:val="00E8534B"/>
    <w:rsid w:val="00E8555F"/>
    <w:rsid w:val="00E859E5"/>
    <w:rsid w:val="00E86041"/>
    <w:rsid w:val="00E862BB"/>
    <w:rsid w:val="00E86512"/>
    <w:rsid w:val="00E866AC"/>
    <w:rsid w:val="00E8693D"/>
    <w:rsid w:val="00E86B18"/>
    <w:rsid w:val="00E86E3A"/>
    <w:rsid w:val="00E86F37"/>
    <w:rsid w:val="00E873A5"/>
    <w:rsid w:val="00E87A0C"/>
    <w:rsid w:val="00E9019C"/>
    <w:rsid w:val="00E9030A"/>
    <w:rsid w:val="00E904DD"/>
    <w:rsid w:val="00E9056A"/>
    <w:rsid w:val="00E90776"/>
    <w:rsid w:val="00E90AD7"/>
    <w:rsid w:val="00E90C2E"/>
    <w:rsid w:val="00E913C4"/>
    <w:rsid w:val="00E9141F"/>
    <w:rsid w:val="00E915FC"/>
    <w:rsid w:val="00E917EC"/>
    <w:rsid w:val="00E91B95"/>
    <w:rsid w:val="00E91C14"/>
    <w:rsid w:val="00E923B3"/>
    <w:rsid w:val="00E92480"/>
    <w:rsid w:val="00E925DA"/>
    <w:rsid w:val="00E9296F"/>
    <w:rsid w:val="00E932E8"/>
    <w:rsid w:val="00E934FD"/>
    <w:rsid w:val="00E9353E"/>
    <w:rsid w:val="00E93696"/>
    <w:rsid w:val="00E9399B"/>
    <w:rsid w:val="00E93BEC"/>
    <w:rsid w:val="00E940C0"/>
    <w:rsid w:val="00E94165"/>
    <w:rsid w:val="00E94517"/>
    <w:rsid w:val="00E94AEC"/>
    <w:rsid w:val="00E95080"/>
    <w:rsid w:val="00E955A4"/>
    <w:rsid w:val="00E95711"/>
    <w:rsid w:val="00E958C5"/>
    <w:rsid w:val="00E95C33"/>
    <w:rsid w:val="00E95DB4"/>
    <w:rsid w:val="00E95DC0"/>
    <w:rsid w:val="00E95EEC"/>
    <w:rsid w:val="00E9665F"/>
    <w:rsid w:val="00E96962"/>
    <w:rsid w:val="00E969F7"/>
    <w:rsid w:val="00E96CA3"/>
    <w:rsid w:val="00E96DF8"/>
    <w:rsid w:val="00E97062"/>
    <w:rsid w:val="00E970BA"/>
    <w:rsid w:val="00E976AF"/>
    <w:rsid w:val="00E97DBC"/>
    <w:rsid w:val="00E97EF7"/>
    <w:rsid w:val="00E97F56"/>
    <w:rsid w:val="00EA098F"/>
    <w:rsid w:val="00EA09AE"/>
    <w:rsid w:val="00EA14D6"/>
    <w:rsid w:val="00EA19F1"/>
    <w:rsid w:val="00EA1E91"/>
    <w:rsid w:val="00EA21CA"/>
    <w:rsid w:val="00EA2594"/>
    <w:rsid w:val="00EA2F84"/>
    <w:rsid w:val="00EA54E6"/>
    <w:rsid w:val="00EA5C03"/>
    <w:rsid w:val="00EA5F56"/>
    <w:rsid w:val="00EA6282"/>
    <w:rsid w:val="00EA653B"/>
    <w:rsid w:val="00EA68A0"/>
    <w:rsid w:val="00EA69B4"/>
    <w:rsid w:val="00EA6A2D"/>
    <w:rsid w:val="00EA6F3F"/>
    <w:rsid w:val="00EA7D33"/>
    <w:rsid w:val="00EB036E"/>
    <w:rsid w:val="00EB0941"/>
    <w:rsid w:val="00EB101A"/>
    <w:rsid w:val="00EB12E7"/>
    <w:rsid w:val="00EB13AA"/>
    <w:rsid w:val="00EB145B"/>
    <w:rsid w:val="00EB14E8"/>
    <w:rsid w:val="00EB1667"/>
    <w:rsid w:val="00EB20CD"/>
    <w:rsid w:val="00EB23E0"/>
    <w:rsid w:val="00EB25FB"/>
    <w:rsid w:val="00EB2682"/>
    <w:rsid w:val="00EB2807"/>
    <w:rsid w:val="00EB3104"/>
    <w:rsid w:val="00EB342E"/>
    <w:rsid w:val="00EB37CF"/>
    <w:rsid w:val="00EB3C01"/>
    <w:rsid w:val="00EB3C2B"/>
    <w:rsid w:val="00EB49F4"/>
    <w:rsid w:val="00EB4A15"/>
    <w:rsid w:val="00EB4EB4"/>
    <w:rsid w:val="00EB500E"/>
    <w:rsid w:val="00EB5014"/>
    <w:rsid w:val="00EB5DFF"/>
    <w:rsid w:val="00EB626E"/>
    <w:rsid w:val="00EB6272"/>
    <w:rsid w:val="00EB639D"/>
    <w:rsid w:val="00EB65F9"/>
    <w:rsid w:val="00EB6628"/>
    <w:rsid w:val="00EB693D"/>
    <w:rsid w:val="00EB6EF7"/>
    <w:rsid w:val="00EB7443"/>
    <w:rsid w:val="00EB7E6D"/>
    <w:rsid w:val="00EB7EDA"/>
    <w:rsid w:val="00EC090F"/>
    <w:rsid w:val="00EC1810"/>
    <w:rsid w:val="00EC197F"/>
    <w:rsid w:val="00EC1B43"/>
    <w:rsid w:val="00EC1B6E"/>
    <w:rsid w:val="00EC1C83"/>
    <w:rsid w:val="00EC243B"/>
    <w:rsid w:val="00EC26D5"/>
    <w:rsid w:val="00EC2A83"/>
    <w:rsid w:val="00EC33BE"/>
    <w:rsid w:val="00EC3BAE"/>
    <w:rsid w:val="00EC41AE"/>
    <w:rsid w:val="00EC447D"/>
    <w:rsid w:val="00EC45F1"/>
    <w:rsid w:val="00EC50F3"/>
    <w:rsid w:val="00EC541A"/>
    <w:rsid w:val="00EC59A7"/>
    <w:rsid w:val="00EC6425"/>
    <w:rsid w:val="00EC673D"/>
    <w:rsid w:val="00EC6B98"/>
    <w:rsid w:val="00EC6BE0"/>
    <w:rsid w:val="00EC6C7F"/>
    <w:rsid w:val="00EC7951"/>
    <w:rsid w:val="00EC7F8A"/>
    <w:rsid w:val="00ED003A"/>
    <w:rsid w:val="00ED028D"/>
    <w:rsid w:val="00ED0434"/>
    <w:rsid w:val="00ED06BF"/>
    <w:rsid w:val="00ED0721"/>
    <w:rsid w:val="00ED0915"/>
    <w:rsid w:val="00ED1003"/>
    <w:rsid w:val="00ED19A3"/>
    <w:rsid w:val="00ED1A76"/>
    <w:rsid w:val="00ED2448"/>
    <w:rsid w:val="00ED26DC"/>
    <w:rsid w:val="00ED3378"/>
    <w:rsid w:val="00ED3479"/>
    <w:rsid w:val="00ED369A"/>
    <w:rsid w:val="00ED3750"/>
    <w:rsid w:val="00ED38FE"/>
    <w:rsid w:val="00ED3BE2"/>
    <w:rsid w:val="00ED4116"/>
    <w:rsid w:val="00ED432B"/>
    <w:rsid w:val="00ED529E"/>
    <w:rsid w:val="00ED5612"/>
    <w:rsid w:val="00ED599A"/>
    <w:rsid w:val="00ED5A6A"/>
    <w:rsid w:val="00ED5D5E"/>
    <w:rsid w:val="00ED6166"/>
    <w:rsid w:val="00ED6593"/>
    <w:rsid w:val="00ED7203"/>
    <w:rsid w:val="00ED7626"/>
    <w:rsid w:val="00ED78B5"/>
    <w:rsid w:val="00ED78E3"/>
    <w:rsid w:val="00ED7909"/>
    <w:rsid w:val="00ED7938"/>
    <w:rsid w:val="00ED79DF"/>
    <w:rsid w:val="00ED7AE3"/>
    <w:rsid w:val="00ED7D42"/>
    <w:rsid w:val="00ED7E10"/>
    <w:rsid w:val="00EE0541"/>
    <w:rsid w:val="00EE0676"/>
    <w:rsid w:val="00EE0D1E"/>
    <w:rsid w:val="00EE0D4B"/>
    <w:rsid w:val="00EE0F29"/>
    <w:rsid w:val="00EE108F"/>
    <w:rsid w:val="00EE199F"/>
    <w:rsid w:val="00EE1B77"/>
    <w:rsid w:val="00EE2B49"/>
    <w:rsid w:val="00EE3470"/>
    <w:rsid w:val="00EE36C8"/>
    <w:rsid w:val="00EE38B0"/>
    <w:rsid w:val="00EE3EAE"/>
    <w:rsid w:val="00EE483D"/>
    <w:rsid w:val="00EE4EAB"/>
    <w:rsid w:val="00EE5105"/>
    <w:rsid w:val="00EE5E36"/>
    <w:rsid w:val="00EE68B6"/>
    <w:rsid w:val="00EE6A4E"/>
    <w:rsid w:val="00EE6D04"/>
    <w:rsid w:val="00EE73D9"/>
    <w:rsid w:val="00EE7727"/>
    <w:rsid w:val="00EE7B93"/>
    <w:rsid w:val="00EF0C3C"/>
    <w:rsid w:val="00EF0CDD"/>
    <w:rsid w:val="00EF0DD5"/>
    <w:rsid w:val="00EF11C7"/>
    <w:rsid w:val="00EF1ED6"/>
    <w:rsid w:val="00EF2384"/>
    <w:rsid w:val="00EF28A7"/>
    <w:rsid w:val="00EF2E76"/>
    <w:rsid w:val="00EF31E0"/>
    <w:rsid w:val="00EF323F"/>
    <w:rsid w:val="00EF386C"/>
    <w:rsid w:val="00EF3CE9"/>
    <w:rsid w:val="00EF3E28"/>
    <w:rsid w:val="00EF3E60"/>
    <w:rsid w:val="00EF4105"/>
    <w:rsid w:val="00EF46D7"/>
    <w:rsid w:val="00EF4AD6"/>
    <w:rsid w:val="00EF4AF0"/>
    <w:rsid w:val="00EF4F30"/>
    <w:rsid w:val="00EF5A7D"/>
    <w:rsid w:val="00EF5B60"/>
    <w:rsid w:val="00EF60E4"/>
    <w:rsid w:val="00EF692C"/>
    <w:rsid w:val="00EF7797"/>
    <w:rsid w:val="00EF7E36"/>
    <w:rsid w:val="00EF7ECE"/>
    <w:rsid w:val="00F00500"/>
    <w:rsid w:val="00F00582"/>
    <w:rsid w:val="00F00D72"/>
    <w:rsid w:val="00F00DA0"/>
    <w:rsid w:val="00F01078"/>
    <w:rsid w:val="00F01597"/>
    <w:rsid w:val="00F026B5"/>
    <w:rsid w:val="00F03664"/>
    <w:rsid w:val="00F03680"/>
    <w:rsid w:val="00F03950"/>
    <w:rsid w:val="00F03C51"/>
    <w:rsid w:val="00F03DB0"/>
    <w:rsid w:val="00F03E14"/>
    <w:rsid w:val="00F0410C"/>
    <w:rsid w:val="00F045BB"/>
    <w:rsid w:val="00F04995"/>
    <w:rsid w:val="00F055AE"/>
    <w:rsid w:val="00F05780"/>
    <w:rsid w:val="00F0648C"/>
    <w:rsid w:val="00F064D1"/>
    <w:rsid w:val="00F0673E"/>
    <w:rsid w:val="00F06A57"/>
    <w:rsid w:val="00F06D7E"/>
    <w:rsid w:val="00F06F8E"/>
    <w:rsid w:val="00F0720E"/>
    <w:rsid w:val="00F07314"/>
    <w:rsid w:val="00F07507"/>
    <w:rsid w:val="00F07544"/>
    <w:rsid w:val="00F0774B"/>
    <w:rsid w:val="00F106DB"/>
    <w:rsid w:val="00F111F3"/>
    <w:rsid w:val="00F11DD9"/>
    <w:rsid w:val="00F12434"/>
    <w:rsid w:val="00F12605"/>
    <w:rsid w:val="00F1281B"/>
    <w:rsid w:val="00F12CA7"/>
    <w:rsid w:val="00F135CD"/>
    <w:rsid w:val="00F135E7"/>
    <w:rsid w:val="00F137D5"/>
    <w:rsid w:val="00F138C0"/>
    <w:rsid w:val="00F139C9"/>
    <w:rsid w:val="00F13B4F"/>
    <w:rsid w:val="00F1485F"/>
    <w:rsid w:val="00F14A6F"/>
    <w:rsid w:val="00F14C00"/>
    <w:rsid w:val="00F14F50"/>
    <w:rsid w:val="00F1524C"/>
    <w:rsid w:val="00F15B37"/>
    <w:rsid w:val="00F15B79"/>
    <w:rsid w:val="00F167CF"/>
    <w:rsid w:val="00F1733E"/>
    <w:rsid w:val="00F175B3"/>
    <w:rsid w:val="00F17A28"/>
    <w:rsid w:val="00F17EB6"/>
    <w:rsid w:val="00F2033F"/>
    <w:rsid w:val="00F206E9"/>
    <w:rsid w:val="00F20A91"/>
    <w:rsid w:val="00F21304"/>
    <w:rsid w:val="00F217EE"/>
    <w:rsid w:val="00F21908"/>
    <w:rsid w:val="00F21B45"/>
    <w:rsid w:val="00F21EB0"/>
    <w:rsid w:val="00F21FEC"/>
    <w:rsid w:val="00F22163"/>
    <w:rsid w:val="00F2223B"/>
    <w:rsid w:val="00F2234E"/>
    <w:rsid w:val="00F2273B"/>
    <w:rsid w:val="00F22D8A"/>
    <w:rsid w:val="00F22EBA"/>
    <w:rsid w:val="00F22EE3"/>
    <w:rsid w:val="00F231D2"/>
    <w:rsid w:val="00F2364F"/>
    <w:rsid w:val="00F239D9"/>
    <w:rsid w:val="00F23B9E"/>
    <w:rsid w:val="00F23C8E"/>
    <w:rsid w:val="00F23D84"/>
    <w:rsid w:val="00F23DA4"/>
    <w:rsid w:val="00F23FE6"/>
    <w:rsid w:val="00F2421E"/>
    <w:rsid w:val="00F2429A"/>
    <w:rsid w:val="00F246F1"/>
    <w:rsid w:val="00F248AA"/>
    <w:rsid w:val="00F24C56"/>
    <w:rsid w:val="00F24DD6"/>
    <w:rsid w:val="00F25051"/>
    <w:rsid w:val="00F2596C"/>
    <w:rsid w:val="00F25AF5"/>
    <w:rsid w:val="00F263B7"/>
    <w:rsid w:val="00F268C5"/>
    <w:rsid w:val="00F268E9"/>
    <w:rsid w:val="00F269CA"/>
    <w:rsid w:val="00F269EB"/>
    <w:rsid w:val="00F26D85"/>
    <w:rsid w:val="00F26DDB"/>
    <w:rsid w:val="00F26E6B"/>
    <w:rsid w:val="00F27517"/>
    <w:rsid w:val="00F27A46"/>
    <w:rsid w:val="00F27A91"/>
    <w:rsid w:val="00F27DB3"/>
    <w:rsid w:val="00F27F0D"/>
    <w:rsid w:val="00F301C3"/>
    <w:rsid w:val="00F309AA"/>
    <w:rsid w:val="00F30C69"/>
    <w:rsid w:val="00F30D83"/>
    <w:rsid w:val="00F30FE8"/>
    <w:rsid w:val="00F31C90"/>
    <w:rsid w:val="00F31ED4"/>
    <w:rsid w:val="00F31F3D"/>
    <w:rsid w:val="00F327F1"/>
    <w:rsid w:val="00F32AB7"/>
    <w:rsid w:val="00F32F23"/>
    <w:rsid w:val="00F32F9F"/>
    <w:rsid w:val="00F3385C"/>
    <w:rsid w:val="00F34126"/>
    <w:rsid w:val="00F34201"/>
    <w:rsid w:val="00F3451F"/>
    <w:rsid w:val="00F34568"/>
    <w:rsid w:val="00F34662"/>
    <w:rsid w:val="00F348C2"/>
    <w:rsid w:val="00F35B08"/>
    <w:rsid w:val="00F36264"/>
    <w:rsid w:val="00F364CD"/>
    <w:rsid w:val="00F37203"/>
    <w:rsid w:val="00F372E6"/>
    <w:rsid w:val="00F3757D"/>
    <w:rsid w:val="00F37D25"/>
    <w:rsid w:val="00F40F25"/>
    <w:rsid w:val="00F410D6"/>
    <w:rsid w:val="00F41475"/>
    <w:rsid w:val="00F41726"/>
    <w:rsid w:val="00F41EA8"/>
    <w:rsid w:val="00F41F23"/>
    <w:rsid w:val="00F42329"/>
    <w:rsid w:val="00F4234F"/>
    <w:rsid w:val="00F42939"/>
    <w:rsid w:val="00F43330"/>
    <w:rsid w:val="00F4348E"/>
    <w:rsid w:val="00F43FDA"/>
    <w:rsid w:val="00F445C9"/>
    <w:rsid w:val="00F44781"/>
    <w:rsid w:val="00F44E43"/>
    <w:rsid w:val="00F45920"/>
    <w:rsid w:val="00F45C9B"/>
    <w:rsid w:val="00F46659"/>
    <w:rsid w:val="00F46FA4"/>
    <w:rsid w:val="00F47531"/>
    <w:rsid w:val="00F47721"/>
    <w:rsid w:val="00F47841"/>
    <w:rsid w:val="00F47E7F"/>
    <w:rsid w:val="00F47F18"/>
    <w:rsid w:val="00F504D9"/>
    <w:rsid w:val="00F5078D"/>
    <w:rsid w:val="00F50D30"/>
    <w:rsid w:val="00F513AC"/>
    <w:rsid w:val="00F51A1D"/>
    <w:rsid w:val="00F51E18"/>
    <w:rsid w:val="00F5215B"/>
    <w:rsid w:val="00F523C2"/>
    <w:rsid w:val="00F524D2"/>
    <w:rsid w:val="00F524F7"/>
    <w:rsid w:val="00F52663"/>
    <w:rsid w:val="00F527D6"/>
    <w:rsid w:val="00F52A30"/>
    <w:rsid w:val="00F52F4A"/>
    <w:rsid w:val="00F52F97"/>
    <w:rsid w:val="00F530D7"/>
    <w:rsid w:val="00F5323E"/>
    <w:rsid w:val="00F53460"/>
    <w:rsid w:val="00F534EB"/>
    <w:rsid w:val="00F53C46"/>
    <w:rsid w:val="00F53D09"/>
    <w:rsid w:val="00F53EB0"/>
    <w:rsid w:val="00F53EE8"/>
    <w:rsid w:val="00F53F31"/>
    <w:rsid w:val="00F544A9"/>
    <w:rsid w:val="00F544F8"/>
    <w:rsid w:val="00F547B3"/>
    <w:rsid w:val="00F548E7"/>
    <w:rsid w:val="00F55EA9"/>
    <w:rsid w:val="00F55F33"/>
    <w:rsid w:val="00F56148"/>
    <w:rsid w:val="00F56726"/>
    <w:rsid w:val="00F56C2B"/>
    <w:rsid w:val="00F56C74"/>
    <w:rsid w:val="00F57307"/>
    <w:rsid w:val="00F5762A"/>
    <w:rsid w:val="00F57F06"/>
    <w:rsid w:val="00F600B3"/>
    <w:rsid w:val="00F609F3"/>
    <w:rsid w:val="00F61606"/>
    <w:rsid w:val="00F61808"/>
    <w:rsid w:val="00F61D42"/>
    <w:rsid w:val="00F61E27"/>
    <w:rsid w:val="00F62CF3"/>
    <w:rsid w:val="00F6314C"/>
    <w:rsid w:val="00F633EA"/>
    <w:rsid w:val="00F63A73"/>
    <w:rsid w:val="00F63EDF"/>
    <w:rsid w:val="00F6434B"/>
    <w:rsid w:val="00F643A4"/>
    <w:rsid w:val="00F64B1F"/>
    <w:rsid w:val="00F64C11"/>
    <w:rsid w:val="00F65D2A"/>
    <w:rsid w:val="00F6622F"/>
    <w:rsid w:val="00F664E2"/>
    <w:rsid w:val="00F6650E"/>
    <w:rsid w:val="00F668F2"/>
    <w:rsid w:val="00F66B8F"/>
    <w:rsid w:val="00F6706A"/>
    <w:rsid w:val="00F670FE"/>
    <w:rsid w:val="00F673D8"/>
    <w:rsid w:val="00F67415"/>
    <w:rsid w:val="00F677B2"/>
    <w:rsid w:val="00F67BA7"/>
    <w:rsid w:val="00F67D97"/>
    <w:rsid w:val="00F70355"/>
    <w:rsid w:val="00F703AE"/>
    <w:rsid w:val="00F70A06"/>
    <w:rsid w:val="00F70F87"/>
    <w:rsid w:val="00F7161F"/>
    <w:rsid w:val="00F71AD2"/>
    <w:rsid w:val="00F72909"/>
    <w:rsid w:val="00F7367D"/>
    <w:rsid w:val="00F73CF0"/>
    <w:rsid w:val="00F74746"/>
    <w:rsid w:val="00F7482F"/>
    <w:rsid w:val="00F752AE"/>
    <w:rsid w:val="00F758BA"/>
    <w:rsid w:val="00F75CFE"/>
    <w:rsid w:val="00F75D6C"/>
    <w:rsid w:val="00F75F8B"/>
    <w:rsid w:val="00F7625B"/>
    <w:rsid w:val="00F76AA5"/>
    <w:rsid w:val="00F77128"/>
    <w:rsid w:val="00F77339"/>
    <w:rsid w:val="00F77B46"/>
    <w:rsid w:val="00F77C67"/>
    <w:rsid w:val="00F8028D"/>
    <w:rsid w:val="00F80305"/>
    <w:rsid w:val="00F80445"/>
    <w:rsid w:val="00F80A07"/>
    <w:rsid w:val="00F80C38"/>
    <w:rsid w:val="00F80CBB"/>
    <w:rsid w:val="00F80D3F"/>
    <w:rsid w:val="00F80E37"/>
    <w:rsid w:val="00F80FB0"/>
    <w:rsid w:val="00F81039"/>
    <w:rsid w:val="00F8128D"/>
    <w:rsid w:val="00F816AD"/>
    <w:rsid w:val="00F820C6"/>
    <w:rsid w:val="00F82395"/>
    <w:rsid w:val="00F8247B"/>
    <w:rsid w:val="00F82637"/>
    <w:rsid w:val="00F828D2"/>
    <w:rsid w:val="00F82AA3"/>
    <w:rsid w:val="00F82F07"/>
    <w:rsid w:val="00F83479"/>
    <w:rsid w:val="00F83508"/>
    <w:rsid w:val="00F8457E"/>
    <w:rsid w:val="00F84683"/>
    <w:rsid w:val="00F8484B"/>
    <w:rsid w:val="00F84DDB"/>
    <w:rsid w:val="00F86301"/>
    <w:rsid w:val="00F86869"/>
    <w:rsid w:val="00F8701A"/>
    <w:rsid w:val="00F90687"/>
    <w:rsid w:val="00F915A1"/>
    <w:rsid w:val="00F91619"/>
    <w:rsid w:val="00F91963"/>
    <w:rsid w:val="00F92AF1"/>
    <w:rsid w:val="00F92F5E"/>
    <w:rsid w:val="00F934AE"/>
    <w:rsid w:val="00F937FD"/>
    <w:rsid w:val="00F93FE9"/>
    <w:rsid w:val="00F94152"/>
    <w:rsid w:val="00F94231"/>
    <w:rsid w:val="00F942C0"/>
    <w:rsid w:val="00F946DE"/>
    <w:rsid w:val="00F94880"/>
    <w:rsid w:val="00F948B6"/>
    <w:rsid w:val="00F94EDF"/>
    <w:rsid w:val="00F94F0A"/>
    <w:rsid w:val="00F94F7A"/>
    <w:rsid w:val="00F958FA"/>
    <w:rsid w:val="00F95A98"/>
    <w:rsid w:val="00F95AA3"/>
    <w:rsid w:val="00F96AD9"/>
    <w:rsid w:val="00F96BF7"/>
    <w:rsid w:val="00F96DD9"/>
    <w:rsid w:val="00F970C0"/>
    <w:rsid w:val="00F9785F"/>
    <w:rsid w:val="00F97C23"/>
    <w:rsid w:val="00FA01FD"/>
    <w:rsid w:val="00FA0428"/>
    <w:rsid w:val="00FA05C4"/>
    <w:rsid w:val="00FA1717"/>
    <w:rsid w:val="00FA1BBC"/>
    <w:rsid w:val="00FA1F24"/>
    <w:rsid w:val="00FA1F77"/>
    <w:rsid w:val="00FA26E5"/>
    <w:rsid w:val="00FA2B3F"/>
    <w:rsid w:val="00FA2ECA"/>
    <w:rsid w:val="00FA3329"/>
    <w:rsid w:val="00FA3410"/>
    <w:rsid w:val="00FA3475"/>
    <w:rsid w:val="00FA397A"/>
    <w:rsid w:val="00FA3A77"/>
    <w:rsid w:val="00FA4126"/>
    <w:rsid w:val="00FA41E7"/>
    <w:rsid w:val="00FA475E"/>
    <w:rsid w:val="00FA483A"/>
    <w:rsid w:val="00FA491C"/>
    <w:rsid w:val="00FA4CC8"/>
    <w:rsid w:val="00FA5132"/>
    <w:rsid w:val="00FA546D"/>
    <w:rsid w:val="00FA5799"/>
    <w:rsid w:val="00FA59A9"/>
    <w:rsid w:val="00FA5B4F"/>
    <w:rsid w:val="00FA5C78"/>
    <w:rsid w:val="00FA66F1"/>
    <w:rsid w:val="00FA6A07"/>
    <w:rsid w:val="00FA6BC7"/>
    <w:rsid w:val="00FA74DD"/>
    <w:rsid w:val="00FA772D"/>
    <w:rsid w:val="00FA786F"/>
    <w:rsid w:val="00FA7F39"/>
    <w:rsid w:val="00FB0440"/>
    <w:rsid w:val="00FB09DE"/>
    <w:rsid w:val="00FB10F2"/>
    <w:rsid w:val="00FB1D73"/>
    <w:rsid w:val="00FB1EC4"/>
    <w:rsid w:val="00FB2690"/>
    <w:rsid w:val="00FB271F"/>
    <w:rsid w:val="00FB2DBA"/>
    <w:rsid w:val="00FB2DC7"/>
    <w:rsid w:val="00FB2E86"/>
    <w:rsid w:val="00FB316B"/>
    <w:rsid w:val="00FB3330"/>
    <w:rsid w:val="00FB336E"/>
    <w:rsid w:val="00FB37B4"/>
    <w:rsid w:val="00FB3CBC"/>
    <w:rsid w:val="00FB3CC8"/>
    <w:rsid w:val="00FB4400"/>
    <w:rsid w:val="00FB4E13"/>
    <w:rsid w:val="00FB4FD5"/>
    <w:rsid w:val="00FB5623"/>
    <w:rsid w:val="00FB56FB"/>
    <w:rsid w:val="00FB5C73"/>
    <w:rsid w:val="00FB5FAD"/>
    <w:rsid w:val="00FB6028"/>
    <w:rsid w:val="00FB68EC"/>
    <w:rsid w:val="00FB6B8A"/>
    <w:rsid w:val="00FB6C27"/>
    <w:rsid w:val="00FB759C"/>
    <w:rsid w:val="00FB75A4"/>
    <w:rsid w:val="00FB7728"/>
    <w:rsid w:val="00FB79AA"/>
    <w:rsid w:val="00FB7C98"/>
    <w:rsid w:val="00FB7E77"/>
    <w:rsid w:val="00FC0022"/>
    <w:rsid w:val="00FC0278"/>
    <w:rsid w:val="00FC04DD"/>
    <w:rsid w:val="00FC071E"/>
    <w:rsid w:val="00FC0790"/>
    <w:rsid w:val="00FC0AB5"/>
    <w:rsid w:val="00FC0D77"/>
    <w:rsid w:val="00FC1169"/>
    <w:rsid w:val="00FC1DE5"/>
    <w:rsid w:val="00FC202B"/>
    <w:rsid w:val="00FC22BA"/>
    <w:rsid w:val="00FC27EB"/>
    <w:rsid w:val="00FC29D3"/>
    <w:rsid w:val="00FC2E58"/>
    <w:rsid w:val="00FC43E7"/>
    <w:rsid w:val="00FC47FF"/>
    <w:rsid w:val="00FC5EE8"/>
    <w:rsid w:val="00FC5FC8"/>
    <w:rsid w:val="00FC6091"/>
    <w:rsid w:val="00FC64CD"/>
    <w:rsid w:val="00FC678F"/>
    <w:rsid w:val="00FC6BE1"/>
    <w:rsid w:val="00FC6ED7"/>
    <w:rsid w:val="00FC7094"/>
    <w:rsid w:val="00FC7109"/>
    <w:rsid w:val="00FC7479"/>
    <w:rsid w:val="00FD0547"/>
    <w:rsid w:val="00FD0D84"/>
    <w:rsid w:val="00FD1369"/>
    <w:rsid w:val="00FD149C"/>
    <w:rsid w:val="00FD1651"/>
    <w:rsid w:val="00FD169D"/>
    <w:rsid w:val="00FD1AD5"/>
    <w:rsid w:val="00FD1BA0"/>
    <w:rsid w:val="00FD1BC8"/>
    <w:rsid w:val="00FD23C1"/>
    <w:rsid w:val="00FD2A0E"/>
    <w:rsid w:val="00FD2EA7"/>
    <w:rsid w:val="00FD33EC"/>
    <w:rsid w:val="00FD35D6"/>
    <w:rsid w:val="00FD35DA"/>
    <w:rsid w:val="00FD3F4F"/>
    <w:rsid w:val="00FD45CC"/>
    <w:rsid w:val="00FD4845"/>
    <w:rsid w:val="00FD511C"/>
    <w:rsid w:val="00FD5BED"/>
    <w:rsid w:val="00FD5E9A"/>
    <w:rsid w:val="00FD6360"/>
    <w:rsid w:val="00FD6386"/>
    <w:rsid w:val="00FD63B8"/>
    <w:rsid w:val="00FD662B"/>
    <w:rsid w:val="00FD6873"/>
    <w:rsid w:val="00FD6B32"/>
    <w:rsid w:val="00FD6DCF"/>
    <w:rsid w:val="00FD6F9F"/>
    <w:rsid w:val="00FD73B8"/>
    <w:rsid w:val="00FD7C96"/>
    <w:rsid w:val="00FD7E11"/>
    <w:rsid w:val="00FE0632"/>
    <w:rsid w:val="00FE0CF0"/>
    <w:rsid w:val="00FE127F"/>
    <w:rsid w:val="00FE12B8"/>
    <w:rsid w:val="00FE13BC"/>
    <w:rsid w:val="00FE2045"/>
    <w:rsid w:val="00FE2257"/>
    <w:rsid w:val="00FE22D3"/>
    <w:rsid w:val="00FE2708"/>
    <w:rsid w:val="00FE2F4B"/>
    <w:rsid w:val="00FE2F9F"/>
    <w:rsid w:val="00FE3484"/>
    <w:rsid w:val="00FE403A"/>
    <w:rsid w:val="00FE420F"/>
    <w:rsid w:val="00FE426B"/>
    <w:rsid w:val="00FE479B"/>
    <w:rsid w:val="00FE47F6"/>
    <w:rsid w:val="00FE4843"/>
    <w:rsid w:val="00FE4E6F"/>
    <w:rsid w:val="00FE5C63"/>
    <w:rsid w:val="00FE608D"/>
    <w:rsid w:val="00FE60BE"/>
    <w:rsid w:val="00FE613D"/>
    <w:rsid w:val="00FE6717"/>
    <w:rsid w:val="00FE7175"/>
    <w:rsid w:val="00FE72B9"/>
    <w:rsid w:val="00FE757D"/>
    <w:rsid w:val="00FE7866"/>
    <w:rsid w:val="00FF008B"/>
    <w:rsid w:val="00FF02B3"/>
    <w:rsid w:val="00FF1411"/>
    <w:rsid w:val="00FF22E4"/>
    <w:rsid w:val="00FF23F6"/>
    <w:rsid w:val="00FF28DB"/>
    <w:rsid w:val="00FF2F3F"/>
    <w:rsid w:val="00FF3D4F"/>
    <w:rsid w:val="00FF3FB1"/>
    <w:rsid w:val="00FF4310"/>
    <w:rsid w:val="00FF4D34"/>
    <w:rsid w:val="00FF4F1A"/>
    <w:rsid w:val="00FF560E"/>
    <w:rsid w:val="00FF5FA2"/>
    <w:rsid w:val="00FF6017"/>
    <w:rsid w:val="00FF6028"/>
    <w:rsid w:val="00FF6DAD"/>
    <w:rsid w:val="00FF7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2A17FC8"/>
  <w15:docId w15:val="{AA37D0A3-07C0-402F-B167-1CB9AE4E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F28A7"/>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1701F0"/>
    <w:pPr>
      <w:keepNext/>
      <w:keepLines/>
      <w:spacing w:before="240"/>
      <w:outlineLvl w:val="0"/>
    </w:pPr>
    <w:rPr>
      <w:rFonts w:eastAsiaTheme="majorEastAsia" w:cstheme="majorBidi"/>
      <w:b/>
      <w:color w:val="auto"/>
      <w:szCs w:val="32"/>
    </w:rPr>
  </w:style>
  <w:style w:type="paragraph" w:styleId="Kop2">
    <w:name w:val="heading 2"/>
    <w:basedOn w:val="Standaard"/>
    <w:next w:val="Standaard"/>
    <w:link w:val="Kop2Char"/>
    <w:uiPriority w:val="9"/>
    <w:unhideWhenUsed/>
    <w:qFormat/>
    <w:rsid w:val="001701F0"/>
    <w:pPr>
      <w:keepNext/>
      <w:keepLines/>
      <w:autoSpaceDN/>
      <w:spacing w:before="160" w:after="120" w:line="276" w:lineRule="auto"/>
      <w:textAlignment w:val="auto"/>
      <w:outlineLvl w:val="1"/>
    </w:pPr>
    <w:rPr>
      <w:rFonts w:eastAsiaTheme="majorEastAsia" w:cstheme="majorBidi"/>
      <w:b/>
      <w:color w:val="auto"/>
      <w:szCs w:val="26"/>
      <w:lang w:eastAsia="en-US"/>
    </w:rPr>
  </w:style>
  <w:style w:type="paragraph" w:styleId="Kop3">
    <w:name w:val="heading 3"/>
    <w:basedOn w:val="Standaard"/>
    <w:next w:val="Standaard"/>
    <w:link w:val="Kop3Char"/>
    <w:uiPriority w:val="9"/>
    <w:unhideWhenUsed/>
    <w:qFormat/>
    <w:rsid w:val="001701F0"/>
    <w:pPr>
      <w:keepNext/>
      <w:keepLines/>
      <w:autoSpaceDN/>
      <w:spacing w:before="200" w:after="120" w:line="276" w:lineRule="auto"/>
      <w:textAlignment w:val="auto"/>
      <w:outlineLvl w:val="2"/>
    </w:pPr>
    <w:rPr>
      <w:rFonts w:eastAsiaTheme="majorEastAsia" w:cstheme="majorBidi"/>
      <w:bCs/>
      <w:color w:val="auto"/>
      <w:szCs w:val="22"/>
      <w:lang w:eastAsia="en-US"/>
    </w:rPr>
  </w:style>
  <w:style w:type="paragraph" w:styleId="Kop4">
    <w:name w:val="heading 4"/>
    <w:basedOn w:val="Standaard"/>
    <w:next w:val="Standaard"/>
    <w:link w:val="Kop4Char"/>
    <w:uiPriority w:val="9"/>
    <w:unhideWhenUsed/>
    <w:qFormat/>
    <w:rsid w:val="009B65EB"/>
    <w:pPr>
      <w:outlineLvl w:val="3"/>
    </w:pPr>
    <w:rPr>
      <w:i/>
      <w:iCs/>
      <w:lang w:eastAsia="en-US"/>
    </w:rPr>
  </w:style>
  <w:style w:type="paragraph" w:styleId="Kop5">
    <w:name w:val="heading 5"/>
    <w:basedOn w:val="Kop4"/>
    <w:link w:val="Kop5Char"/>
    <w:uiPriority w:val="9"/>
    <w:qFormat/>
    <w:rsid w:val="003D340B"/>
    <w:pPr>
      <w:outlineLvl w:val="4"/>
    </w:pPr>
  </w:style>
  <w:style w:type="paragraph" w:styleId="Kop6">
    <w:name w:val="heading 6"/>
    <w:basedOn w:val="Standaard"/>
    <w:link w:val="Kop6Char"/>
    <w:uiPriority w:val="9"/>
    <w:qFormat/>
    <w:rsid w:val="00DB1C6C"/>
    <w:pPr>
      <w:outlineLvl w:val="5"/>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spacing w:before="240" w:after="120"/>
    </w:pPr>
    <w:rPr>
      <w:b/>
      <w:sz w:val="20"/>
      <w:szCs w:val="20"/>
    </w:rPr>
  </w:style>
  <w:style w:type="paragraph" w:styleId="Inhopg2">
    <w:name w:val="toc 2"/>
    <w:basedOn w:val="Inhopg1"/>
    <w:next w:val="Standaard"/>
    <w:uiPriority w:val="39"/>
    <w:pPr>
      <w:spacing w:before="120" w:after="0"/>
      <w:ind w:left="180"/>
    </w:pPr>
    <w:rPr>
      <w:b w:val="0"/>
      <w:i/>
    </w:rPr>
  </w:style>
  <w:style w:type="paragraph" w:styleId="Inhopg3">
    <w:name w:val="toc 3"/>
    <w:basedOn w:val="Inhopg2"/>
    <w:next w:val="Standaard"/>
    <w:uiPriority w:val="39"/>
    <w:pPr>
      <w:spacing w:before="0"/>
      <w:ind w:left="360"/>
    </w:pPr>
    <w:rPr>
      <w:i w:val="0"/>
    </w:rPr>
  </w:style>
  <w:style w:type="paragraph" w:styleId="Inhopg4">
    <w:name w:val="toc 4"/>
    <w:basedOn w:val="Inhopg3"/>
    <w:next w:val="Standaard"/>
    <w:uiPriority w:val="39"/>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701F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1701F0"/>
    <w:rPr>
      <w:rFonts w:ascii="Verdana" w:hAnsi="Verdana"/>
      <w:color w:val="000000"/>
      <w:sz w:val="18"/>
      <w:szCs w:val="18"/>
    </w:rPr>
  </w:style>
  <w:style w:type="paragraph" w:styleId="Voettekst">
    <w:name w:val="footer"/>
    <w:basedOn w:val="Standaard"/>
    <w:link w:val="VoettekstChar"/>
    <w:uiPriority w:val="99"/>
    <w:unhideWhenUsed/>
    <w:rsid w:val="001701F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1701F0"/>
    <w:rPr>
      <w:rFonts w:ascii="Verdana" w:hAnsi="Verdana"/>
      <w:color w:val="000000"/>
      <w:sz w:val="18"/>
      <w:szCs w:val="18"/>
    </w:rPr>
  </w:style>
  <w:style w:type="character" w:customStyle="1" w:styleId="Kop1Char">
    <w:name w:val="Kop 1 Char"/>
    <w:basedOn w:val="Standaardalinea-lettertype"/>
    <w:link w:val="Kop1"/>
    <w:uiPriority w:val="9"/>
    <w:rsid w:val="001701F0"/>
    <w:rPr>
      <w:rFonts w:ascii="Verdana" w:eastAsiaTheme="majorEastAsia" w:hAnsi="Verdana" w:cstheme="majorBidi"/>
      <w:b/>
      <w:sz w:val="18"/>
      <w:szCs w:val="32"/>
    </w:rPr>
  </w:style>
  <w:style w:type="character" w:customStyle="1" w:styleId="Kop2Char">
    <w:name w:val="Kop 2 Char"/>
    <w:basedOn w:val="Standaardalinea-lettertype"/>
    <w:link w:val="Kop2"/>
    <w:uiPriority w:val="9"/>
    <w:rsid w:val="001701F0"/>
    <w:rPr>
      <w:rFonts w:ascii="Verdana" w:eastAsiaTheme="majorEastAsia" w:hAnsi="Verdana" w:cstheme="majorBidi"/>
      <w:b/>
      <w:sz w:val="18"/>
      <w:szCs w:val="26"/>
      <w:lang w:eastAsia="en-US"/>
    </w:rPr>
  </w:style>
  <w:style w:type="character" w:customStyle="1" w:styleId="Kop3Char">
    <w:name w:val="Kop 3 Char"/>
    <w:basedOn w:val="Standaardalinea-lettertype"/>
    <w:link w:val="Kop3"/>
    <w:uiPriority w:val="9"/>
    <w:rsid w:val="001701F0"/>
    <w:rPr>
      <w:rFonts w:ascii="Verdana" w:eastAsiaTheme="majorEastAsia" w:hAnsi="Verdana" w:cstheme="majorBidi"/>
      <w:bCs/>
      <w:sz w:val="18"/>
      <w:szCs w:val="22"/>
      <w:lang w:eastAsia="en-US"/>
    </w:rPr>
  </w:style>
  <w:style w:type="character" w:customStyle="1" w:styleId="Kop4Char">
    <w:name w:val="Kop 4 Char"/>
    <w:basedOn w:val="Standaardalinea-lettertype"/>
    <w:link w:val="Kop4"/>
    <w:uiPriority w:val="9"/>
    <w:rsid w:val="009B65EB"/>
    <w:rPr>
      <w:rFonts w:ascii="Verdana" w:hAnsi="Verdana"/>
      <w:i/>
      <w:iCs/>
      <w:color w:val="000000"/>
      <w:sz w:val="18"/>
      <w:szCs w:val="18"/>
      <w:lang w:eastAsia="en-US"/>
    </w:rPr>
  </w:style>
  <w:style w:type="character" w:customStyle="1" w:styleId="Kop5Char">
    <w:name w:val="Kop 5 Char"/>
    <w:basedOn w:val="Standaardalinea-lettertype"/>
    <w:link w:val="Kop5"/>
    <w:uiPriority w:val="9"/>
    <w:rsid w:val="003D340B"/>
    <w:rPr>
      <w:rFonts w:ascii="Verdana" w:hAnsi="Verdana"/>
      <w:color w:val="000000"/>
      <w:sz w:val="18"/>
      <w:szCs w:val="18"/>
      <w:lang w:eastAsia="en-US"/>
    </w:rPr>
  </w:style>
  <w:style w:type="character" w:customStyle="1" w:styleId="Kop6Char">
    <w:name w:val="Kop 6 Char"/>
    <w:basedOn w:val="Standaardalinea-lettertype"/>
    <w:link w:val="Kop6"/>
    <w:uiPriority w:val="9"/>
    <w:rsid w:val="00DB1C6C"/>
    <w:rPr>
      <w:rFonts w:ascii="Verdana" w:hAnsi="Verdana"/>
      <w:sz w:val="18"/>
      <w:szCs w:val="18"/>
    </w:rPr>
  </w:style>
  <w:style w:type="character" w:styleId="Hyperlink">
    <w:name w:val="Hyperlink"/>
    <w:basedOn w:val="Standaardalinea-lettertype"/>
    <w:uiPriority w:val="99"/>
    <w:unhideWhenUsed/>
    <w:rsid w:val="001701F0"/>
    <w:rPr>
      <w:color w:val="0000FF"/>
      <w:u w:val="single"/>
    </w:rPr>
  </w:style>
  <w:style w:type="paragraph" w:customStyle="1" w:styleId="lid">
    <w:name w:val="lid"/>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1701F0"/>
  </w:style>
  <w:style w:type="paragraph" w:customStyle="1" w:styleId="al">
    <w:name w:val="al"/>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unhideWhenUsed/>
    <w:rsid w:val="001701F0"/>
    <w:rPr>
      <w:sz w:val="16"/>
      <w:szCs w:val="16"/>
    </w:rPr>
  </w:style>
  <w:style w:type="paragraph" w:styleId="Tekstopmerking">
    <w:name w:val="annotation text"/>
    <w:basedOn w:val="Standaard"/>
    <w:link w:val="TekstopmerkingChar"/>
    <w:uiPriority w:val="99"/>
    <w:unhideWhenUsed/>
    <w:rsid w:val="001701F0"/>
    <w:pPr>
      <w:autoSpaceDN/>
      <w:spacing w:after="20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701F0"/>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nhideWhenUsed/>
    <w:rsid w:val="001701F0"/>
    <w:rPr>
      <w:b/>
      <w:bCs/>
    </w:rPr>
  </w:style>
  <w:style w:type="character" w:customStyle="1" w:styleId="OnderwerpvanopmerkingChar">
    <w:name w:val="Onderwerp van opmerking Char"/>
    <w:basedOn w:val="TekstopmerkingChar"/>
    <w:link w:val="Onderwerpvanopmerking"/>
    <w:rsid w:val="001701F0"/>
    <w:rPr>
      <w:rFonts w:asciiTheme="minorHAnsi" w:eastAsiaTheme="minorHAnsi" w:hAnsiTheme="minorHAnsi" w:cstheme="minorBidi"/>
      <w:b/>
      <w:bCs/>
      <w:lang w:eastAsia="en-US"/>
    </w:rPr>
  </w:style>
  <w:style w:type="paragraph" w:styleId="Ballontekst">
    <w:name w:val="Balloon Text"/>
    <w:basedOn w:val="Standaard"/>
    <w:link w:val="BallontekstChar"/>
    <w:unhideWhenUsed/>
    <w:rsid w:val="001701F0"/>
    <w:pPr>
      <w:autoSpaceDN/>
      <w:spacing w:line="240" w:lineRule="auto"/>
      <w:textAlignment w:val="auto"/>
    </w:pPr>
    <w:rPr>
      <w:rFonts w:ascii="Tahoma" w:eastAsiaTheme="minorHAnsi" w:hAnsi="Tahoma" w:cs="Tahoma"/>
      <w:color w:val="auto"/>
      <w:sz w:val="16"/>
      <w:szCs w:val="16"/>
      <w:lang w:eastAsia="en-US"/>
    </w:rPr>
  </w:style>
  <w:style w:type="character" w:customStyle="1" w:styleId="BallontekstChar">
    <w:name w:val="Ballontekst Char"/>
    <w:basedOn w:val="Standaardalinea-lettertype"/>
    <w:link w:val="Ballontekst"/>
    <w:rsid w:val="001701F0"/>
    <w:rPr>
      <w:rFonts w:ascii="Tahoma" w:eastAsiaTheme="minorHAnsi" w:hAnsi="Tahoma" w:cs="Tahoma"/>
      <w:sz w:val="16"/>
      <w:szCs w:val="16"/>
      <w:lang w:eastAsia="en-US"/>
    </w:rPr>
  </w:style>
  <w:style w:type="paragraph" w:customStyle="1" w:styleId="labeled">
    <w:name w:val="labeled"/>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1701F0"/>
  </w:style>
  <w:style w:type="character" w:styleId="Nadruk">
    <w:name w:val="Emphasis"/>
    <w:basedOn w:val="Standaardalinea-lettertype"/>
    <w:uiPriority w:val="20"/>
    <w:qFormat/>
    <w:rsid w:val="001701F0"/>
    <w:rPr>
      <w:i/>
      <w:iCs/>
    </w:rPr>
  </w:style>
  <w:style w:type="paragraph" w:styleId="Lijstalinea">
    <w:name w:val="List Paragraph"/>
    <w:basedOn w:val="Standaard"/>
    <w:link w:val="LijstalineaChar"/>
    <w:uiPriority w:val="34"/>
    <w:qFormat/>
    <w:rsid w:val="001701F0"/>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unhideWhenUsed/>
    <w:qFormat/>
    <w:rsid w:val="001701F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1701F0"/>
    <w:rPr>
      <w:rFonts w:asciiTheme="minorHAnsi" w:eastAsiaTheme="minorHAnsi" w:hAnsiTheme="minorHAnsi" w:cstheme="minorBidi"/>
      <w:lang w:eastAsia="en-US"/>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1701F0"/>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1701F0"/>
    <w:pPr>
      <w:autoSpaceDE w:val="0"/>
      <w:spacing w:after="160"/>
      <w:jc w:val="both"/>
      <w:textAlignment w:val="auto"/>
    </w:pPr>
    <w:rPr>
      <w:rFonts w:ascii="Times New Roman" w:hAnsi="Times New Roman"/>
      <w:color w:val="auto"/>
      <w:sz w:val="20"/>
      <w:szCs w:val="20"/>
      <w:vertAlign w:val="superscript"/>
    </w:rPr>
  </w:style>
  <w:style w:type="table" w:styleId="Tabelraster">
    <w:name w:val="Table Grid"/>
    <w:basedOn w:val="Standaardtabel"/>
    <w:uiPriority w:val="39"/>
    <w:rsid w:val="001701F0"/>
    <w:pPr>
      <w:autoSpaceDN/>
      <w:textAlignment w:val="auto"/>
    </w:pPr>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inanummer">
    <w:name w:val="page number"/>
    <w:basedOn w:val="Standaardalinea-lettertype"/>
    <w:rsid w:val="001701F0"/>
  </w:style>
  <w:style w:type="paragraph" w:customStyle="1" w:styleId="Huisstijl-InhoudMinistrieleRegeling">
    <w:name w:val="Huisstijl - Inhoud Ministriele Regeling"/>
    <w:basedOn w:val="Standaard"/>
    <w:qFormat/>
    <w:rsid w:val="001701F0"/>
    <w:pPr>
      <w:widowControl w:val="0"/>
      <w:suppressAutoHyphens/>
      <w:spacing w:line="240" w:lineRule="atLeast"/>
    </w:pPr>
    <w:rPr>
      <w:color w:val="auto"/>
      <w:kern w:val="3"/>
      <w:lang w:eastAsia="zh-CN" w:bidi="hi-IN"/>
    </w:rPr>
  </w:style>
  <w:style w:type="character" w:customStyle="1" w:styleId="highlight">
    <w:name w:val="highlight"/>
    <w:basedOn w:val="Standaardalinea-lettertype"/>
    <w:rsid w:val="001701F0"/>
  </w:style>
  <w:style w:type="paragraph" w:customStyle="1" w:styleId="Default">
    <w:name w:val="Default"/>
    <w:rsid w:val="001701F0"/>
    <w:pPr>
      <w:autoSpaceDE w:val="0"/>
      <w:adjustRightInd w:val="0"/>
      <w:textAlignment w:val="auto"/>
    </w:pPr>
    <w:rPr>
      <w:rFonts w:ascii="EPALF P+ Univers" w:hAnsi="EPALF P+ Univers" w:cs="EPALF P+ Univers"/>
      <w:color w:val="000000"/>
      <w:sz w:val="24"/>
      <w:szCs w:val="24"/>
    </w:rPr>
  </w:style>
  <w:style w:type="table" w:customStyle="1" w:styleId="Tabelraster1">
    <w:name w:val="Tabelraster1"/>
    <w:basedOn w:val="Standaardtabel"/>
    <w:next w:val="Tabelraster"/>
    <w:uiPriority w:val="39"/>
    <w:rsid w:val="0017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701F0"/>
    <w:pPr>
      <w:autoSpaceDN/>
      <w:spacing w:line="259" w:lineRule="auto"/>
      <w:textAlignment w:val="auto"/>
      <w:outlineLvl w:val="9"/>
    </w:pPr>
    <w:rPr>
      <w:rFonts w:asciiTheme="majorHAnsi" w:hAnsiTheme="majorHAnsi"/>
      <w:b w:val="0"/>
      <w:color w:val="2E74B5" w:themeColor="accent1" w:themeShade="BF"/>
      <w:sz w:val="32"/>
    </w:rPr>
  </w:style>
  <w:style w:type="paragraph" w:styleId="Index1">
    <w:name w:val="index 1"/>
    <w:basedOn w:val="Standaard"/>
    <w:next w:val="Standaard"/>
    <w:autoRedefine/>
    <w:uiPriority w:val="99"/>
    <w:semiHidden/>
    <w:unhideWhenUsed/>
    <w:rsid w:val="001701F0"/>
    <w:pPr>
      <w:spacing w:line="240" w:lineRule="auto"/>
      <w:ind w:left="180" w:hanging="180"/>
    </w:pPr>
  </w:style>
  <w:style w:type="character" w:customStyle="1" w:styleId="st">
    <w:name w:val="st"/>
    <w:basedOn w:val="Standaardalinea-lettertype"/>
    <w:rsid w:val="001701F0"/>
  </w:style>
  <w:style w:type="paragraph" w:styleId="Revisie">
    <w:name w:val="Revision"/>
    <w:hidden/>
    <w:uiPriority w:val="99"/>
    <w:semiHidden/>
    <w:rsid w:val="00CD1EE0"/>
    <w:pPr>
      <w:autoSpaceDN/>
      <w:textAlignment w:val="auto"/>
    </w:pPr>
    <w:rPr>
      <w:rFonts w:ascii="Verdana" w:hAnsi="Verdana"/>
      <w:color w:val="000000"/>
      <w:sz w:val="18"/>
      <w:szCs w:val="18"/>
    </w:rPr>
  </w:style>
  <w:style w:type="paragraph" w:styleId="Geenafstand">
    <w:name w:val="No Spacing"/>
    <w:uiPriority w:val="1"/>
    <w:qFormat/>
    <w:rsid w:val="00C76BF6"/>
    <w:pPr>
      <w:autoSpaceDN/>
      <w:textAlignment w:val="auto"/>
    </w:pPr>
    <w:rPr>
      <w:rFonts w:ascii="Verdana" w:eastAsiaTheme="minorHAnsi" w:hAnsi="Verdana" w:cstheme="minorBidi"/>
      <w:sz w:val="18"/>
      <w:szCs w:val="22"/>
      <w:lang w:val="en-US" w:eastAsia="en-US"/>
    </w:rPr>
  </w:style>
  <w:style w:type="character" w:customStyle="1" w:styleId="highlight1">
    <w:name w:val="highlight1"/>
    <w:basedOn w:val="Standaardalinea-lettertype"/>
    <w:rsid w:val="00E86F37"/>
    <w:rPr>
      <w:color w:val="000000"/>
      <w:shd w:val="clear" w:color="auto" w:fill="E17000"/>
    </w:rPr>
  </w:style>
  <w:style w:type="character" w:customStyle="1" w:styleId="visually-hidden1">
    <w:name w:val="visually-hidden1"/>
    <w:basedOn w:val="Standaardalinea-lettertype"/>
    <w:rsid w:val="00EE0D1E"/>
    <w:rPr>
      <w:bdr w:val="none" w:sz="0" w:space="0" w:color="auto" w:frame="1"/>
    </w:rPr>
  </w:style>
  <w:style w:type="table" w:customStyle="1" w:styleId="Tabelraster2">
    <w:name w:val="Tabelraster2"/>
    <w:basedOn w:val="Standaardtabel"/>
    <w:next w:val="Tabelraster"/>
    <w:uiPriority w:val="39"/>
    <w:rsid w:val="00E41663"/>
    <w:pPr>
      <w:autoSpaceDN/>
      <w:textAlignment w:val="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A21479"/>
    <w:pPr>
      <w:autoSpaceDE w:val="0"/>
      <w:adjustRightInd w:val="0"/>
      <w:spacing w:line="240" w:lineRule="auto"/>
      <w:ind w:left="39"/>
      <w:textAlignment w:val="auto"/>
    </w:pPr>
    <w:rPr>
      <w:rFonts w:cs="Verdana"/>
      <w:color w:val="auto"/>
    </w:rPr>
  </w:style>
  <w:style w:type="character" w:customStyle="1" w:styleId="PlattetekstChar">
    <w:name w:val="Platte tekst Char"/>
    <w:basedOn w:val="Standaardalinea-lettertype"/>
    <w:link w:val="Plattetekst"/>
    <w:uiPriority w:val="1"/>
    <w:rsid w:val="00A21479"/>
    <w:rPr>
      <w:rFonts w:ascii="Verdana" w:hAnsi="Verdana" w:cs="Verdana"/>
      <w:sz w:val="18"/>
      <w:szCs w:val="18"/>
    </w:rPr>
  </w:style>
  <w:style w:type="character" w:customStyle="1" w:styleId="markedcontent">
    <w:name w:val="markedcontent"/>
    <w:basedOn w:val="Standaardalinea-lettertype"/>
    <w:rsid w:val="00A836E4"/>
  </w:style>
  <w:style w:type="character" w:styleId="GevolgdeHyperlink">
    <w:name w:val="FollowedHyperlink"/>
    <w:basedOn w:val="Standaardalinea-lettertype"/>
    <w:uiPriority w:val="99"/>
    <w:semiHidden/>
    <w:unhideWhenUsed/>
    <w:rsid w:val="00CF2283"/>
    <w:rPr>
      <w:color w:val="954F72" w:themeColor="followedHyperlink"/>
      <w:u w:val="single"/>
    </w:rPr>
  </w:style>
  <w:style w:type="character" w:styleId="Onopgelostemelding">
    <w:name w:val="Unresolved Mention"/>
    <w:basedOn w:val="Standaardalinea-lettertype"/>
    <w:uiPriority w:val="99"/>
    <w:semiHidden/>
    <w:unhideWhenUsed/>
    <w:rsid w:val="00264E4F"/>
    <w:rPr>
      <w:color w:val="605E5C"/>
      <w:shd w:val="clear" w:color="auto" w:fill="E1DFDD"/>
    </w:rPr>
  </w:style>
  <w:style w:type="character" w:customStyle="1" w:styleId="LijstalineaChar">
    <w:name w:val="Lijstalinea Char"/>
    <w:link w:val="Lijstalinea"/>
    <w:uiPriority w:val="34"/>
    <w:locked/>
    <w:rsid w:val="00032597"/>
    <w:rPr>
      <w:rFonts w:asciiTheme="minorHAnsi" w:eastAsiaTheme="minorHAnsi" w:hAnsiTheme="minorHAnsi" w:cstheme="minorBidi"/>
      <w:sz w:val="22"/>
      <w:szCs w:val="22"/>
      <w:lang w:eastAsia="en-US"/>
    </w:rPr>
  </w:style>
  <w:style w:type="table" w:customStyle="1" w:styleId="Tabelraster3">
    <w:name w:val="Tabelraster3"/>
    <w:basedOn w:val="Standaardtabel"/>
    <w:next w:val="Tabelraster"/>
    <w:uiPriority w:val="39"/>
    <w:rsid w:val="00A7199F"/>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op">
    <w:name w:val="mtop"/>
    <w:basedOn w:val="Standaard"/>
    <w:rsid w:val="00AB54F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C97925"/>
    <w:rPr>
      <w:rFonts w:ascii="Segoe UI" w:hAnsi="Segoe UI" w:cs="Segoe UI" w:hint="default"/>
      <w:color w:val="292929"/>
      <w:sz w:val="18"/>
      <w:szCs w:val="18"/>
      <w:shd w:val="clear" w:color="auto" w:fill="FFFFFF"/>
    </w:rPr>
  </w:style>
  <w:style w:type="paragraph" w:customStyle="1" w:styleId="pf0">
    <w:name w:val="pf0"/>
    <w:basedOn w:val="Standaard"/>
    <w:rsid w:val="00C979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C979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284">
      <w:bodyDiv w:val="1"/>
      <w:marLeft w:val="0"/>
      <w:marRight w:val="0"/>
      <w:marTop w:val="0"/>
      <w:marBottom w:val="0"/>
      <w:divBdr>
        <w:top w:val="none" w:sz="0" w:space="0" w:color="auto"/>
        <w:left w:val="none" w:sz="0" w:space="0" w:color="auto"/>
        <w:bottom w:val="none" w:sz="0" w:space="0" w:color="auto"/>
        <w:right w:val="none" w:sz="0" w:space="0" w:color="auto"/>
      </w:divBdr>
    </w:div>
    <w:div w:id="23991354">
      <w:bodyDiv w:val="1"/>
      <w:marLeft w:val="0"/>
      <w:marRight w:val="0"/>
      <w:marTop w:val="0"/>
      <w:marBottom w:val="0"/>
      <w:divBdr>
        <w:top w:val="none" w:sz="0" w:space="0" w:color="auto"/>
        <w:left w:val="none" w:sz="0" w:space="0" w:color="auto"/>
        <w:bottom w:val="none" w:sz="0" w:space="0" w:color="auto"/>
        <w:right w:val="none" w:sz="0" w:space="0" w:color="auto"/>
      </w:divBdr>
    </w:div>
    <w:div w:id="36778022">
      <w:bodyDiv w:val="1"/>
      <w:marLeft w:val="0"/>
      <w:marRight w:val="0"/>
      <w:marTop w:val="0"/>
      <w:marBottom w:val="0"/>
      <w:divBdr>
        <w:top w:val="none" w:sz="0" w:space="0" w:color="auto"/>
        <w:left w:val="none" w:sz="0" w:space="0" w:color="auto"/>
        <w:bottom w:val="none" w:sz="0" w:space="0" w:color="auto"/>
        <w:right w:val="none" w:sz="0" w:space="0" w:color="auto"/>
      </w:divBdr>
    </w:div>
    <w:div w:id="41364375">
      <w:bodyDiv w:val="1"/>
      <w:marLeft w:val="0"/>
      <w:marRight w:val="0"/>
      <w:marTop w:val="0"/>
      <w:marBottom w:val="0"/>
      <w:divBdr>
        <w:top w:val="none" w:sz="0" w:space="0" w:color="auto"/>
        <w:left w:val="none" w:sz="0" w:space="0" w:color="auto"/>
        <w:bottom w:val="none" w:sz="0" w:space="0" w:color="auto"/>
        <w:right w:val="none" w:sz="0" w:space="0" w:color="auto"/>
      </w:divBdr>
    </w:div>
    <w:div w:id="60443567">
      <w:bodyDiv w:val="1"/>
      <w:marLeft w:val="0"/>
      <w:marRight w:val="0"/>
      <w:marTop w:val="0"/>
      <w:marBottom w:val="0"/>
      <w:divBdr>
        <w:top w:val="none" w:sz="0" w:space="0" w:color="auto"/>
        <w:left w:val="none" w:sz="0" w:space="0" w:color="auto"/>
        <w:bottom w:val="none" w:sz="0" w:space="0" w:color="auto"/>
        <w:right w:val="none" w:sz="0" w:space="0" w:color="auto"/>
      </w:divBdr>
    </w:div>
    <w:div w:id="66541744">
      <w:bodyDiv w:val="1"/>
      <w:marLeft w:val="0"/>
      <w:marRight w:val="0"/>
      <w:marTop w:val="0"/>
      <w:marBottom w:val="0"/>
      <w:divBdr>
        <w:top w:val="none" w:sz="0" w:space="0" w:color="auto"/>
        <w:left w:val="none" w:sz="0" w:space="0" w:color="auto"/>
        <w:bottom w:val="none" w:sz="0" w:space="0" w:color="auto"/>
        <w:right w:val="none" w:sz="0" w:space="0" w:color="auto"/>
      </w:divBdr>
    </w:div>
    <w:div w:id="105348916">
      <w:bodyDiv w:val="1"/>
      <w:marLeft w:val="0"/>
      <w:marRight w:val="0"/>
      <w:marTop w:val="0"/>
      <w:marBottom w:val="0"/>
      <w:divBdr>
        <w:top w:val="none" w:sz="0" w:space="0" w:color="auto"/>
        <w:left w:val="none" w:sz="0" w:space="0" w:color="auto"/>
        <w:bottom w:val="none" w:sz="0" w:space="0" w:color="auto"/>
        <w:right w:val="none" w:sz="0" w:space="0" w:color="auto"/>
      </w:divBdr>
    </w:div>
    <w:div w:id="110244044">
      <w:bodyDiv w:val="1"/>
      <w:marLeft w:val="0"/>
      <w:marRight w:val="0"/>
      <w:marTop w:val="0"/>
      <w:marBottom w:val="0"/>
      <w:divBdr>
        <w:top w:val="none" w:sz="0" w:space="0" w:color="auto"/>
        <w:left w:val="none" w:sz="0" w:space="0" w:color="auto"/>
        <w:bottom w:val="none" w:sz="0" w:space="0" w:color="auto"/>
        <w:right w:val="none" w:sz="0" w:space="0" w:color="auto"/>
      </w:divBdr>
    </w:div>
    <w:div w:id="138305970">
      <w:bodyDiv w:val="1"/>
      <w:marLeft w:val="0"/>
      <w:marRight w:val="0"/>
      <w:marTop w:val="0"/>
      <w:marBottom w:val="0"/>
      <w:divBdr>
        <w:top w:val="none" w:sz="0" w:space="0" w:color="auto"/>
        <w:left w:val="none" w:sz="0" w:space="0" w:color="auto"/>
        <w:bottom w:val="none" w:sz="0" w:space="0" w:color="auto"/>
        <w:right w:val="none" w:sz="0" w:space="0" w:color="auto"/>
      </w:divBdr>
    </w:div>
    <w:div w:id="151408044">
      <w:bodyDiv w:val="1"/>
      <w:marLeft w:val="0"/>
      <w:marRight w:val="0"/>
      <w:marTop w:val="0"/>
      <w:marBottom w:val="0"/>
      <w:divBdr>
        <w:top w:val="none" w:sz="0" w:space="0" w:color="auto"/>
        <w:left w:val="none" w:sz="0" w:space="0" w:color="auto"/>
        <w:bottom w:val="none" w:sz="0" w:space="0" w:color="auto"/>
        <w:right w:val="none" w:sz="0" w:space="0" w:color="auto"/>
      </w:divBdr>
    </w:div>
    <w:div w:id="162356164">
      <w:bodyDiv w:val="1"/>
      <w:marLeft w:val="0"/>
      <w:marRight w:val="0"/>
      <w:marTop w:val="0"/>
      <w:marBottom w:val="0"/>
      <w:divBdr>
        <w:top w:val="none" w:sz="0" w:space="0" w:color="auto"/>
        <w:left w:val="none" w:sz="0" w:space="0" w:color="auto"/>
        <w:bottom w:val="none" w:sz="0" w:space="0" w:color="auto"/>
        <w:right w:val="none" w:sz="0" w:space="0" w:color="auto"/>
      </w:divBdr>
    </w:div>
    <w:div w:id="186796542">
      <w:bodyDiv w:val="1"/>
      <w:marLeft w:val="0"/>
      <w:marRight w:val="0"/>
      <w:marTop w:val="0"/>
      <w:marBottom w:val="0"/>
      <w:divBdr>
        <w:top w:val="none" w:sz="0" w:space="0" w:color="auto"/>
        <w:left w:val="none" w:sz="0" w:space="0" w:color="auto"/>
        <w:bottom w:val="none" w:sz="0" w:space="0" w:color="auto"/>
        <w:right w:val="none" w:sz="0" w:space="0" w:color="auto"/>
      </w:divBdr>
    </w:div>
    <w:div w:id="189532582">
      <w:bodyDiv w:val="1"/>
      <w:marLeft w:val="0"/>
      <w:marRight w:val="0"/>
      <w:marTop w:val="0"/>
      <w:marBottom w:val="0"/>
      <w:divBdr>
        <w:top w:val="none" w:sz="0" w:space="0" w:color="auto"/>
        <w:left w:val="none" w:sz="0" w:space="0" w:color="auto"/>
        <w:bottom w:val="none" w:sz="0" w:space="0" w:color="auto"/>
        <w:right w:val="none" w:sz="0" w:space="0" w:color="auto"/>
      </w:divBdr>
    </w:div>
    <w:div w:id="190924143">
      <w:bodyDiv w:val="1"/>
      <w:marLeft w:val="0"/>
      <w:marRight w:val="0"/>
      <w:marTop w:val="0"/>
      <w:marBottom w:val="0"/>
      <w:divBdr>
        <w:top w:val="none" w:sz="0" w:space="0" w:color="auto"/>
        <w:left w:val="none" w:sz="0" w:space="0" w:color="auto"/>
        <w:bottom w:val="none" w:sz="0" w:space="0" w:color="auto"/>
        <w:right w:val="none" w:sz="0" w:space="0" w:color="auto"/>
      </w:divBdr>
    </w:div>
    <w:div w:id="244076258">
      <w:bodyDiv w:val="1"/>
      <w:marLeft w:val="0"/>
      <w:marRight w:val="0"/>
      <w:marTop w:val="0"/>
      <w:marBottom w:val="0"/>
      <w:divBdr>
        <w:top w:val="none" w:sz="0" w:space="0" w:color="auto"/>
        <w:left w:val="none" w:sz="0" w:space="0" w:color="auto"/>
        <w:bottom w:val="none" w:sz="0" w:space="0" w:color="auto"/>
        <w:right w:val="none" w:sz="0" w:space="0" w:color="auto"/>
      </w:divBdr>
    </w:div>
    <w:div w:id="295525399">
      <w:bodyDiv w:val="1"/>
      <w:marLeft w:val="0"/>
      <w:marRight w:val="0"/>
      <w:marTop w:val="0"/>
      <w:marBottom w:val="0"/>
      <w:divBdr>
        <w:top w:val="none" w:sz="0" w:space="0" w:color="auto"/>
        <w:left w:val="none" w:sz="0" w:space="0" w:color="auto"/>
        <w:bottom w:val="none" w:sz="0" w:space="0" w:color="auto"/>
        <w:right w:val="none" w:sz="0" w:space="0" w:color="auto"/>
      </w:divBdr>
    </w:div>
    <w:div w:id="296760105">
      <w:bodyDiv w:val="1"/>
      <w:marLeft w:val="0"/>
      <w:marRight w:val="0"/>
      <w:marTop w:val="0"/>
      <w:marBottom w:val="0"/>
      <w:divBdr>
        <w:top w:val="none" w:sz="0" w:space="0" w:color="auto"/>
        <w:left w:val="none" w:sz="0" w:space="0" w:color="auto"/>
        <w:bottom w:val="none" w:sz="0" w:space="0" w:color="auto"/>
        <w:right w:val="none" w:sz="0" w:space="0" w:color="auto"/>
      </w:divBdr>
    </w:div>
    <w:div w:id="298612731">
      <w:bodyDiv w:val="1"/>
      <w:marLeft w:val="0"/>
      <w:marRight w:val="0"/>
      <w:marTop w:val="0"/>
      <w:marBottom w:val="0"/>
      <w:divBdr>
        <w:top w:val="none" w:sz="0" w:space="0" w:color="auto"/>
        <w:left w:val="none" w:sz="0" w:space="0" w:color="auto"/>
        <w:bottom w:val="none" w:sz="0" w:space="0" w:color="auto"/>
        <w:right w:val="none" w:sz="0" w:space="0" w:color="auto"/>
      </w:divBdr>
    </w:div>
    <w:div w:id="298923656">
      <w:bodyDiv w:val="1"/>
      <w:marLeft w:val="0"/>
      <w:marRight w:val="0"/>
      <w:marTop w:val="0"/>
      <w:marBottom w:val="0"/>
      <w:divBdr>
        <w:top w:val="none" w:sz="0" w:space="0" w:color="auto"/>
        <w:left w:val="none" w:sz="0" w:space="0" w:color="auto"/>
        <w:bottom w:val="none" w:sz="0" w:space="0" w:color="auto"/>
        <w:right w:val="none" w:sz="0" w:space="0" w:color="auto"/>
      </w:divBdr>
    </w:div>
    <w:div w:id="306131522">
      <w:bodyDiv w:val="1"/>
      <w:marLeft w:val="0"/>
      <w:marRight w:val="0"/>
      <w:marTop w:val="0"/>
      <w:marBottom w:val="0"/>
      <w:divBdr>
        <w:top w:val="none" w:sz="0" w:space="0" w:color="auto"/>
        <w:left w:val="none" w:sz="0" w:space="0" w:color="auto"/>
        <w:bottom w:val="none" w:sz="0" w:space="0" w:color="auto"/>
        <w:right w:val="none" w:sz="0" w:space="0" w:color="auto"/>
      </w:divBdr>
    </w:div>
    <w:div w:id="395666406">
      <w:bodyDiv w:val="1"/>
      <w:marLeft w:val="0"/>
      <w:marRight w:val="0"/>
      <w:marTop w:val="0"/>
      <w:marBottom w:val="0"/>
      <w:divBdr>
        <w:top w:val="none" w:sz="0" w:space="0" w:color="auto"/>
        <w:left w:val="none" w:sz="0" w:space="0" w:color="auto"/>
        <w:bottom w:val="none" w:sz="0" w:space="0" w:color="auto"/>
        <w:right w:val="none" w:sz="0" w:space="0" w:color="auto"/>
      </w:divBdr>
    </w:div>
    <w:div w:id="401874232">
      <w:bodyDiv w:val="1"/>
      <w:marLeft w:val="0"/>
      <w:marRight w:val="0"/>
      <w:marTop w:val="0"/>
      <w:marBottom w:val="0"/>
      <w:divBdr>
        <w:top w:val="none" w:sz="0" w:space="0" w:color="auto"/>
        <w:left w:val="none" w:sz="0" w:space="0" w:color="auto"/>
        <w:bottom w:val="none" w:sz="0" w:space="0" w:color="auto"/>
        <w:right w:val="none" w:sz="0" w:space="0" w:color="auto"/>
      </w:divBdr>
    </w:div>
    <w:div w:id="404568521">
      <w:bodyDiv w:val="1"/>
      <w:marLeft w:val="0"/>
      <w:marRight w:val="0"/>
      <w:marTop w:val="0"/>
      <w:marBottom w:val="0"/>
      <w:divBdr>
        <w:top w:val="none" w:sz="0" w:space="0" w:color="auto"/>
        <w:left w:val="none" w:sz="0" w:space="0" w:color="auto"/>
        <w:bottom w:val="none" w:sz="0" w:space="0" w:color="auto"/>
        <w:right w:val="none" w:sz="0" w:space="0" w:color="auto"/>
      </w:divBdr>
    </w:div>
    <w:div w:id="413089465">
      <w:bodyDiv w:val="1"/>
      <w:marLeft w:val="0"/>
      <w:marRight w:val="0"/>
      <w:marTop w:val="0"/>
      <w:marBottom w:val="0"/>
      <w:divBdr>
        <w:top w:val="none" w:sz="0" w:space="0" w:color="auto"/>
        <w:left w:val="none" w:sz="0" w:space="0" w:color="auto"/>
        <w:bottom w:val="none" w:sz="0" w:space="0" w:color="auto"/>
        <w:right w:val="none" w:sz="0" w:space="0" w:color="auto"/>
      </w:divBdr>
    </w:div>
    <w:div w:id="421878354">
      <w:bodyDiv w:val="1"/>
      <w:marLeft w:val="0"/>
      <w:marRight w:val="0"/>
      <w:marTop w:val="0"/>
      <w:marBottom w:val="0"/>
      <w:divBdr>
        <w:top w:val="none" w:sz="0" w:space="0" w:color="auto"/>
        <w:left w:val="none" w:sz="0" w:space="0" w:color="auto"/>
        <w:bottom w:val="none" w:sz="0" w:space="0" w:color="auto"/>
        <w:right w:val="none" w:sz="0" w:space="0" w:color="auto"/>
      </w:divBdr>
    </w:div>
    <w:div w:id="423647934">
      <w:bodyDiv w:val="1"/>
      <w:marLeft w:val="0"/>
      <w:marRight w:val="0"/>
      <w:marTop w:val="0"/>
      <w:marBottom w:val="0"/>
      <w:divBdr>
        <w:top w:val="none" w:sz="0" w:space="0" w:color="auto"/>
        <w:left w:val="none" w:sz="0" w:space="0" w:color="auto"/>
        <w:bottom w:val="none" w:sz="0" w:space="0" w:color="auto"/>
        <w:right w:val="none" w:sz="0" w:space="0" w:color="auto"/>
      </w:divBdr>
    </w:div>
    <w:div w:id="431322438">
      <w:bodyDiv w:val="1"/>
      <w:marLeft w:val="0"/>
      <w:marRight w:val="0"/>
      <w:marTop w:val="0"/>
      <w:marBottom w:val="0"/>
      <w:divBdr>
        <w:top w:val="none" w:sz="0" w:space="0" w:color="auto"/>
        <w:left w:val="none" w:sz="0" w:space="0" w:color="auto"/>
        <w:bottom w:val="none" w:sz="0" w:space="0" w:color="auto"/>
        <w:right w:val="none" w:sz="0" w:space="0" w:color="auto"/>
      </w:divBdr>
    </w:div>
    <w:div w:id="457336454">
      <w:bodyDiv w:val="1"/>
      <w:marLeft w:val="0"/>
      <w:marRight w:val="0"/>
      <w:marTop w:val="0"/>
      <w:marBottom w:val="0"/>
      <w:divBdr>
        <w:top w:val="none" w:sz="0" w:space="0" w:color="auto"/>
        <w:left w:val="none" w:sz="0" w:space="0" w:color="auto"/>
        <w:bottom w:val="none" w:sz="0" w:space="0" w:color="auto"/>
        <w:right w:val="none" w:sz="0" w:space="0" w:color="auto"/>
      </w:divBdr>
    </w:div>
    <w:div w:id="472216598">
      <w:bodyDiv w:val="1"/>
      <w:marLeft w:val="0"/>
      <w:marRight w:val="0"/>
      <w:marTop w:val="0"/>
      <w:marBottom w:val="0"/>
      <w:divBdr>
        <w:top w:val="none" w:sz="0" w:space="0" w:color="auto"/>
        <w:left w:val="none" w:sz="0" w:space="0" w:color="auto"/>
        <w:bottom w:val="none" w:sz="0" w:space="0" w:color="auto"/>
        <w:right w:val="none" w:sz="0" w:space="0" w:color="auto"/>
      </w:divBdr>
    </w:div>
    <w:div w:id="474496076">
      <w:bodyDiv w:val="1"/>
      <w:marLeft w:val="0"/>
      <w:marRight w:val="0"/>
      <w:marTop w:val="0"/>
      <w:marBottom w:val="0"/>
      <w:divBdr>
        <w:top w:val="none" w:sz="0" w:space="0" w:color="auto"/>
        <w:left w:val="none" w:sz="0" w:space="0" w:color="auto"/>
        <w:bottom w:val="none" w:sz="0" w:space="0" w:color="auto"/>
        <w:right w:val="none" w:sz="0" w:space="0" w:color="auto"/>
      </w:divBdr>
    </w:div>
    <w:div w:id="496116121">
      <w:bodyDiv w:val="1"/>
      <w:marLeft w:val="0"/>
      <w:marRight w:val="0"/>
      <w:marTop w:val="0"/>
      <w:marBottom w:val="0"/>
      <w:divBdr>
        <w:top w:val="none" w:sz="0" w:space="0" w:color="auto"/>
        <w:left w:val="none" w:sz="0" w:space="0" w:color="auto"/>
        <w:bottom w:val="none" w:sz="0" w:space="0" w:color="auto"/>
        <w:right w:val="none" w:sz="0" w:space="0" w:color="auto"/>
      </w:divBdr>
    </w:div>
    <w:div w:id="502475470">
      <w:bodyDiv w:val="1"/>
      <w:marLeft w:val="0"/>
      <w:marRight w:val="0"/>
      <w:marTop w:val="0"/>
      <w:marBottom w:val="0"/>
      <w:divBdr>
        <w:top w:val="none" w:sz="0" w:space="0" w:color="auto"/>
        <w:left w:val="none" w:sz="0" w:space="0" w:color="auto"/>
        <w:bottom w:val="none" w:sz="0" w:space="0" w:color="auto"/>
        <w:right w:val="none" w:sz="0" w:space="0" w:color="auto"/>
      </w:divBdr>
    </w:div>
    <w:div w:id="508183904">
      <w:bodyDiv w:val="1"/>
      <w:marLeft w:val="0"/>
      <w:marRight w:val="0"/>
      <w:marTop w:val="0"/>
      <w:marBottom w:val="0"/>
      <w:divBdr>
        <w:top w:val="none" w:sz="0" w:space="0" w:color="auto"/>
        <w:left w:val="none" w:sz="0" w:space="0" w:color="auto"/>
        <w:bottom w:val="none" w:sz="0" w:space="0" w:color="auto"/>
        <w:right w:val="none" w:sz="0" w:space="0" w:color="auto"/>
      </w:divBdr>
    </w:div>
    <w:div w:id="528643321">
      <w:bodyDiv w:val="1"/>
      <w:marLeft w:val="0"/>
      <w:marRight w:val="0"/>
      <w:marTop w:val="0"/>
      <w:marBottom w:val="0"/>
      <w:divBdr>
        <w:top w:val="none" w:sz="0" w:space="0" w:color="auto"/>
        <w:left w:val="none" w:sz="0" w:space="0" w:color="auto"/>
        <w:bottom w:val="none" w:sz="0" w:space="0" w:color="auto"/>
        <w:right w:val="none" w:sz="0" w:space="0" w:color="auto"/>
      </w:divBdr>
    </w:div>
    <w:div w:id="545870000">
      <w:bodyDiv w:val="1"/>
      <w:marLeft w:val="0"/>
      <w:marRight w:val="0"/>
      <w:marTop w:val="0"/>
      <w:marBottom w:val="0"/>
      <w:divBdr>
        <w:top w:val="none" w:sz="0" w:space="0" w:color="auto"/>
        <w:left w:val="none" w:sz="0" w:space="0" w:color="auto"/>
        <w:bottom w:val="none" w:sz="0" w:space="0" w:color="auto"/>
        <w:right w:val="none" w:sz="0" w:space="0" w:color="auto"/>
      </w:divBdr>
    </w:div>
    <w:div w:id="555287280">
      <w:bodyDiv w:val="1"/>
      <w:marLeft w:val="0"/>
      <w:marRight w:val="0"/>
      <w:marTop w:val="0"/>
      <w:marBottom w:val="0"/>
      <w:divBdr>
        <w:top w:val="none" w:sz="0" w:space="0" w:color="auto"/>
        <w:left w:val="none" w:sz="0" w:space="0" w:color="auto"/>
        <w:bottom w:val="none" w:sz="0" w:space="0" w:color="auto"/>
        <w:right w:val="none" w:sz="0" w:space="0" w:color="auto"/>
      </w:divBdr>
    </w:div>
    <w:div w:id="580678493">
      <w:bodyDiv w:val="1"/>
      <w:marLeft w:val="0"/>
      <w:marRight w:val="0"/>
      <w:marTop w:val="0"/>
      <w:marBottom w:val="0"/>
      <w:divBdr>
        <w:top w:val="none" w:sz="0" w:space="0" w:color="auto"/>
        <w:left w:val="none" w:sz="0" w:space="0" w:color="auto"/>
        <w:bottom w:val="none" w:sz="0" w:space="0" w:color="auto"/>
        <w:right w:val="none" w:sz="0" w:space="0" w:color="auto"/>
      </w:divBdr>
    </w:div>
    <w:div w:id="603153097">
      <w:bodyDiv w:val="1"/>
      <w:marLeft w:val="0"/>
      <w:marRight w:val="0"/>
      <w:marTop w:val="0"/>
      <w:marBottom w:val="0"/>
      <w:divBdr>
        <w:top w:val="none" w:sz="0" w:space="0" w:color="auto"/>
        <w:left w:val="none" w:sz="0" w:space="0" w:color="auto"/>
        <w:bottom w:val="none" w:sz="0" w:space="0" w:color="auto"/>
        <w:right w:val="none" w:sz="0" w:space="0" w:color="auto"/>
      </w:divBdr>
    </w:div>
    <w:div w:id="623079520">
      <w:bodyDiv w:val="1"/>
      <w:marLeft w:val="0"/>
      <w:marRight w:val="0"/>
      <w:marTop w:val="0"/>
      <w:marBottom w:val="0"/>
      <w:divBdr>
        <w:top w:val="none" w:sz="0" w:space="0" w:color="auto"/>
        <w:left w:val="none" w:sz="0" w:space="0" w:color="auto"/>
        <w:bottom w:val="none" w:sz="0" w:space="0" w:color="auto"/>
        <w:right w:val="none" w:sz="0" w:space="0" w:color="auto"/>
      </w:divBdr>
    </w:div>
    <w:div w:id="641270956">
      <w:bodyDiv w:val="1"/>
      <w:marLeft w:val="0"/>
      <w:marRight w:val="0"/>
      <w:marTop w:val="0"/>
      <w:marBottom w:val="0"/>
      <w:divBdr>
        <w:top w:val="none" w:sz="0" w:space="0" w:color="auto"/>
        <w:left w:val="none" w:sz="0" w:space="0" w:color="auto"/>
        <w:bottom w:val="none" w:sz="0" w:space="0" w:color="auto"/>
        <w:right w:val="none" w:sz="0" w:space="0" w:color="auto"/>
      </w:divBdr>
    </w:div>
    <w:div w:id="644623036">
      <w:bodyDiv w:val="1"/>
      <w:marLeft w:val="0"/>
      <w:marRight w:val="0"/>
      <w:marTop w:val="0"/>
      <w:marBottom w:val="0"/>
      <w:divBdr>
        <w:top w:val="none" w:sz="0" w:space="0" w:color="auto"/>
        <w:left w:val="none" w:sz="0" w:space="0" w:color="auto"/>
        <w:bottom w:val="none" w:sz="0" w:space="0" w:color="auto"/>
        <w:right w:val="none" w:sz="0" w:space="0" w:color="auto"/>
      </w:divBdr>
    </w:div>
    <w:div w:id="653950124">
      <w:bodyDiv w:val="1"/>
      <w:marLeft w:val="0"/>
      <w:marRight w:val="0"/>
      <w:marTop w:val="0"/>
      <w:marBottom w:val="0"/>
      <w:divBdr>
        <w:top w:val="none" w:sz="0" w:space="0" w:color="auto"/>
        <w:left w:val="none" w:sz="0" w:space="0" w:color="auto"/>
        <w:bottom w:val="none" w:sz="0" w:space="0" w:color="auto"/>
        <w:right w:val="none" w:sz="0" w:space="0" w:color="auto"/>
      </w:divBdr>
    </w:div>
    <w:div w:id="671762281">
      <w:bodyDiv w:val="1"/>
      <w:marLeft w:val="0"/>
      <w:marRight w:val="0"/>
      <w:marTop w:val="0"/>
      <w:marBottom w:val="0"/>
      <w:divBdr>
        <w:top w:val="none" w:sz="0" w:space="0" w:color="auto"/>
        <w:left w:val="none" w:sz="0" w:space="0" w:color="auto"/>
        <w:bottom w:val="none" w:sz="0" w:space="0" w:color="auto"/>
        <w:right w:val="none" w:sz="0" w:space="0" w:color="auto"/>
      </w:divBdr>
    </w:div>
    <w:div w:id="674695878">
      <w:bodyDiv w:val="1"/>
      <w:marLeft w:val="0"/>
      <w:marRight w:val="0"/>
      <w:marTop w:val="0"/>
      <w:marBottom w:val="0"/>
      <w:divBdr>
        <w:top w:val="none" w:sz="0" w:space="0" w:color="auto"/>
        <w:left w:val="none" w:sz="0" w:space="0" w:color="auto"/>
        <w:bottom w:val="none" w:sz="0" w:space="0" w:color="auto"/>
        <w:right w:val="none" w:sz="0" w:space="0" w:color="auto"/>
      </w:divBdr>
    </w:div>
    <w:div w:id="682510637">
      <w:bodyDiv w:val="1"/>
      <w:marLeft w:val="0"/>
      <w:marRight w:val="0"/>
      <w:marTop w:val="0"/>
      <w:marBottom w:val="0"/>
      <w:divBdr>
        <w:top w:val="none" w:sz="0" w:space="0" w:color="auto"/>
        <w:left w:val="none" w:sz="0" w:space="0" w:color="auto"/>
        <w:bottom w:val="none" w:sz="0" w:space="0" w:color="auto"/>
        <w:right w:val="none" w:sz="0" w:space="0" w:color="auto"/>
      </w:divBdr>
    </w:div>
    <w:div w:id="700933396">
      <w:bodyDiv w:val="1"/>
      <w:marLeft w:val="0"/>
      <w:marRight w:val="0"/>
      <w:marTop w:val="0"/>
      <w:marBottom w:val="0"/>
      <w:divBdr>
        <w:top w:val="none" w:sz="0" w:space="0" w:color="auto"/>
        <w:left w:val="none" w:sz="0" w:space="0" w:color="auto"/>
        <w:bottom w:val="none" w:sz="0" w:space="0" w:color="auto"/>
        <w:right w:val="none" w:sz="0" w:space="0" w:color="auto"/>
      </w:divBdr>
    </w:div>
    <w:div w:id="737825285">
      <w:bodyDiv w:val="1"/>
      <w:marLeft w:val="0"/>
      <w:marRight w:val="0"/>
      <w:marTop w:val="0"/>
      <w:marBottom w:val="0"/>
      <w:divBdr>
        <w:top w:val="none" w:sz="0" w:space="0" w:color="auto"/>
        <w:left w:val="none" w:sz="0" w:space="0" w:color="auto"/>
        <w:bottom w:val="none" w:sz="0" w:space="0" w:color="auto"/>
        <w:right w:val="none" w:sz="0" w:space="0" w:color="auto"/>
      </w:divBdr>
    </w:div>
    <w:div w:id="740064432">
      <w:bodyDiv w:val="1"/>
      <w:marLeft w:val="0"/>
      <w:marRight w:val="0"/>
      <w:marTop w:val="0"/>
      <w:marBottom w:val="0"/>
      <w:divBdr>
        <w:top w:val="none" w:sz="0" w:space="0" w:color="auto"/>
        <w:left w:val="none" w:sz="0" w:space="0" w:color="auto"/>
        <w:bottom w:val="none" w:sz="0" w:space="0" w:color="auto"/>
        <w:right w:val="none" w:sz="0" w:space="0" w:color="auto"/>
      </w:divBdr>
    </w:div>
    <w:div w:id="748771572">
      <w:bodyDiv w:val="1"/>
      <w:marLeft w:val="0"/>
      <w:marRight w:val="0"/>
      <w:marTop w:val="0"/>
      <w:marBottom w:val="0"/>
      <w:divBdr>
        <w:top w:val="none" w:sz="0" w:space="0" w:color="auto"/>
        <w:left w:val="none" w:sz="0" w:space="0" w:color="auto"/>
        <w:bottom w:val="none" w:sz="0" w:space="0" w:color="auto"/>
        <w:right w:val="none" w:sz="0" w:space="0" w:color="auto"/>
      </w:divBdr>
    </w:div>
    <w:div w:id="758257594">
      <w:bodyDiv w:val="1"/>
      <w:marLeft w:val="0"/>
      <w:marRight w:val="0"/>
      <w:marTop w:val="0"/>
      <w:marBottom w:val="0"/>
      <w:divBdr>
        <w:top w:val="none" w:sz="0" w:space="0" w:color="auto"/>
        <w:left w:val="none" w:sz="0" w:space="0" w:color="auto"/>
        <w:bottom w:val="none" w:sz="0" w:space="0" w:color="auto"/>
        <w:right w:val="none" w:sz="0" w:space="0" w:color="auto"/>
      </w:divBdr>
    </w:div>
    <w:div w:id="761687931">
      <w:bodyDiv w:val="1"/>
      <w:marLeft w:val="0"/>
      <w:marRight w:val="0"/>
      <w:marTop w:val="0"/>
      <w:marBottom w:val="0"/>
      <w:divBdr>
        <w:top w:val="none" w:sz="0" w:space="0" w:color="auto"/>
        <w:left w:val="none" w:sz="0" w:space="0" w:color="auto"/>
        <w:bottom w:val="none" w:sz="0" w:space="0" w:color="auto"/>
        <w:right w:val="none" w:sz="0" w:space="0" w:color="auto"/>
      </w:divBdr>
    </w:div>
    <w:div w:id="769005509">
      <w:bodyDiv w:val="1"/>
      <w:marLeft w:val="0"/>
      <w:marRight w:val="0"/>
      <w:marTop w:val="0"/>
      <w:marBottom w:val="0"/>
      <w:divBdr>
        <w:top w:val="none" w:sz="0" w:space="0" w:color="auto"/>
        <w:left w:val="none" w:sz="0" w:space="0" w:color="auto"/>
        <w:bottom w:val="none" w:sz="0" w:space="0" w:color="auto"/>
        <w:right w:val="none" w:sz="0" w:space="0" w:color="auto"/>
      </w:divBdr>
    </w:div>
    <w:div w:id="775716634">
      <w:bodyDiv w:val="1"/>
      <w:marLeft w:val="0"/>
      <w:marRight w:val="0"/>
      <w:marTop w:val="0"/>
      <w:marBottom w:val="0"/>
      <w:divBdr>
        <w:top w:val="none" w:sz="0" w:space="0" w:color="auto"/>
        <w:left w:val="none" w:sz="0" w:space="0" w:color="auto"/>
        <w:bottom w:val="none" w:sz="0" w:space="0" w:color="auto"/>
        <w:right w:val="none" w:sz="0" w:space="0" w:color="auto"/>
      </w:divBdr>
    </w:div>
    <w:div w:id="775757488">
      <w:bodyDiv w:val="1"/>
      <w:marLeft w:val="0"/>
      <w:marRight w:val="0"/>
      <w:marTop w:val="0"/>
      <w:marBottom w:val="0"/>
      <w:divBdr>
        <w:top w:val="none" w:sz="0" w:space="0" w:color="auto"/>
        <w:left w:val="none" w:sz="0" w:space="0" w:color="auto"/>
        <w:bottom w:val="none" w:sz="0" w:space="0" w:color="auto"/>
        <w:right w:val="none" w:sz="0" w:space="0" w:color="auto"/>
      </w:divBdr>
    </w:div>
    <w:div w:id="783158564">
      <w:bodyDiv w:val="1"/>
      <w:marLeft w:val="0"/>
      <w:marRight w:val="0"/>
      <w:marTop w:val="0"/>
      <w:marBottom w:val="0"/>
      <w:divBdr>
        <w:top w:val="none" w:sz="0" w:space="0" w:color="auto"/>
        <w:left w:val="none" w:sz="0" w:space="0" w:color="auto"/>
        <w:bottom w:val="none" w:sz="0" w:space="0" w:color="auto"/>
        <w:right w:val="none" w:sz="0" w:space="0" w:color="auto"/>
      </w:divBdr>
    </w:div>
    <w:div w:id="801532203">
      <w:bodyDiv w:val="1"/>
      <w:marLeft w:val="0"/>
      <w:marRight w:val="0"/>
      <w:marTop w:val="0"/>
      <w:marBottom w:val="0"/>
      <w:divBdr>
        <w:top w:val="none" w:sz="0" w:space="0" w:color="auto"/>
        <w:left w:val="none" w:sz="0" w:space="0" w:color="auto"/>
        <w:bottom w:val="none" w:sz="0" w:space="0" w:color="auto"/>
        <w:right w:val="none" w:sz="0" w:space="0" w:color="auto"/>
      </w:divBdr>
    </w:div>
    <w:div w:id="809522034">
      <w:bodyDiv w:val="1"/>
      <w:marLeft w:val="0"/>
      <w:marRight w:val="0"/>
      <w:marTop w:val="0"/>
      <w:marBottom w:val="0"/>
      <w:divBdr>
        <w:top w:val="none" w:sz="0" w:space="0" w:color="auto"/>
        <w:left w:val="none" w:sz="0" w:space="0" w:color="auto"/>
        <w:bottom w:val="none" w:sz="0" w:space="0" w:color="auto"/>
        <w:right w:val="none" w:sz="0" w:space="0" w:color="auto"/>
      </w:divBdr>
    </w:div>
    <w:div w:id="840973660">
      <w:bodyDiv w:val="1"/>
      <w:marLeft w:val="0"/>
      <w:marRight w:val="0"/>
      <w:marTop w:val="0"/>
      <w:marBottom w:val="0"/>
      <w:divBdr>
        <w:top w:val="none" w:sz="0" w:space="0" w:color="auto"/>
        <w:left w:val="none" w:sz="0" w:space="0" w:color="auto"/>
        <w:bottom w:val="none" w:sz="0" w:space="0" w:color="auto"/>
        <w:right w:val="none" w:sz="0" w:space="0" w:color="auto"/>
      </w:divBdr>
    </w:div>
    <w:div w:id="842085286">
      <w:bodyDiv w:val="1"/>
      <w:marLeft w:val="0"/>
      <w:marRight w:val="0"/>
      <w:marTop w:val="0"/>
      <w:marBottom w:val="0"/>
      <w:divBdr>
        <w:top w:val="none" w:sz="0" w:space="0" w:color="auto"/>
        <w:left w:val="none" w:sz="0" w:space="0" w:color="auto"/>
        <w:bottom w:val="none" w:sz="0" w:space="0" w:color="auto"/>
        <w:right w:val="none" w:sz="0" w:space="0" w:color="auto"/>
      </w:divBdr>
    </w:div>
    <w:div w:id="865026389">
      <w:bodyDiv w:val="1"/>
      <w:marLeft w:val="0"/>
      <w:marRight w:val="0"/>
      <w:marTop w:val="0"/>
      <w:marBottom w:val="0"/>
      <w:divBdr>
        <w:top w:val="none" w:sz="0" w:space="0" w:color="auto"/>
        <w:left w:val="none" w:sz="0" w:space="0" w:color="auto"/>
        <w:bottom w:val="none" w:sz="0" w:space="0" w:color="auto"/>
        <w:right w:val="none" w:sz="0" w:space="0" w:color="auto"/>
      </w:divBdr>
    </w:div>
    <w:div w:id="883954420">
      <w:bodyDiv w:val="1"/>
      <w:marLeft w:val="0"/>
      <w:marRight w:val="0"/>
      <w:marTop w:val="0"/>
      <w:marBottom w:val="0"/>
      <w:divBdr>
        <w:top w:val="none" w:sz="0" w:space="0" w:color="auto"/>
        <w:left w:val="none" w:sz="0" w:space="0" w:color="auto"/>
        <w:bottom w:val="none" w:sz="0" w:space="0" w:color="auto"/>
        <w:right w:val="none" w:sz="0" w:space="0" w:color="auto"/>
      </w:divBdr>
      <w:divsChild>
        <w:div w:id="1983610019">
          <w:marLeft w:val="0"/>
          <w:marRight w:val="0"/>
          <w:marTop w:val="0"/>
          <w:marBottom w:val="0"/>
          <w:divBdr>
            <w:top w:val="none" w:sz="0" w:space="0" w:color="auto"/>
            <w:left w:val="none" w:sz="0" w:space="0" w:color="auto"/>
            <w:bottom w:val="none" w:sz="0" w:space="0" w:color="auto"/>
            <w:right w:val="none" w:sz="0" w:space="0" w:color="auto"/>
          </w:divBdr>
          <w:divsChild>
            <w:div w:id="664358357">
              <w:marLeft w:val="0"/>
              <w:marRight w:val="0"/>
              <w:marTop w:val="0"/>
              <w:marBottom w:val="0"/>
              <w:divBdr>
                <w:top w:val="none" w:sz="0" w:space="0" w:color="auto"/>
                <w:left w:val="none" w:sz="0" w:space="0" w:color="auto"/>
                <w:bottom w:val="none" w:sz="0" w:space="0" w:color="auto"/>
                <w:right w:val="none" w:sz="0" w:space="0" w:color="auto"/>
              </w:divBdr>
              <w:divsChild>
                <w:div w:id="2061395983">
                  <w:marLeft w:val="0"/>
                  <w:marRight w:val="0"/>
                  <w:marTop w:val="0"/>
                  <w:marBottom w:val="0"/>
                  <w:divBdr>
                    <w:top w:val="none" w:sz="0" w:space="0" w:color="auto"/>
                    <w:left w:val="none" w:sz="0" w:space="0" w:color="auto"/>
                    <w:bottom w:val="none" w:sz="0" w:space="0" w:color="auto"/>
                    <w:right w:val="none" w:sz="0" w:space="0" w:color="auto"/>
                  </w:divBdr>
                  <w:divsChild>
                    <w:div w:id="198015615">
                      <w:marLeft w:val="0"/>
                      <w:marRight w:val="0"/>
                      <w:marTop w:val="0"/>
                      <w:marBottom w:val="0"/>
                      <w:divBdr>
                        <w:top w:val="none" w:sz="0" w:space="0" w:color="auto"/>
                        <w:left w:val="none" w:sz="0" w:space="0" w:color="auto"/>
                        <w:bottom w:val="none" w:sz="0" w:space="0" w:color="auto"/>
                        <w:right w:val="none" w:sz="0" w:space="0" w:color="auto"/>
                      </w:divBdr>
                      <w:divsChild>
                        <w:div w:id="142475598">
                          <w:marLeft w:val="0"/>
                          <w:marRight w:val="0"/>
                          <w:marTop w:val="0"/>
                          <w:marBottom w:val="0"/>
                          <w:divBdr>
                            <w:top w:val="none" w:sz="0" w:space="0" w:color="auto"/>
                            <w:left w:val="none" w:sz="0" w:space="0" w:color="auto"/>
                            <w:bottom w:val="none" w:sz="0" w:space="0" w:color="auto"/>
                            <w:right w:val="none" w:sz="0" w:space="0" w:color="auto"/>
                          </w:divBdr>
                          <w:divsChild>
                            <w:div w:id="1536575400">
                              <w:marLeft w:val="0"/>
                              <w:marRight w:val="0"/>
                              <w:marTop w:val="0"/>
                              <w:marBottom w:val="0"/>
                              <w:divBdr>
                                <w:top w:val="none" w:sz="0" w:space="0" w:color="auto"/>
                                <w:left w:val="none" w:sz="0" w:space="0" w:color="auto"/>
                                <w:bottom w:val="none" w:sz="0" w:space="0" w:color="auto"/>
                                <w:right w:val="none" w:sz="0" w:space="0" w:color="auto"/>
                              </w:divBdr>
                              <w:divsChild>
                                <w:div w:id="485510805">
                                  <w:marLeft w:val="0"/>
                                  <w:marRight w:val="0"/>
                                  <w:marTop w:val="0"/>
                                  <w:marBottom w:val="0"/>
                                  <w:divBdr>
                                    <w:top w:val="none" w:sz="0" w:space="0" w:color="auto"/>
                                    <w:left w:val="none" w:sz="0" w:space="0" w:color="auto"/>
                                    <w:bottom w:val="none" w:sz="0" w:space="0" w:color="auto"/>
                                    <w:right w:val="none" w:sz="0" w:space="0" w:color="auto"/>
                                  </w:divBdr>
                                  <w:divsChild>
                                    <w:div w:id="141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492766">
      <w:bodyDiv w:val="1"/>
      <w:marLeft w:val="0"/>
      <w:marRight w:val="0"/>
      <w:marTop w:val="0"/>
      <w:marBottom w:val="0"/>
      <w:divBdr>
        <w:top w:val="none" w:sz="0" w:space="0" w:color="auto"/>
        <w:left w:val="none" w:sz="0" w:space="0" w:color="auto"/>
        <w:bottom w:val="none" w:sz="0" w:space="0" w:color="auto"/>
        <w:right w:val="none" w:sz="0" w:space="0" w:color="auto"/>
      </w:divBdr>
    </w:div>
    <w:div w:id="932081739">
      <w:bodyDiv w:val="1"/>
      <w:marLeft w:val="0"/>
      <w:marRight w:val="0"/>
      <w:marTop w:val="0"/>
      <w:marBottom w:val="0"/>
      <w:divBdr>
        <w:top w:val="none" w:sz="0" w:space="0" w:color="auto"/>
        <w:left w:val="none" w:sz="0" w:space="0" w:color="auto"/>
        <w:bottom w:val="none" w:sz="0" w:space="0" w:color="auto"/>
        <w:right w:val="none" w:sz="0" w:space="0" w:color="auto"/>
      </w:divBdr>
    </w:div>
    <w:div w:id="1002003902">
      <w:bodyDiv w:val="1"/>
      <w:marLeft w:val="0"/>
      <w:marRight w:val="0"/>
      <w:marTop w:val="0"/>
      <w:marBottom w:val="0"/>
      <w:divBdr>
        <w:top w:val="none" w:sz="0" w:space="0" w:color="auto"/>
        <w:left w:val="none" w:sz="0" w:space="0" w:color="auto"/>
        <w:bottom w:val="none" w:sz="0" w:space="0" w:color="auto"/>
        <w:right w:val="none" w:sz="0" w:space="0" w:color="auto"/>
      </w:divBdr>
    </w:div>
    <w:div w:id="1034891612">
      <w:bodyDiv w:val="1"/>
      <w:marLeft w:val="0"/>
      <w:marRight w:val="0"/>
      <w:marTop w:val="0"/>
      <w:marBottom w:val="0"/>
      <w:divBdr>
        <w:top w:val="none" w:sz="0" w:space="0" w:color="auto"/>
        <w:left w:val="none" w:sz="0" w:space="0" w:color="auto"/>
        <w:bottom w:val="none" w:sz="0" w:space="0" w:color="auto"/>
        <w:right w:val="none" w:sz="0" w:space="0" w:color="auto"/>
      </w:divBdr>
    </w:div>
    <w:div w:id="1054425425">
      <w:bodyDiv w:val="1"/>
      <w:marLeft w:val="0"/>
      <w:marRight w:val="0"/>
      <w:marTop w:val="0"/>
      <w:marBottom w:val="0"/>
      <w:divBdr>
        <w:top w:val="none" w:sz="0" w:space="0" w:color="auto"/>
        <w:left w:val="none" w:sz="0" w:space="0" w:color="auto"/>
        <w:bottom w:val="none" w:sz="0" w:space="0" w:color="auto"/>
        <w:right w:val="none" w:sz="0" w:space="0" w:color="auto"/>
      </w:divBdr>
    </w:div>
    <w:div w:id="1111436123">
      <w:bodyDiv w:val="1"/>
      <w:marLeft w:val="0"/>
      <w:marRight w:val="0"/>
      <w:marTop w:val="0"/>
      <w:marBottom w:val="0"/>
      <w:divBdr>
        <w:top w:val="none" w:sz="0" w:space="0" w:color="auto"/>
        <w:left w:val="none" w:sz="0" w:space="0" w:color="auto"/>
        <w:bottom w:val="none" w:sz="0" w:space="0" w:color="auto"/>
        <w:right w:val="none" w:sz="0" w:space="0" w:color="auto"/>
      </w:divBdr>
    </w:div>
    <w:div w:id="1185942795">
      <w:bodyDiv w:val="1"/>
      <w:marLeft w:val="0"/>
      <w:marRight w:val="0"/>
      <w:marTop w:val="0"/>
      <w:marBottom w:val="0"/>
      <w:divBdr>
        <w:top w:val="none" w:sz="0" w:space="0" w:color="auto"/>
        <w:left w:val="none" w:sz="0" w:space="0" w:color="auto"/>
        <w:bottom w:val="none" w:sz="0" w:space="0" w:color="auto"/>
        <w:right w:val="none" w:sz="0" w:space="0" w:color="auto"/>
      </w:divBdr>
    </w:div>
    <w:div w:id="1189949102">
      <w:bodyDiv w:val="1"/>
      <w:marLeft w:val="0"/>
      <w:marRight w:val="0"/>
      <w:marTop w:val="0"/>
      <w:marBottom w:val="0"/>
      <w:divBdr>
        <w:top w:val="none" w:sz="0" w:space="0" w:color="auto"/>
        <w:left w:val="none" w:sz="0" w:space="0" w:color="auto"/>
        <w:bottom w:val="none" w:sz="0" w:space="0" w:color="auto"/>
        <w:right w:val="none" w:sz="0" w:space="0" w:color="auto"/>
      </w:divBdr>
    </w:div>
    <w:div w:id="1201742686">
      <w:bodyDiv w:val="1"/>
      <w:marLeft w:val="0"/>
      <w:marRight w:val="0"/>
      <w:marTop w:val="0"/>
      <w:marBottom w:val="0"/>
      <w:divBdr>
        <w:top w:val="none" w:sz="0" w:space="0" w:color="auto"/>
        <w:left w:val="none" w:sz="0" w:space="0" w:color="auto"/>
        <w:bottom w:val="none" w:sz="0" w:space="0" w:color="auto"/>
        <w:right w:val="none" w:sz="0" w:space="0" w:color="auto"/>
      </w:divBdr>
    </w:div>
    <w:div w:id="1221988527">
      <w:bodyDiv w:val="1"/>
      <w:marLeft w:val="0"/>
      <w:marRight w:val="0"/>
      <w:marTop w:val="0"/>
      <w:marBottom w:val="0"/>
      <w:divBdr>
        <w:top w:val="none" w:sz="0" w:space="0" w:color="auto"/>
        <w:left w:val="none" w:sz="0" w:space="0" w:color="auto"/>
        <w:bottom w:val="none" w:sz="0" w:space="0" w:color="auto"/>
        <w:right w:val="none" w:sz="0" w:space="0" w:color="auto"/>
      </w:divBdr>
    </w:div>
    <w:div w:id="1264336501">
      <w:bodyDiv w:val="1"/>
      <w:marLeft w:val="0"/>
      <w:marRight w:val="0"/>
      <w:marTop w:val="0"/>
      <w:marBottom w:val="0"/>
      <w:divBdr>
        <w:top w:val="none" w:sz="0" w:space="0" w:color="auto"/>
        <w:left w:val="none" w:sz="0" w:space="0" w:color="auto"/>
        <w:bottom w:val="none" w:sz="0" w:space="0" w:color="auto"/>
        <w:right w:val="none" w:sz="0" w:space="0" w:color="auto"/>
      </w:divBdr>
    </w:div>
    <w:div w:id="1293168756">
      <w:bodyDiv w:val="1"/>
      <w:marLeft w:val="0"/>
      <w:marRight w:val="0"/>
      <w:marTop w:val="0"/>
      <w:marBottom w:val="0"/>
      <w:divBdr>
        <w:top w:val="none" w:sz="0" w:space="0" w:color="auto"/>
        <w:left w:val="none" w:sz="0" w:space="0" w:color="auto"/>
        <w:bottom w:val="none" w:sz="0" w:space="0" w:color="auto"/>
        <w:right w:val="none" w:sz="0" w:space="0" w:color="auto"/>
      </w:divBdr>
    </w:div>
    <w:div w:id="1308120634">
      <w:bodyDiv w:val="1"/>
      <w:marLeft w:val="0"/>
      <w:marRight w:val="0"/>
      <w:marTop w:val="0"/>
      <w:marBottom w:val="0"/>
      <w:divBdr>
        <w:top w:val="none" w:sz="0" w:space="0" w:color="auto"/>
        <w:left w:val="none" w:sz="0" w:space="0" w:color="auto"/>
        <w:bottom w:val="none" w:sz="0" w:space="0" w:color="auto"/>
        <w:right w:val="none" w:sz="0" w:space="0" w:color="auto"/>
      </w:divBdr>
    </w:div>
    <w:div w:id="1356924865">
      <w:bodyDiv w:val="1"/>
      <w:marLeft w:val="0"/>
      <w:marRight w:val="0"/>
      <w:marTop w:val="0"/>
      <w:marBottom w:val="0"/>
      <w:divBdr>
        <w:top w:val="none" w:sz="0" w:space="0" w:color="auto"/>
        <w:left w:val="none" w:sz="0" w:space="0" w:color="auto"/>
        <w:bottom w:val="none" w:sz="0" w:space="0" w:color="auto"/>
        <w:right w:val="none" w:sz="0" w:space="0" w:color="auto"/>
      </w:divBdr>
    </w:div>
    <w:div w:id="1362046629">
      <w:bodyDiv w:val="1"/>
      <w:marLeft w:val="0"/>
      <w:marRight w:val="0"/>
      <w:marTop w:val="0"/>
      <w:marBottom w:val="0"/>
      <w:divBdr>
        <w:top w:val="none" w:sz="0" w:space="0" w:color="auto"/>
        <w:left w:val="none" w:sz="0" w:space="0" w:color="auto"/>
        <w:bottom w:val="none" w:sz="0" w:space="0" w:color="auto"/>
        <w:right w:val="none" w:sz="0" w:space="0" w:color="auto"/>
      </w:divBdr>
    </w:div>
    <w:div w:id="1393456713">
      <w:bodyDiv w:val="1"/>
      <w:marLeft w:val="0"/>
      <w:marRight w:val="0"/>
      <w:marTop w:val="0"/>
      <w:marBottom w:val="0"/>
      <w:divBdr>
        <w:top w:val="none" w:sz="0" w:space="0" w:color="auto"/>
        <w:left w:val="none" w:sz="0" w:space="0" w:color="auto"/>
        <w:bottom w:val="none" w:sz="0" w:space="0" w:color="auto"/>
        <w:right w:val="none" w:sz="0" w:space="0" w:color="auto"/>
      </w:divBdr>
    </w:div>
    <w:div w:id="1406368773">
      <w:bodyDiv w:val="1"/>
      <w:marLeft w:val="0"/>
      <w:marRight w:val="0"/>
      <w:marTop w:val="0"/>
      <w:marBottom w:val="0"/>
      <w:divBdr>
        <w:top w:val="none" w:sz="0" w:space="0" w:color="auto"/>
        <w:left w:val="none" w:sz="0" w:space="0" w:color="auto"/>
        <w:bottom w:val="none" w:sz="0" w:space="0" w:color="auto"/>
        <w:right w:val="none" w:sz="0" w:space="0" w:color="auto"/>
      </w:divBdr>
    </w:div>
    <w:div w:id="1407649046">
      <w:bodyDiv w:val="1"/>
      <w:marLeft w:val="0"/>
      <w:marRight w:val="0"/>
      <w:marTop w:val="0"/>
      <w:marBottom w:val="0"/>
      <w:divBdr>
        <w:top w:val="none" w:sz="0" w:space="0" w:color="auto"/>
        <w:left w:val="none" w:sz="0" w:space="0" w:color="auto"/>
        <w:bottom w:val="none" w:sz="0" w:space="0" w:color="auto"/>
        <w:right w:val="none" w:sz="0" w:space="0" w:color="auto"/>
      </w:divBdr>
    </w:div>
    <w:div w:id="1426532605">
      <w:bodyDiv w:val="1"/>
      <w:marLeft w:val="0"/>
      <w:marRight w:val="0"/>
      <w:marTop w:val="0"/>
      <w:marBottom w:val="0"/>
      <w:divBdr>
        <w:top w:val="none" w:sz="0" w:space="0" w:color="auto"/>
        <w:left w:val="none" w:sz="0" w:space="0" w:color="auto"/>
        <w:bottom w:val="none" w:sz="0" w:space="0" w:color="auto"/>
        <w:right w:val="none" w:sz="0" w:space="0" w:color="auto"/>
      </w:divBdr>
    </w:div>
    <w:div w:id="1426800371">
      <w:bodyDiv w:val="1"/>
      <w:marLeft w:val="0"/>
      <w:marRight w:val="0"/>
      <w:marTop w:val="0"/>
      <w:marBottom w:val="0"/>
      <w:divBdr>
        <w:top w:val="none" w:sz="0" w:space="0" w:color="auto"/>
        <w:left w:val="none" w:sz="0" w:space="0" w:color="auto"/>
        <w:bottom w:val="none" w:sz="0" w:space="0" w:color="auto"/>
        <w:right w:val="none" w:sz="0" w:space="0" w:color="auto"/>
      </w:divBdr>
    </w:div>
    <w:div w:id="1432237111">
      <w:bodyDiv w:val="1"/>
      <w:marLeft w:val="0"/>
      <w:marRight w:val="0"/>
      <w:marTop w:val="0"/>
      <w:marBottom w:val="0"/>
      <w:divBdr>
        <w:top w:val="none" w:sz="0" w:space="0" w:color="auto"/>
        <w:left w:val="none" w:sz="0" w:space="0" w:color="auto"/>
        <w:bottom w:val="none" w:sz="0" w:space="0" w:color="auto"/>
        <w:right w:val="none" w:sz="0" w:space="0" w:color="auto"/>
      </w:divBdr>
    </w:div>
    <w:div w:id="1436483956">
      <w:bodyDiv w:val="1"/>
      <w:marLeft w:val="0"/>
      <w:marRight w:val="0"/>
      <w:marTop w:val="0"/>
      <w:marBottom w:val="0"/>
      <w:divBdr>
        <w:top w:val="none" w:sz="0" w:space="0" w:color="auto"/>
        <w:left w:val="none" w:sz="0" w:space="0" w:color="auto"/>
        <w:bottom w:val="none" w:sz="0" w:space="0" w:color="auto"/>
        <w:right w:val="none" w:sz="0" w:space="0" w:color="auto"/>
      </w:divBdr>
    </w:div>
    <w:div w:id="1467964721">
      <w:bodyDiv w:val="1"/>
      <w:marLeft w:val="0"/>
      <w:marRight w:val="0"/>
      <w:marTop w:val="0"/>
      <w:marBottom w:val="0"/>
      <w:divBdr>
        <w:top w:val="none" w:sz="0" w:space="0" w:color="auto"/>
        <w:left w:val="none" w:sz="0" w:space="0" w:color="auto"/>
        <w:bottom w:val="none" w:sz="0" w:space="0" w:color="auto"/>
        <w:right w:val="none" w:sz="0" w:space="0" w:color="auto"/>
      </w:divBdr>
    </w:div>
    <w:div w:id="1476948556">
      <w:bodyDiv w:val="1"/>
      <w:marLeft w:val="0"/>
      <w:marRight w:val="0"/>
      <w:marTop w:val="0"/>
      <w:marBottom w:val="0"/>
      <w:divBdr>
        <w:top w:val="none" w:sz="0" w:space="0" w:color="auto"/>
        <w:left w:val="none" w:sz="0" w:space="0" w:color="auto"/>
        <w:bottom w:val="none" w:sz="0" w:space="0" w:color="auto"/>
        <w:right w:val="none" w:sz="0" w:space="0" w:color="auto"/>
      </w:divBdr>
    </w:div>
    <w:div w:id="1501432091">
      <w:bodyDiv w:val="1"/>
      <w:marLeft w:val="0"/>
      <w:marRight w:val="0"/>
      <w:marTop w:val="0"/>
      <w:marBottom w:val="0"/>
      <w:divBdr>
        <w:top w:val="none" w:sz="0" w:space="0" w:color="auto"/>
        <w:left w:val="none" w:sz="0" w:space="0" w:color="auto"/>
        <w:bottom w:val="none" w:sz="0" w:space="0" w:color="auto"/>
        <w:right w:val="none" w:sz="0" w:space="0" w:color="auto"/>
      </w:divBdr>
    </w:div>
    <w:div w:id="1519343277">
      <w:bodyDiv w:val="1"/>
      <w:marLeft w:val="0"/>
      <w:marRight w:val="0"/>
      <w:marTop w:val="0"/>
      <w:marBottom w:val="0"/>
      <w:divBdr>
        <w:top w:val="none" w:sz="0" w:space="0" w:color="auto"/>
        <w:left w:val="none" w:sz="0" w:space="0" w:color="auto"/>
        <w:bottom w:val="none" w:sz="0" w:space="0" w:color="auto"/>
        <w:right w:val="none" w:sz="0" w:space="0" w:color="auto"/>
      </w:divBdr>
    </w:div>
    <w:div w:id="1526559752">
      <w:bodyDiv w:val="1"/>
      <w:marLeft w:val="0"/>
      <w:marRight w:val="0"/>
      <w:marTop w:val="0"/>
      <w:marBottom w:val="0"/>
      <w:divBdr>
        <w:top w:val="none" w:sz="0" w:space="0" w:color="auto"/>
        <w:left w:val="none" w:sz="0" w:space="0" w:color="auto"/>
        <w:bottom w:val="none" w:sz="0" w:space="0" w:color="auto"/>
        <w:right w:val="none" w:sz="0" w:space="0" w:color="auto"/>
      </w:divBdr>
    </w:div>
    <w:div w:id="1536112239">
      <w:bodyDiv w:val="1"/>
      <w:marLeft w:val="0"/>
      <w:marRight w:val="0"/>
      <w:marTop w:val="0"/>
      <w:marBottom w:val="0"/>
      <w:divBdr>
        <w:top w:val="none" w:sz="0" w:space="0" w:color="auto"/>
        <w:left w:val="none" w:sz="0" w:space="0" w:color="auto"/>
        <w:bottom w:val="none" w:sz="0" w:space="0" w:color="auto"/>
        <w:right w:val="none" w:sz="0" w:space="0" w:color="auto"/>
      </w:divBdr>
    </w:div>
    <w:div w:id="1573078792">
      <w:bodyDiv w:val="1"/>
      <w:marLeft w:val="0"/>
      <w:marRight w:val="0"/>
      <w:marTop w:val="0"/>
      <w:marBottom w:val="0"/>
      <w:divBdr>
        <w:top w:val="none" w:sz="0" w:space="0" w:color="auto"/>
        <w:left w:val="none" w:sz="0" w:space="0" w:color="auto"/>
        <w:bottom w:val="none" w:sz="0" w:space="0" w:color="auto"/>
        <w:right w:val="none" w:sz="0" w:space="0" w:color="auto"/>
      </w:divBdr>
    </w:div>
    <w:div w:id="1579242542">
      <w:bodyDiv w:val="1"/>
      <w:marLeft w:val="0"/>
      <w:marRight w:val="0"/>
      <w:marTop w:val="0"/>
      <w:marBottom w:val="0"/>
      <w:divBdr>
        <w:top w:val="none" w:sz="0" w:space="0" w:color="auto"/>
        <w:left w:val="none" w:sz="0" w:space="0" w:color="auto"/>
        <w:bottom w:val="none" w:sz="0" w:space="0" w:color="auto"/>
        <w:right w:val="none" w:sz="0" w:space="0" w:color="auto"/>
      </w:divBdr>
    </w:div>
    <w:div w:id="1583099861">
      <w:bodyDiv w:val="1"/>
      <w:marLeft w:val="0"/>
      <w:marRight w:val="0"/>
      <w:marTop w:val="0"/>
      <w:marBottom w:val="0"/>
      <w:divBdr>
        <w:top w:val="none" w:sz="0" w:space="0" w:color="auto"/>
        <w:left w:val="none" w:sz="0" w:space="0" w:color="auto"/>
        <w:bottom w:val="none" w:sz="0" w:space="0" w:color="auto"/>
        <w:right w:val="none" w:sz="0" w:space="0" w:color="auto"/>
      </w:divBdr>
    </w:div>
    <w:div w:id="1599944885">
      <w:bodyDiv w:val="1"/>
      <w:marLeft w:val="0"/>
      <w:marRight w:val="0"/>
      <w:marTop w:val="0"/>
      <w:marBottom w:val="0"/>
      <w:divBdr>
        <w:top w:val="none" w:sz="0" w:space="0" w:color="auto"/>
        <w:left w:val="none" w:sz="0" w:space="0" w:color="auto"/>
        <w:bottom w:val="none" w:sz="0" w:space="0" w:color="auto"/>
        <w:right w:val="none" w:sz="0" w:space="0" w:color="auto"/>
      </w:divBdr>
    </w:div>
    <w:div w:id="1632789529">
      <w:bodyDiv w:val="1"/>
      <w:marLeft w:val="0"/>
      <w:marRight w:val="0"/>
      <w:marTop w:val="0"/>
      <w:marBottom w:val="0"/>
      <w:divBdr>
        <w:top w:val="none" w:sz="0" w:space="0" w:color="auto"/>
        <w:left w:val="none" w:sz="0" w:space="0" w:color="auto"/>
        <w:bottom w:val="none" w:sz="0" w:space="0" w:color="auto"/>
        <w:right w:val="none" w:sz="0" w:space="0" w:color="auto"/>
      </w:divBdr>
    </w:div>
    <w:div w:id="1661035544">
      <w:bodyDiv w:val="1"/>
      <w:marLeft w:val="0"/>
      <w:marRight w:val="0"/>
      <w:marTop w:val="0"/>
      <w:marBottom w:val="0"/>
      <w:divBdr>
        <w:top w:val="none" w:sz="0" w:space="0" w:color="auto"/>
        <w:left w:val="none" w:sz="0" w:space="0" w:color="auto"/>
        <w:bottom w:val="none" w:sz="0" w:space="0" w:color="auto"/>
        <w:right w:val="none" w:sz="0" w:space="0" w:color="auto"/>
      </w:divBdr>
      <w:divsChild>
        <w:div w:id="1331057315">
          <w:marLeft w:val="0"/>
          <w:marRight w:val="0"/>
          <w:marTop w:val="0"/>
          <w:marBottom w:val="0"/>
          <w:divBdr>
            <w:top w:val="none" w:sz="0" w:space="0" w:color="auto"/>
            <w:left w:val="none" w:sz="0" w:space="0" w:color="auto"/>
            <w:bottom w:val="none" w:sz="0" w:space="0" w:color="auto"/>
            <w:right w:val="none" w:sz="0" w:space="0" w:color="auto"/>
          </w:divBdr>
          <w:divsChild>
            <w:div w:id="1678725915">
              <w:marLeft w:val="0"/>
              <w:marRight w:val="0"/>
              <w:marTop w:val="0"/>
              <w:marBottom w:val="0"/>
              <w:divBdr>
                <w:top w:val="none" w:sz="0" w:space="0" w:color="auto"/>
                <w:left w:val="none" w:sz="0" w:space="0" w:color="auto"/>
                <w:bottom w:val="none" w:sz="0" w:space="0" w:color="auto"/>
                <w:right w:val="none" w:sz="0" w:space="0" w:color="auto"/>
              </w:divBdr>
              <w:divsChild>
                <w:div w:id="2092042280">
                  <w:marLeft w:val="0"/>
                  <w:marRight w:val="0"/>
                  <w:marTop w:val="0"/>
                  <w:marBottom w:val="0"/>
                  <w:divBdr>
                    <w:top w:val="none" w:sz="0" w:space="0" w:color="auto"/>
                    <w:left w:val="none" w:sz="0" w:space="0" w:color="auto"/>
                    <w:bottom w:val="none" w:sz="0" w:space="0" w:color="auto"/>
                    <w:right w:val="none" w:sz="0" w:space="0" w:color="auto"/>
                  </w:divBdr>
                  <w:divsChild>
                    <w:div w:id="974221353">
                      <w:marLeft w:val="0"/>
                      <w:marRight w:val="0"/>
                      <w:marTop w:val="0"/>
                      <w:marBottom w:val="0"/>
                      <w:divBdr>
                        <w:top w:val="none" w:sz="0" w:space="0" w:color="auto"/>
                        <w:left w:val="none" w:sz="0" w:space="0" w:color="auto"/>
                        <w:bottom w:val="none" w:sz="0" w:space="0" w:color="auto"/>
                        <w:right w:val="none" w:sz="0" w:space="0" w:color="auto"/>
                      </w:divBdr>
                      <w:divsChild>
                        <w:div w:id="1343580946">
                          <w:marLeft w:val="0"/>
                          <w:marRight w:val="0"/>
                          <w:marTop w:val="0"/>
                          <w:marBottom w:val="0"/>
                          <w:divBdr>
                            <w:top w:val="none" w:sz="0" w:space="0" w:color="auto"/>
                            <w:left w:val="none" w:sz="0" w:space="0" w:color="auto"/>
                            <w:bottom w:val="none" w:sz="0" w:space="0" w:color="auto"/>
                            <w:right w:val="none" w:sz="0" w:space="0" w:color="auto"/>
                          </w:divBdr>
                          <w:divsChild>
                            <w:div w:id="1229540449">
                              <w:marLeft w:val="0"/>
                              <w:marRight w:val="0"/>
                              <w:marTop w:val="0"/>
                              <w:marBottom w:val="0"/>
                              <w:divBdr>
                                <w:top w:val="none" w:sz="0" w:space="0" w:color="auto"/>
                                <w:left w:val="none" w:sz="0" w:space="0" w:color="auto"/>
                                <w:bottom w:val="none" w:sz="0" w:space="0" w:color="auto"/>
                                <w:right w:val="none" w:sz="0" w:space="0" w:color="auto"/>
                              </w:divBdr>
                              <w:divsChild>
                                <w:div w:id="1198079152">
                                  <w:marLeft w:val="0"/>
                                  <w:marRight w:val="0"/>
                                  <w:marTop w:val="0"/>
                                  <w:marBottom w:val="0"/>
                                  <w:divBdr>
                                    <w:top w:val="none" w:sz="0" w:space="0" w:color="auto"/>
                                    <w:left w:val="none" w:sz="0" w:space="0" w:color="auto"/>
                                    <w:bottom w:val="none" w:sz="0" w:space="0" w:color="auto"/>
                                    <w:right w:val="none" w:sz="0" w:space="0" w:color="auto"/>
                                  </w:divBdr>
                                  <w:divsChild>
                                    <w:div w:id="1910336258">
                                      <w:marLeft w:val="0"/>
                                      <w:marRight w:val="0"/>
                                      <w:marTop w:val="0"/>
                                      <w:marBottom w:val="0"/>
                                      <w:divBdr>
                                        <w:top w:val="single" w:sz="6" w:space="6" w:color="E5F1F9"/>
                                        <w:left w:val="single" w:sz="6" w:space="6" w:color="E5F1F9"/>
                                        <w:bottom w:val="single" w:sz="6" w:space="6" w:color="E5F1F9"/>
                                        <w:right w:val="single" w:sz="6" w:space="6" w:color="E5F1F9"/>
                                      </w:divBdr>
                                    </w:div>
                                  </w:divsChild>
                                </w:div>
                              </w:divsChild>
                            </w:div>
                          </w:divsChild>
                        </w:div>
                      </w:divsChild>
                    </w:div>
                  </w:divsChild>
                </w:div>
              </w:divsChild>
            </w:div>
          </w:divsChild>
        </w:div>
      </w:divsChild>
    </w:div>
    <w:div w:id="1671904012">
      <w:bodyDiv w:val="1"/>
      <w:marLeft w:val="0"/>
      <w:marRight w:val="0"/>
      <w:marTop w:val="0"/>
      <w:marBottom w:val="0"/>
      <w:divBdr>
        <w:top w:val="none" w:sz="0" w:space="0" w:color="auto"/>
        <w:left w:val="none" w:sz="0" w:space="0" w:color="auto"/>
        <w:bottom w:val="none" w:sz="0" w:space="0" w:color="auto"/>
        <w:right w:val="none" w:sz="0" w:space="0" w:color="auto"/>
      </w:divBdr>
    </w:div>
    <w:div w:id="1674339941">
      <w:bodyDiv w:val="1"/>
      <w:marLeft w:val="0"/>
      <w:marRight w:val="0"/>
      <w:marTop w:val="0"/>
      <w:marBottom w:val="0"/>
      <w:divBdr>
        <w:top w:val="none" w:sz="0" w:space="0" w:color="auto"/>
        <w:left w:val="none" w:sz="0" w:space="0" w:color="auto"/>
        <w:bottom w:val="none" w:sz="0" w:space="0" w:color="auto"/>
        <w:right w:val="none" w:sz="0" w:space="0" w:color="auto"/>
      </w:divBdr>
    </w:div>
    <w:div w:id="1711104525">
      <w:bodyDiv w:val="1"/>
      <w:marLeft w:val="0"/>
      <w:marRight w:val="0"/>
      <w:marTop w:val="0"/>
      <w:marBottom w:val="0"/>
      <w:divBdr>
        <w:top w:val="none" w:sz="0" w:space="0" w:color="auto"/>
        <w:left w:val="none" w:sz="0" w:space="0" w:color="auto"/>
        <w:bottom w:val="none" w:sz="0" w:space="0" w:color="auto"/>
        <w:right w:val="none" w:sz="0" w:space="0" w:color="auto"/>
      </w:divBdr>
    </w:div>
    <w:div w:id="1740009059">
      <w:bodyDiv w:val="1"/>
      <w:marLeft w:val="0"/>
      <w:marRight w:val="0"/>
      <w:marTop w:val="0"/>
      <w:marBottom w:val="0"/>
      <w:divBdr>
        <w:top w:val="none" w:sz="0" w:space="0" w:color="auto"/>
        <w:left w:val="none" w:sz="0" w:space="0" w:color="auto"/>
        <w:bottom w:val="none" w:sz="0" w:space="0" w:color="auto"/>
        <w:right w:val="none" w:sz="0" w:space="0" w:color="auto"/>
      </w:divBdr>
    </w:div>
    <w:div w:id="1777866483">
      <w:bodyDiv w:val="1"/>
      <w:marLeft w:val="0"/>
      <w:marRight w:val="0"/>
      <w:marTop w:val="0"/>
      <w:marBottom w:val="0"/>
      <w:divBdr>
        <w:top w:val="none" w:sz="0" w:space="0" w:color="auto"/>
        <w:left w:val="none" w:sz="0" w:space="0" w:color="auto"/>
        <w:bottom w:val="none" w:sz="0" w:space="0" w:color="auto"/>
        <w:right w:val="none" w:sz="0" w:space="0" w:color="auto"/>
      </w:divBdr>
    </w:div>
    <w:div w:id="1789348506">
      <w:bodyDiv w:val="1"/>
      <w:marLeft w:val="0"/>
      <w:marRight w:val="0"/>
      <w:marTop w:val="0"/>
      <w:marBottom w:val="0"/>
      <w:divBdr>
        <w:top w:val="none" w:sz="0" w:space="0" w:color="auto"/>
        <w:left w:val="none" w:sz="0" w:space="0" w:color="auto"/>
        <w:bottom w:val="none" w:sz="0" w:space="0" w:color="auto"/>
        <w:right w:val="none" w:sz="0" w:space="0" w:color="auto"/>
      </w:divBdr>
    </w:div>
    <w:div w:id="1795635488">
      <w:bodyDiv w:val="1"/>
      <w:marLeft w:val="0"/>
      <w:marRight w:val="0"/>
      <w:marTop w:val="0"/>
      <w:marBottom w:val="0"/>
      <w:divBdr>
        <w:top w:val="none" w:sz="0" w:space="0" w:color="auto"/>
        <w:left w:val="none" w:sz="0" w:space="0" w:color="auto"/>
        <w:bottom w:val="none" w:sz="0" w:space="0" w:color="auto"/>
        <w:right w:val="none" w:sz="0" w:space="0" w:color="auto"/>
      </w:divBdr>
    </w:div>
    <w:div w:id="1800608749">
      <w:bodyDiv w:val="1"/>
      <w:marLeft w:val="0"/>
      <w:marRight w:val="0"/>
      <w:marTop w:val="0"/>
      <w:marBottom w:val="0"/>
      <w:divBdr>
        <w:top w:val="none" w:sz="0" w:space="0" w:color="auto"/>
        <w:left w:val="none" w:sz="0" w:space="0" w:color="auto"/>
        <w:bottom w:val="none" w:sz="0" w:space="0" w:color="auto"/>
        <w:right w:val="none" w:sz="0" w:space="0" w:color="auto"/>
      </w:divBdr>
    </w:div>
    <w:div w:id="1809737605">
      <w:bodyDiv w:val="1"/>
      <w:marLeft w:val="0"/>
      <w:marRight w:val="0"/>
      <w:marTop w:val="0"/>
      <w:marBottom w:val="0"/>
      <w:divBdr>
        <w:top w:val="none" w:sz="0" w:space="0" w:color="auto"/>
        <w:left w:val="none" w:sz="0" w:space="0" w:color="auto"/>
        <w:bottom w:val="none" w:sz="0" w:space="0" w:color="auto"/>
        <w:right w:val="none" w:sz="0" w:space="0" w:color="auto"/>
      </w:divBdr>
    </w:div>
    <w:div w:id="1813328310">
      <w:bodyDiv w:val="1"/>
      <w:marLeft w:val="0"/>
      <w:marRight w:val="0"/>
      <w:marTop w:val="0"/>
      <w:marBottom w:val="0"/>
      <w:divBdr>
        <w:top w:val="none" w:sz="0" w:space="0" w:color="auto"/>
        <w:left w:val="none" w:sz="0" w:space="0" w:color="auto"/>
        <w:bottom w:val="none" w:sz="0" w:space="0" w:color="auto"/>
        <w:right w:val="none" w:sz="0" w:space="0" w:color="auto"/>
      </w:divBdr>
    </w:div>
    <w:div w:id="1826700799">
      <w:bodyDiv w:val="1"/>
      <w:marLeft w:val="0"/>
      <w:marRight w:val="0"/>
      <w:marTop w:val="0"/>
      <w:marBottom w:val="0"/>
      <w:divBdr>
        <w:top w:val="none" w:sz="0" w:space="0" w:color="auto"/>
        <w:left w:val="none" w:sz="0" w:space="0" w:color="auto"/>
        <w:bottom w:val="none" w:sz="0" w:space="0" w:color="auto"/>
        <w:right w:val="none" w:sz="0" w:space="0" w:color="auto"/>
      </w:divBdr>
    </w:div>
    <w:div w:id="1833718161">
      <w:bodyDiv w:val="1"/>
      <w:marLeft w:val="0"/>
      <w:marRight w:val="0"/>
      <w:marTop w:val="0"/>
      <w:marBottom w:val="0"/>
      <w:divBdr>
        <w:top w:val="none" w:sz="0" w:space="0" w:color="auto"/>
        <w:left w:val="none" w:sz="0" w:space="0" w:color="auto"/>
        <w:bottom w:val="none" w:sz="0" w:space="0" w:color="auto"/>
        <w:right w:val="none" w:sz="0" w:space="0" w:color="auto"/>
      </w:divBdr>
    </w:div>
    <w:div w:id="1853907410">
      <w:bodyDiv w:val="1"/>
      <w:marLeft w:val="0"/>
      <w:marRight w:val="0"/>
      <w:marTop w:val="0"/>
      <w:marBottom w:val="0"/>
      <w:divBdr>
        <w:top w:val="none" w:sz="0" w:space="0" w:color="auto"/>
        <w:left w:val="none" w:sz="0" w:space="0" w:color="auto"/>
        <w:bottom w:val="none" w:sz="0" w:space="0" w:color="auto"/>
        <w:right w:val="none" w:sz="0" w:space="0" w:color="auto"/>
      </w:divBdr>
    </w:div>
    <w:div w:id="1868790519">
      <w:bodyDiv w:val="1"/>
      <w:marLeft w:val="0"/>
      <w:marRight w:val="0"/>
      <w:marTop w:val="0"/>
      <w:marBottom w:val="0"/>
      <w:divBdr>
        <w:top w:val="none" w:sz="0" w:space="0" w:color="auto"/>
        <w:left w:val="none" w:sz="0" w:space="0" w:color="auto"/>
        <w:bottom w:val="none" w:sz="0" w:space="0" w:color="auto"/>
        <w:right w:val="none" w:sz="0" w:space="0" w:color="auto"/>
      </w:divBdr>
    </w:div>
    <w:div w:id="1895239521">
      <w:bodyDiv w:val="1"/>
      <w:marLeft w:val="0"/>
      <w:marRight w:val="0"/>
      <w:marTop w:val="0"/>
      <w:marBottom w:val="0"/>
      <w:divBdr>
        <w:top w:val="none" w:sz="0" w:space="0" w:color="auto"/>
        <w:left w:val="none" w:sz="0" w:space="0" w:color="auto"/>
        <w:bottom w:val="none" w:sz="0" w:space="0" w:color="auto"/>
        <w:right w:val="none" w:sz="0" w:space="0" w:color="auto"/>
      </w:divBdr>
    </w:div>
    <w:div w:id="1907641498">
      <w:bodyDiv w:val="1"/>
      <w:marLeft w:val="0"/>
      <w:marRight w:val="0"/>
      <w:marTop w:val="0"/>
      <w:marBottom w:val="0"/>
      <w:divBdr>
        <w:top w:val="none" w:sz="0" w:space="0" w:color="auto"/>
        <w:left w:val="none" w:sz="0" w:space="0" w:color="auto"/>
        <w:bottom w:val="none" w:sz="0" w:space="0" w:color="auto"/>
        <w:right w:val="none" w:sz="0" w:space="0" w:color="auto"/>
      </w:divBdr>
    </w:div>
    <w:div w:id="1913469704">
      <w:bodyDiv w:val="1"/>
      <w:marLeft w:val="0"/>
      <w:marRight w:val="0"/>
      <w:marTop w:val="0"/>
      <w:marBottom w:val="0"/>
      <w:divBdr>
        <w:top w:val="none" w:sz="0" w:space="0" w:color="auto"/>
        <w:left w:val="none" w:sz="0" w:space="0" w:color="auto"/>
        <w:bottom w:val="none" w:sz="0" w:space="0" w:color="auto"/>
        <w:right w:val="none" w:sz="0" w:space="0" w:color="auto"/>
      </w:divBdr>
    </w:div>
    <w:div w:id="1917663234">
      <w:bodyDiv w:val="1"/>
      <w:marLeft w:val="0"/>
      <w:marRight w:val="0"/>
      <w:marTop w:val="0"/>
      <w:marBottom w:val="0"/>
      <w:divBdr>
        <w:top w:val="none" w:sz="0" w:space="0" w:color="auto"/>
        <w:left w:val="none" w:sz="0" w:space="0" w:color="auto"/>
        <w:bottom w:val="none" w:sz="0" w:space="0" w:color="auto"/>
        <w:right w:val="none" w:sz="0" w:space="0" w:color="auto"/>
      </w:divBdr>
    </w:div>
    <w:div w:id="1975913537">
      <w:bodyDiv w:val="1"/>
      <w:marLeft w:val="0"/>
      <w:marRight w:val="0"/>
      <w:marTop w:val="0"/>
      <w:marBottom w:val="0"/>
      <w:divBdr>
        <w:top w:val="none" w:sz="0" w:space="0" w:color="auto"/>
        <w:left w:val="none" w:sz="0" w:space="0" w:color="auto"/>
        <w:bottom w:val="none" w:sz="0" w:space="0" w:color="auto"/>
        <w:right w:val="none" w:sz="0" w:space="0" w:color="auto"/>
      </w:divBdr>
    </w:div>
    <w:div w:id="1976327842">
      <w:bodyDiv w:val="1"/>
      <w:marLeft w:val="0"/>
      <w:marRight w:val="0"/>
      <w:marTop w:val="0"/>
      <w:marBottom w:val="0"/>
      <w:divBdr>
        <w:top w:val="none" w:sz="0" w:space="0" w:color="auto"/>
        <w:left w:val="none" w:sz="0" w:space="0" w:color="auto"/>
        <w:bottom w:val="none" w:sz="0" w:space="0" w:color="auto"/>
        <w:right w:val="none" w:sz="0" w:space="0" w:color="auto"/>
      </w:divBdr>
    </w:div>
    <w:div w:id="1983775190">
      <w:bodyDiv w:val="1"/>
      <w:marLeft w:val="0"/>
      <w:marRight w:val="0"/>
      <w:marTop w:val="0"/>
      <w:marBottom w:val="0"/>
      <w:divBdr>
        <w:top w:val="none" w:sz="0" w:space="0" w:color="auto"/>
        <w:left w:val="none" w:sz="0" w:space="0" w:color="auto"/>
        <w:bottom w:val="none" w:sz="0" w:space="0" w:color="auto"/>
        <w:right w:val="none" w:sz="0" w:space="0" w:color="auto"/>
      </w:divBdr>
    </w:div>
    <w:div w:id="1984233767">
      <w:bodyDiv w:val="1"/>
      <w:marLeft w:val="0"/>
      <w:marRight w:val="0"/>
      <w:marTop w:val="0"/>
      <w:marBottom w:val="0"/>
      <w:divBdr>
        <w:top w:val="none" w:sz="0" w:space="0" w:color="auto"/>
        <w:left w:val="none" w:sz="0" w:space="0" w:color="auto"/>
        <w:bottom w:val="none" w:sz="0" w:space="0" w:color="auto"/>
        <w:right w:val="none" w:sz="0" w:space="0" w:color="auto"/>
      </w:divBdr>
    </w:div>
    <w:div w:id="1991447138">
      <w:bodyDiv w:val="1"/>
      <w:marLeft w:val="0"/>
      <w:marRight w:val="0"/>
      <w:marTop w:val="0"/>
      <w:marBottom w:val="0"/>
      <w:divBdr>
        <w:top w:val="none" w:sz="0" w:space="0" w:color="auto"/>
        <w:left w:val="none" w:sz="0" w:space="0" w:color="auto"/>
        <w:bottom w:val="none" w:sz="0" w:space="0" w:color="auto"/>
        <w:right w:val="none" w:sz="0" w:space="0" w:color="auto"/>
      </w:divBdr>
    </w:div>
    <w:div w:id="1994946859">
      <w:bodyDiv w:val="1"/>
      <w:marLeft w:val="0"/>
      <w:marRight w:val="0"/>
      <w:marTop w:val="0"/>
      <w:marBottom w:val="0"/>
      <w:divBdr>
        <w:top w:val="none" w:sz="0" w:space="0" w:color="auto"/>
        <w:left w:val="none" w:sz="0" w:space="0" w:color="auto"/>
        <w:bottom w:val="none" w:sz="0" w:space="0" w:color="auto"/>
        <w:right w:val="none" w:sz="0" w:space="0" w:color="auto"/>
      </w:divBdr>
    </w:div>
    <w:div w:id="1996565450">
      <w:bodyDiv w:val="1"/>
      <w:marLeft w:val="0"/>
      <w:marRight w:val="0"/>
      <w:marTop w:val="0"/>
      <w:marBottom w:val="0"/>
      <w:divBdr>
        <w:top w:val="none" w:sz="0" w:space="0" w:color="auto"/>
        <w:left w:val="none" w:sz="0" w:space="0" w:color="auto"/>
        <w:bottom w:val="none" w:sz="0" w:space="0" w:color="auto"/>
        <w:right w:val="none" w:sz="0" w:space="0" w:color="auto"/>
      </w:divBdr>
    </w:div>
    <w:div w:id="2002266738">
      <w:bodyDiv w:val="1"/>
      <w:marLeft w:val="0"/>
      <w:marRight w:val="0"/>
      <w:marTop w:val="0"/>
      <w:marBottom w:val="0"/>
      <w:divBdr>
        <w:top w:val="none" w:sz="0" w:space="0" w:color="auto"/>
        <w:left w:val="none" w:sz="0" w:space="0" w:color="auto"/>
        <w:bottom w:val="none" w:sz="0" w:space="0" w:color="auto"/>
        <w:right w:val="none" w:sz="0" w:space="0" w:color="auto"/>
      </w:divBdr>
    </w:div>
    <w:div w:id="2017413447">
      <w:bodyDiv w:val="1"/>
      <w:marLeft w:val="0"/>
      <w:marRight w:val="0"/>
      <w:marTop w:val="0"/>
      <w:marBottom w:val="0"/>
      <w:divBdr>
        <w:top w:val="none" w:sz="0" w:space="0" w:color="auto"/>
        <w:left w:val="none" w:sz="0" w:space="0" w:color="auto"/>
        <w:bottom w:val="none" w:sz="0" w:space="0" w:color="auto"/>
        <w:right w:val="none" w:sz="0" w:space="0" w:color="auto"/>
      </w:divBdr>
    </w:div>
    <w:div w:id="2020234098">
      <w:bodyDiv w:val="1"/>
      <w:marLeft w:val="0"/>
      <w:marRight w:val="0"/>
      <w:marTop w:val="0"/>
      <w:marBottom w:val="0"/>
      <w:divBdr>
        <w:top w:val="none" w:sz="0" w:space="0" w:color="auto"/>
        <w:left w:val="none" w:sz="0" w:space="0" w:color="auto"/>
        <w:bottom w:val="none" w:sz="0" w:space="0" w:color="auto"/>
        <w:right w:val="none" w:sz="0" w:space="0" w:color="auto"/>
      </w:divBdr>
    </w:div>
    <w:div w:id="2048607142">
      <w:bodyDiv w:val="1"/>
      <w:marLeft w:val="0"/>
      <w:marRight w:val="0"/>
      <w:marTop w:val="0"/>
      <w:marBottom w:val="0"/>
      <w:divBdr>
        <w:top w:val="none" w:sz="0" w:space="0" w:color="auto"/>
        <w:left w:val="none" w:sz="0" w:space="0" w:color="auto"/>
        <w:bottom w:val="none" w:sz="0" w:space="0" w:color="auto"/>
        <w:right w:val="none" w:sz="0" w:space="0" w:color="auto"/>
      </w:divBdr>
    </w:div>
    <w:div w:id="2068798706">
      <w:bodyDiv w:val="1"/>
      <w:marLeft w:val="0"/>
      <w:marRight w:val="0"/>
      <w:marTop w:val="0"/>
      <w:marBottom w:val="0"/>
      <w:divBdr>
        <w:top w:val="none" w:sz="0" w:space="0" w:color="auto"/>
        <w:left w:val="none" w:sz="0" w:space="0" w:color="auto"/>
        <w:bottom w:val="none" w:sz="0" w:space="0" w:color="auto"/>
        <w:right w:val="none" w:sz="0" w:space="0" w:color="auto"/>
      </w:divBdr>
    </w:div>
    <w:div w:id="2078167100">
      <w:bodyDiv w:val="1"/>
      <w:marLeft w:val="0"/>
      <w:marRight w:val="0"/>
      <w:marTop w:val="0"/>
      <w:marBottom w:val="0"/>
      <w:divBdr>
        <w:top w:val="none" w:sz="0" w:space="0" w:color="auto"/>
        <w:left w:val="none" w:sz="0" w:space="0" w:color="auto"/>
        <w:bottom w:val="none" w:sz="0" w:space="0" w:color="auto"/>
        <w:right w:val="none" w:sz="0" w:space="0" w:color="auto"/>
      </w:divBdr>
    </w:div>
    <w:div w:id="2102140867">
      <w:bodyDiv w:val="1"/>
      <w:marLeft w:val="0"/>
      <w:marRight w:val="0"/>
      <w:marTop w:val="0"/>
      <w:marBottom w:val="0"/>
      <w:divBdr>
        <w:top w:val="none" w:sz="0" w:space="0" w:color="auto"/>
        <w:left w:val="none" w:sz="0" w:space="0" w:color="auto"/>
        <w:bottom w:val="none" w:sz="0" w:space="0" w:color="auto"/>
        <w:right w:val="none" w:sz="0" w:space="0" w:color="auto"/>
      </w:divBdr>
    </w:div>
    <w:div w:id="2108113193">
      <w:bodyDiv w:val="1"/>
      <w:marLeft w:val="0"/>
      <w:marRight w:val="0"/>
      <w:marTop w:val="0"/>
      <w:marBottom w:val="0"/>
      <w:divBdr>
        <w:top w:val="none" w:sz="0" w:space="0" w:color="auto"/>
        <w:left w:val="none" w:sz="0" w:space="0" w:color="auto"/>
        <w:bottom w:val="none" w:sz="0" w:space="0" w:color="auto"/>
        <w:right w:val="none" w:sz="0" w:space="0" w:color="auto"/>
      </w:divBdr>
    </w:div>
    <w:div w:id="213374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8</properties:Pages>
  <properties:Words>2861</properties:Words>
  <properties:Characters>15740</properties:Characters>
  <properties:Lines>131</properties:Lines>
  <properties:Paragraphs>37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
    </vt:vector>
  </properties:TitlesOfParts>
  <properties:LinksUpToDate>false</properties:LinksUpToDate>
  <properties:CharactersWithSpaces>18564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2023-08-15T12:21:00.0000000Z</dcterms:created>
  <dc:creator/>
  <lastModifiedBy/>
  <lastPrinted>2024-09-16T08:41:00.0000000Z</lastPrinted>
  <dcterms:modified xsi:type="dcterms:W3CDTF">2024-09-26T13:05:00.0000000Z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Onderwerp">
    <vt:lpwstr>wetsvoorstel</vt:lpwstr>
  </prop:property>
  <prop:property fmtid="{D5CDD505-2E9C-101B-9397-08002B2CF9AE}" pid="3" name="Docgensjabloon">
    <vt:lpwstr>DocGen_Blanco document_nl_NL</vt:lpwstr>
  </prop:property>
  <prop:property fmtid="{D5CDD505-2E9C-101B-9397-08002B2CF9AE}" pid="4" name="Datum">
    <vt:lpwstr>15 april 2024</vt:lpwstr>
  </prop:property>
  <prop:property fmtid="{D5CDD505-2E9C-101B-9397-08002B2CF9AE}" pid="5" name="Kenmerk">
    <vt:lpwstr>2024-0000228329</vt:lpwstr>
  </prop:property>
  <prop:property fmtid="{D5CDD505-2E9C-101B-9397-08002B2CF9AE}" pid="6" name="Aan">
    <vt:lpwstr/>
  </prop:property>
</prop:Properties>
</file>