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26801" w:rsidP="00B32AE0" w:rsidRDefault="00026801" w14:paraId="48FB022C" w14:textId="77777777">
      <w:pPr>
        <w:spacing w:line="240" w:lineRule="exact"/>
      </w:pPr>
      <w:r>
        <w:t>Geachte Voorzitter,</w:t>
      </w:r>
    </w:p>
    <w:p w:rsidR="00026801" w:rsidP="00B32AE0" w:rsidRDefault="00026801" w14:paraId="608F253A" w14:textId="77777777">
      <w:pPr>
        <w:spacing w:line="240" w:lineRule="exact"/>
      </w:pPr>
    </w:p>
    <w:p w:rsidRPr="00AF2A97" w:rsidR="00026801" w:rsidP="00B32AE0" w:rsidRDefault="00026801" w14:paraId="42D1562A" w14:textId="7349BDA1">
      <w:pPr>
        <w:shd w:val="clear" w:color="auto" w:fill="FFFFFF"/>
        <w:spacing w:line="240" w:lineRule="exact"/>
        <w:rPr>
          <w:szCs w:val="18"/>
        </w:rPr>
      </w:pPr>
      <w:r w:rsidRPr="00AF2A97">
        <w:rPr>
          <w:szCs w:val="18"/>
        </w:rPr>
        <w:t xml:space="preserve">Hierbij stuur ik u de reactie </w:t>
      </w:r>
      <w:r w:rsidR="002D2F81">
        <w:rPr>
          <w:szCs w:val="18"/>
        </w:rPr>
        <w:t xml:space="preserve">op </w:t>
      </w:r>
      <w:r>
        <w:rPr>
          <w:szCs w:val="18"/>
        </w:rPr>
        <w:t>de petitie van de Koninklijke Hondenbescherming te Den Haag,</w:t>
      </w:r>
      <w:r w:rsidRPr="00AF2A97">
        <w:rPr>
          <w:szCs w:val="18"/>
        </w:rPr>
        <w:t xml:space="preserve"> </w:t>
      </w:r>
      <w:r w:rsidR="00A25932">
        <w:rPr>
          <w:szCs w:val="18"/>
        </w:rPr>
        <w:t>zoals door u verzocht op</w:t>
      </w:r>
      <w:r w:rsidRPr="00AF2A97">
        <w:rPr>
          <w:szCs w:val="18"/>
        </w:rPr>
        <w:t xml:space="preserve"> </w:t>
      </w:r>
      <w:r>
        <w:rPr>
          <w:szCs w:val="18"/>
        </w:rPr>
        <w:t>6 september 2024</w:t>
      </w:r>
      <w:r w:rsidRPr="00AF2A97">
        <w:rPr>
          <w:szCs w:val="18"/>
        </w:rPr>
        <w:t xml:space="preserve">, met kenmerk </w:t>
      </w:r>
      <w:r w:rsidRPr="00CA0B91">
        <w:rPr>
          <w:szCs w:val="18"/>
        </w:rPr>
        <w:t>2024Z12108/2024D31501</w:t>
      </w:r>
      <w:r w:rsidRPr="00AF2A97">
        <w:rPr>
          <w:szCs w:val="18"/>
        </w:rPr>
        <w:t>.</w:t>
      </w:r>
    </w:p>
    <w:p w:rsidR="00026801" w:rsidP="00B32AE0" w:rsidRDefault="00026801" w14:paraId="73E35CF3" w14:textId="77777777">
      <w:pPr>
        <w:spacing w:line="240" w:lineRule="exact"/>
      </w:pPr>
    </w:p>
    <w:p w:rsidRPr="0083098A" w:rsidR="00026801" w:rsidP="00B32AE0" w:rsidRDefault="00026801" w14:paraId="7471D25B" w14:textId="77777777">
      <w:pPr>
        <w:spacing w:line="240" w:lineRule="exact"/>
        <w:rPr>
          <w:szCs w:val="18"/>
        </w:rPr>
      </w:pPr>
      <w:r w:rsidRPr="0083098A">
        <w:rPr>
          <w:szCs w:val="18"/>
        </w:rPr>
        <w:t xml:space="preserve">De Koninklijke Hondenbescherming pleit in deze petitie voor betaalbare dierenartszorg en doet daarvoor drie voorstellen: </w:t>
      </w:r>
    </w:p>
    <w:p w:rsidRPr="0083098A" w:rsidR="00026801" w:rsidP="00B32AE0" w:rsidRDefault="00026801" w14:paraId="4D9FE578" w14:textId="77777777">
      <w:pPr>
        <w:pStyle w:val="Lijstalinea"/>
        <w:numPr>
          <w:ilvl w:val="0"/>
          <w:numId w:val="16"/>
        </w:numPr>
        <w:spacing w:line="240" w:lineRule="exact"/>
        <w:rPr>
          <w:szCs w:val="18"/>
        </w:rPr>
      </w:pPr>
      <w:r w:rsidRPr="0083098A">
        <w:rPr>
          <w:szCs w:val="18"/>
        </w:rPr>
        <w:t>Maximumprijzen voor basiszorg dierenartsbehandelingen en een rem op buitenlandse investeerders. </w:t>
      </w:r>
    </w:p>
    <w:p w:rsidRPr="00CA0B91" w:rsidR="00026801" w:rsidP="00B32AE0" w:rsidRDefault="00026801" w14:paraId="0A33028A" w14:textId="77777777">
      <w:pPr>
        <w:pStyle w:val="Lijstalinea"/>
        <w:numPr>
          <w:ilvl w:val="0"/>
          <w:numId w:val="16"/>
        </w:numPr>
        <w:spacing w:line="240" w:lineRule="exact"/>
        <w:rPr>
          <w:szCs w:val="18"/>
        </w:rPr>
      </w:pPr>
      <w:r w:rsidRPr="00CA0B91">
        <w:rPr>
          <w:szCs w:val="18"/>
        </w:rPr>
        <w:t>Verlaging van het btw-tarief van 21% naar 9%. </w:t>
      </w:r>
    </w:p>
    <w:p w:rsidRPr="00CA0B91" w:rsidR="00026801" w:rsidP="00B32AE0" w:rsidRDefault="00026801" w14:paraId="61F528B8" w14:textId="77777777">
      <w:pPr>
        <w:pStyle w:val="Lijstalinea"/>
        <w:numPr>
          <w:ilvl w:val="0"/>
          <w:numId w:val="16"/>
        </w:numPr>
        <w:spacing w:line="240" w:lineRule="exact"/>
        <w:rPr>
          <w:szCs w:val="18"/>
        </w:rPr>
      </w:pPr>
      <w:r w:rsidRPr="00CA0B91">
        <w:rPr>
          <w:szCs w:val="18"/>
        </w:rPr>
        <w:t>Meer dierenartsen in het vak krijgen en houden</w:t>
      </w:r>
    </w:p>
    <w:p w:rsidRPr="0083098A" w:rsidR="00026801" w:rsidP="00B32AE0" w:rsidRDefault="00026801" w14:paraId="10477922" w14:textId="77777777">
      <w:pPr>
        <w:spacing w:line="240" w:lineRule="exact"/>
        <w:rPr>
          <w:szCs w:val="18"/>
        </w:rPr>
      </w:pPr>
    </w:p>
    <w:p w:rsidR="00C85625" w:rsidP="00B32AE0" w:rsidRDefault="00026801" w14:paraId="1880D35B" w14:textId="3CB0B464">
      <w:pPr>
        <w:spacing w:line="240" w:lineRule="exact"/>
        <w:rPr>
          <w:szCs w:val="18"/>
        </w:rPr>
      </w:pPr>
      <w:r>
        <w:rPr>
          <w:szCs w:val="18"/>
        </w:rPr>
        <w:t xml:space="preserve">Ik neem de zorgen zoals verwoord door de Koninklijke Hondenbescherming over de stijgende prijzen van de diergeneeskundige zorg serieus. </w:t>
      </w:r>
      <w:r w:rsidRPr="00F158A3" w:rsidR="00C85625">
        <w:rPr>
          <w:rFonts w:eastAsia="Verdana" w:cs="Verdana"/>
          <w:szCs w:val="18"/>
        </w:rPr>
        <w:t>De markt voor diergeneeskundige zorg is een vrije markt, waarin dierenartspraktijken zelf hun prijzen vaststellen. In deze markt is de afgelopen decennia veel veranderd. Eventuele stijging van prijzen kan afhankelijk zijn van veel factoren. Het is van belang eerst een goed en objectief beeld te krijgen van de prijsontwikkeling in de diergeneeskundige zorg en de oorzaken daarvan.</w:t>
      </w:r>
    </w:p>
    <w:p w:rsidR="00C85625" w:rsidP="00B32AE0" w:rsidRDefault="00C85625" w14:paraId="0D33D03F" w14:textId="2139179D">
      <w:pPr>
        <w:spacing w:line="240" w:lineRule="exact"/>
        <w:rPr>
          <w:szCs w:val="18"/>
        </w:rPr>
      </w:pPr>
    </w:p>
    <w:p w:rsidR="000272CE" w:rsidP="00B32AE0" w:rsidRDefault="008E3003" w14:paraId="73264547" w14:textId="5B6FD4A0">
      <w:pPr>
        <w:spacing w:line="240" w:lineRule="exact"/>
        <w:rPr>
          <w:szCs w:val="18"/>
        </w:rPr>
      </w:pPr>
      <w:r>
        <w:rPr>
          <w:szCs w:val="18"/>
        </w:rPr>
        <w:t>De voormalig minister van LNV</w:t>
      </w:r>
      <w:r w:rsidR="00026801">
        <w:rPr>
          <w:szCs w:val="18"/>
        </w:rPr>
        <w:t xml:space="preserve"> heeft u</w:t>
      </w:r>
      <w:r w:rsidR="000272CE">
        <w:rPr>
          <w:szCs w:val="18"/>
        </w:rPr>
        <w:t xml:space="preserve"> daarom</w:t>
      </w:r>
      <w:r w:rsidRPr="0083098A" w:rsidR="00026801">
        <w:rPr>
          <w:szCs w:val="18"/>
        </w:rPr>
        <w:t xml:space="preserve"> in </w:t>
      </w:r>
      <w:r w:rsidR="00026801">
        <w:rPr>
          <w:szCs w:val="18"/>
        </w:rPr>
        <w:t>de</w:t>
      </w:r>
      <w:r w:rsidRPr="0083098A" w:rsidR="00026801">
        <w:rPr>
          <w:szCs w:val="18"/>
        </w:rPr>
        <w:t xml:space="preserve"> Kamerbrief van 10 juni 2024</w:t>
      </w:r>
      <w:r w:rsidR="004B339C">
        <w:rPr>
          <w:rStyle w:val="Voetnootmarkering"/>
          <w:szCs w:val="18"/>
        </w:rPr>
        <w:footnoteReference w:id="1"/>
      </w:r>
      <w:r w:rsidRPr="0083098A" w:rsidR="00026801">
        <w:rPr>
          <w:szCs w:val="18"/>
        </w:rPr>
        <w:t xml:space="preserve"> </w:t>
      </w:r>
      <w:r w:rsidR="00026801">
        <w:rPr>
          <w:szCs w:val="18"/>
        </w:rPr>
        <w:t xml:space="preserve">toegelicht welke acties er op dit moment in gang zijn gezet, in reactie op de </w:t>
      </w:r>
      <w:r w:rsidR="00C85625">
        <w:rPr>
          <w:szCs w:val="18"/>
        </w:rPr>
        <w:t xml:space="preserve">brede </w:t>
      </w:r>
      <w:r w:rsidR="00026801">
        <w:rPr>
          <w:szCs w:val="18"/>
        </w:rPr>
        <w:t xml:space="preserve">zorgen en signalen over </w:t>
      </w:r>
      <w:r w:rsidRPr="007013EC" w:rsidR="00026801">
        <w:rPr>
          <w:szCs w:val="18"/>
        </w:rPr>
        <w:t xml:space="preserve">mogelijke prijsstijgingen, de mogelijke rol van ketenvorming daarbij, </w:t>
      </w:r>
      <w:r w:rsidR="00026801">
        <w:rPr>
          <w:szCs w:val="18"/>
        </w:rPr>
        <w:t xml:space="preserve">en de </w:t>
      </w:r>
      <w:r w:rsidRPr="007013EC" w:rsidR="00026801">
        <w:rPr>
          <w:szCs w:val="18"/>
        </w:rPr>
        <w:t>betaalbaarheid van zorg</w:t>
      </w:r>
      <w:r w:rsidR="00026801">
        <w:rPr>
          <w:szCs w:val="18"/>
        </w:rPr>
        <w:t xml:space="preserve">. </w:t>
      </w:r>
      <w:r w:rsidR="000272CE">
        <w:rPr>
          <w:szCs w:val="18"/>
        </w:rPr>
        <w:t>Zo voert h</w:t>
      </w:r>
      <w:r w:rsidR="00026801">
        <w:rPr>
          <w:szCs w:val="18"/>
        </w:rPr>
        <w:t xml:space="preserve">et onderzoeksbureau </w:t>
      </w:r>
      <w:proofErr w:type="spellStart"/>
      <w:r w:rsidR="00026801">
        <w:rPr>
          <w:szCs w:val="18"/>
        </w:rPr>
        <w:t>Ecorys</w:t>
      </w:r>
      <w:proofErr w:type="spellEnd"/>
      <w:r w:rsidR="00026801">
        <w:rPr>
          <w:szCs w:val="18"/>
        </w:rPr>
        <w:t xml:space="preserve"> op dit moment een onderzoek uit naar de prijsontwikkeling in de diergeneeskundige zorg. Daarnaast laat ik een externe analyse uitvoeren naar </w:t>
      </w:r>
      <w:r w:rsidRPr="00CA0B91" w:rsidR="00026801">
        <w:rPr>
          <w:szCs w:val="18"/>
        </w:rPr>
        <w:t>maatregelen die ter regulering van de bekostiging of de</w:t>
      </w:r>
      <w:r w:rsidR="00026801">
        <w:rPr>
          <w:szCs w:val="18"/>
        </w:rPr>
        <w:t xml:space="preserve"> </w:t>
      </w:r>
      <w:r w:rsidRPr="00CA0B91" w:rsidR="00026801">
        <w:rPr>
          <w:szCs w:val="18"/>
        </w:rPr>
        <w:t>ketenvorming in de diergeneeskundige zorg zijn genomen, of zijn overwogen in meerdere relevante lidstaten en derde landen.</w:t>
      </w:r>
      <w:r w:rsidR="00026801">
        <w:rPr>
          <w:szCs w:val="18"/>
        </w:rPr>
        <w:t xml:space="preserve"> Ten</w:t>
      </w:r>
      <w:r w:rsidR="002D2F81">
        <w:rPr>
          <w:szCs w:val="18"/>
        </w:rPr>
        <w:t xml:space="preserve"> </w:t>
      </w:r>
      <w:r w:rsidR="00026801">
        <w:rPr>
          <w:szCs w:val="18"/>
        </w:rPr>
        <w:t>slotte werk ik, samen met de minister van EZ, aan een</w:t>
      </w:r>
      <w:r w:rsidRPr="0083098A" w:rsidR="00026801">
        <w:rPr>
          <w:szCs w:val="18"/>
        </w:rPr>
        <w:t xml:space="preserve"> verkenning naar de mogelijkheden die de overheid heeft om prijzen en ketenvorming te reguleren. </w:t>
      </w:r>
    </w:p>
    <w:p w:rsidR="000272CE" w:rsidP="00B32AE0" w:rsidRDefault="000272CE" w14:paraId="18C1FA5A" w14:textId="77777777">
      <w:pPr>
        <w:spacing w:line="240" w:lineRule="exact"/>
        <w:rPr>
          <w:szCs w:val="18"/>
        </w:rPr>
      </w:pPr>
    </w:p>
    <w:p w:rsidR="004E24DF" w:rsidP="00B32AE0" w:rsidRDefault="004E24DF" w14:paraId="577A2796" w14:textId="77777777">
      <w:pPr>
        <w:spacing w:line="240" w:lineRule="exact"/>
        <w:rPr>
          <w:szCs w:val="18"/>
        </w:rPr>
      </w:pPr>
    </w:p>
    <w:p w:rsidR="004E24DF" w:rsidP="00B32AE0" w:rsidRDefault="004E24DF" w14:paraId="2DAD1F72" w14:textId="77777777">
      <w:pPr>
        <w:spacing w:line="240" w:lineRule="exact"/>
        <w:rPr>
          <w:szCs w:val="18"/>
        </w:rPr>
      </w:pPr>
    </w:p>
    <w:p w:rsidR="004E24DF" w:rsidP="00B32AE0" w:rsidRDefault="004E24DF" w14:paraId="33F5FCA6" w14:textId="77777777">
      <w:pPr>
        <w:spacing w:line="240" w:lineRule="exact"/>
        <w:rPr>
          <w:szCs w:val="18"/>
        </w:rPr>
      </w:pPr>
    </w:p>
    <w:p w:rsidR="004E24DF" w:rsidP="00B32AE0" w:rsidRDefault="004E24DF" w14:paraId="7B4FD998" w14:textId="77777777">
      <w:pPr>
        <w:spacing w:line="240" w:lineRule="exact"/>
        <w:rPr>
          <w:szCs w:val="18"/>
        </w:rPr>
      </w:pPr>
    </w:p>
    <w:p w:rsidR="00026801" w:rsidP="00B32AE0" w:rsidRDefault="00C85625" w14:paraId="2F26370C" w14:textId="7EEA3DC0">
      <w:pPr>
        <w:spacing w:line="240" w:lineRule="exact"/>
        <w:rPr>
          <w:szCs w:val="18"/>
        </w:rPr>
      </w:pPr>
      <w:r>
        <w:rPr>
          <w:szCs w:val="18"/>
        </w:rPr>
        <w:t xml:space="preserve">De verschillende lopende </w:t>
      </w:r>
      <w:r w:rsidRPr="0083098A">
        <w:rPr>
          <w:szCs w:val="18"/>
        </w:rPr>
        <w:t xml:space="preserve">acties zijn erop gericht de feitelijke en economische situatie rondom de diergeneeskundige zorg in beeld te brengen en te bezien wat er nodig is en welke </w:t>
      </w:r>
      <w:r>
        <w:rPr>
          <w:szCs w:val="18"/>
        </w:rPr>
        <w:t xml:space="preserve">rol en </w:t>
      </w:r>
      <w:r w:rsidRPr="0083098A">
        <w:rPr>
          <w:szCs w:val="18"/>
        </w:rPr>
        <w:t>verantwoordelijkheid er ligt voor de eigenaar, de dierenarts en de overheid</w:t>
      </w:r>
      <w:r w:rsidR="000272CE">
        <w:rPr>
          <w:szCs w:val="18"/>
        </w:rPr>
        <w:t xml:space="preserve">. </w:t>
      </w:r>
      <w:r w:rsidRPr="00CA0B91" w:rsidR="00026801">
        <w:rPr>
          <w:szCs w:val="18"/>
        </w:rPr>
        <w:t xml:space="preserve">Ik verwacht u </w:t>
      </w:r>
      <w:r w:rsidR="00C51195">
        <w:rPr>
          <w:szCs w:val="18"/>
        </w:rPr>
        <w:t xml:space="preserve">voor het eind van dit jaar te kunnen informeren </w:t>
      </w:r>
      <w:r w:rsidRPr="00CA0B91" w:rsidR="00026801">
        <w:rPr>
          <w:szCs w:val="18"/>
        </w:rPr>
        <w:t xml:space="preserve">over zowel de uitkomsten van het onderzoek naar de prijsontwikkeling, de buitenlandanalyse, als de stand van zaken van de hiervoor genoemde verkenning naar de mogelijkheden die de overheid heeft om prijzen en ketenvorming te reguleren. Deze uitkomsten zijn van belang om te bepalen welke vervolgstappen gezet kunnen worden. Op basis van de resultaten zal worden bezien of en zo ja, welke maatregelen nodig en effectief kunnen zijn. </w:t>
      </w:r>
      <w:r w:rsidR="000272CE">
        <w:rPr>
          <w:szCs w:val="18"/>
        </w:rPr>
        <w:t>Over de uitkomsten van deze verschillende acties zal ik ook in overleg gaan met stakeholders.</w:t>
      </w:r>
    </w:p>
    <w:p w:rsidR="00C51195" w:rsidP="00B32AE0" w:rsidRDefault="00C51195" w14:paraId="25CF7CBD" w14:textId="77777777">
      <w:pPr>
        <w:spacing w:line="240" w:lineRule="exact"/>
        <w:rPr>
          <w:szCs w:val="18"/>
        </w:rPr>
      </w:pPr>
    </w:p>
    <w:p w:rsidR="00026801" w:rsidP="00B32AE0" w:rsidRDefault="00026801" w14:paraId="5D2BDB4A" w14:textId="6554C3C5">
      <w:pPr>
        <w:spacing w:line="240" w:lineRule="exact"/>
        <w:rPr>
          <w:szCs w:val="18"/>
        </w:rPr>
      </w:pPr>
      <w:r>
        <w:rPr>
          <w:szCs w:val="18"/>
        </w:rPr>
        <w:t>In de Kamerbrief van 10 juni 2024 wordt ook ingegaan op de verlaging van de werkdruk en de mogelijkheden om meer dierenartsen in het vak te krijgen en behouden</w:t>
      </w:r>
      <w:r w:rsidR="00B32AE0">
        <w:rPr>
          <w:szCs w:val="18"/>
        </w:rPr>
        <w:t xml:space="preserve">, </w:t>
      </w:r>
      <w:r w:rsidR="00C51195">
        <w:rPr>
          <w:szCs w:val="18"/>
        </w:rPr>
        <w:t xml:space="preserve">ter uitvoering van de aangenomen </w:t>
      </w:r>
      <w:r w:rsidR="00B32AE0">
        <w:rPr>
          <w:szCs w:val="18"/>
        </w:rPr>
        <w:t>motie van het lid Beckerman</w:t>
      </w:r>
      <w:r w:rsidR="004B339C">
        <w:rPr>
          <w:rStyle w:val="Voetnootmarkering"/>
          <w:szCs w:val="18"/>
        </w:rPr>
        <w:footnoteReference w:id="2"/>
      </w:r>
      <w:r w:rsidR="00B32AE0">
        <w:rPr>
          <w:szCs w:val="18"/>
        </w:rPr>
        <w:t xml:space="preserve"> </w:t>
      </w:r>
      <w:proofErr w:type="spellStart"/>
      <w:r w:rsidR="00C51195">
        <w:rPr>
          <w:szCs w:val="18"/>
        </w:rPr>
        <w:t>terzake</w:t>
      </w:r>
      <w:proofErr w:type="spellEnd"/>
      <w:r w:rsidR="00C51195">
        <w:rPr>
          <w:szCs w:val="18"/>
        </w:rPr>
        <w:t xml:space="preserve">. Voor dit onderwerp verwijs ik u derhalve naar voornoemde brief. </w:t>
      </w:r>
      <w:r w:rsidR="00B32AE0">
        <w:rPr>
          <w:szCs w:val="18"/>
        </w:rPr>
        <w:t xml:space="preserve"> </w:t>
      </w:r>
    </w:p>
    <w:p w:rsidRPr="0083098A" w:rsidR="003F7EF3" w:rsidP="00B32AE0" w:rsidRDefault="003F7EF3" w14:paraId="30F2C853" w14:textId="14803F59">
      <w:pPr>
        <w:spacing w:line="240" w:lineRule="exact"/>
        <w:rPr>
          <w:szCs w:val="18"/>
        </w:rPr>
      </w:pPr>
    </w:p>
    <w:p w:rsidRPr="0083098A" w:rsidR="00F71F9E" w:rsidP="00B32AE0" w:rsidRDefault="00F71F9E" w14:paraId="6CFBDD15" w14:textId="77777777">
      <w:pPr>
        <w:spacing w:line="240" w:lineRule="exact"/>
        <w:rPr>
          <w:szCs w:val="18"/>
        </w:rPr>
      </w:pPr>
    </w:p>
    <w:p w:rsidR="007239A1" w:rsidP="00B32AE0" w:rsidRDefault="007239A1" w14:paraId="155D7308" w14:textId="77777777">
      <w:pPr>
        <w:spacing w:line="240" w:lineRule="exact"/>
      </w:pPr>
    </w:p>
    <w:p w:rsidR="004E24DF" w:rsidP="00B32AE0" w:rsidRDefault="004E24DF" w14:paraId="72AF2B6D" w14:textId="77777777">
      <w:pPr>
        <w:spacing w:line="240" w:lineRule="exact"/>
      </w:pPr>
    </w:p>
    <w:p w:rsidRPr="00EC58D9" w:rsidR="004E24DF" w:rsidP="00B32AE0" w:rsidRDefault="004E24DF" w14:paraId="45384958" w14:textId="77777777">
      <w:pPr>
        <w:spacing w:line="240" w:lineRule="exact"/>
      </w:pPr>
    </w:p>
    <w:p w:rsidRPr="00EC58D9" w:rsidR="007239A1" w:rsidP="00B32AE0" w:rsidRDefault="007239A1" w14:paraId="3D12ABE2" w14:textId="77777777">
      <w:pPr>
        <w:spacing w:line="240" w:lineRule="exact"/>
      </w:pPr>
    </w:p>
    <w:p w:rsidRPr="006A15A5" w:rsidR="007239A1" w:rsidP="00B32AE0" w:rsidRDefault="008E3003" w14:paraId="1058DCDD" w14:textId="52B2DAD2">
      <w:pPr>
        <w:spacing w:line="240" w:lineRule="exact"/>
        <w:rPr>
          <w:szCs w:val="18"/>
        </w:rPr>
      </w:pPr>
      <w:r>
        <w:t xml:space="preserve">Jean </w:t>
      </w:r>
      <w:proofErr w:type="spellStart"/>
      <w:r>
        <w:t>Rummenie</w:t>
      </w:r>
      <w:proofErr w:type="spellEnd"/>
    </w:p>
    <w:p w:rsidR="004E505E" w:rsidP="00B32AE0" w:rsidRDefault="008E3003" w14:paraId="3C1DC302" w14:textId="07DAC319">
      <w:pPr>
        <w:spacing w:line="240" w:lineRule="exact"/>
      </w:pPr>
      <w:r>
        <w:t>Staatssecretaris</w:t>
      </w:r>
      <w:r w:rsidRPr="00EC58D9">
        <w:t xml:space="preserve"> van </w:t>
      </w:r>
      <w:r w:rsidR="00704E60">
        <w:rPr>
          <w:rFonts w:cs="Calibri"/>
          <w:szCs w:val="18"/>
        </w:rPr>
        <w:t>Landbouw, Visserij, Voedselzekerheid en Natuur</w:t>
      </w:r>
    </w:p>
    <w:sectPr w:rsidR="004E505E"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59C8B" w14:textId="77777777" w:rsidR="00F17453" w:rsidRDefault="00F17453">
      <w:r>
        <w:separator/>
      </w:r>
    </w:p>
    <w:p w14:paraId="5433431B" w14:textId="77777777" w:rsidR="00F17453" w:rsidRDefault="00F17453"/>
  </w:endnote>
  <w:endnote w:type="continuationSeparator" w:id="0">
    <w:p w14:paraId="66BDBE4A" w14:textId="77777777" w:rsidR="00F17453" w:rsidRDefault="00F17453">
      <w:r>
        <w:continuationSeparator/>
      </w:r>
    </w:p>
    <w:p w14:paraId="183A106D" w14:textId="77777777" w:rsidR="00F17453" w:rsidRDefault="00F174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C0AA6" w14:textId="6EAF4827" w:rsidR="007F1572" w:rsidRDefault="007F157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6C70B" w14:textId="2CF5D9BF"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16626" w14:paraId="0BFDB598" w14:textId="77777777" w:rsidTr="00CA6A25">
      <w:trPr>
        <w:trHeight w:hRule="exact" w:val="240"/>
      </w:trPr>
      <w:tc>
        <w:tcPr>
          <w:tcW w:w="7601" w:type="dxa"/>
          <w:shd w:val="clear" w:color="auto" w:fill="auto"/>
        </w:tcPr>
        <w:p w14:paraId="57AED553" w14:textId="77777777" w:rsidR="00527BD4" w:rsidRDefault="00527BD4" w:rsidP="003F1F6B">
          <w:pPr>
            <w:pStyle w:val="Huisstijl-Rubricering"/>
          </w:pPr>
        </w:p>
      </w:tc>
      <w:tc>
        <w:tcPr>
          <w:tcW w:w="2156" w:type="dxa"/>
        </w:tcPr>
        <w:p w14:paraId="693AB34E" w14:textId="77777777" w:rsidR="00527BD4" w:rsidRPr="00645414" w:rsidRDefault="00527BD4" w:rsidP="00645414">
          <w:pPr>
            <w:pStyle w:val="Huisstijl-Paginanummering"/>
          </w:pPr>
        </w:p>
      </w:tc>
    </w:tr>
  </w:tbl>
  <w:p w14:paraId="1F2C3E2B"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16626" w14:paraId="4B6CFCD5" w14:textId="77777777" w:rsidTr="00CA6A25">
      <w:trPr>
        <w:trHeight w:hRule="exact" w:val="240"/>
      </w:trPr>
      <w:tc>
        <w:tcPr>
          <w:tcW w:w="7601" w:type="dxa"/>
          <w:shd w:val="clear" w:color="auto" w:fill="auto"/>
        </w:tcPr>
        <w:p w14:paraId="0CC12BA8" w14:textId="44668B2B" w:rsidR="00527BD4" w:rsidRDefault="00527BD4" w:rsidP="008C356D">
          <w:pPr>
            <w:pStyle w:val="Huisstijl-Rubricering"/>
          </w:pPr>
        </w:p>
      </w:tc>
      <w:tc>
        <w:tcPr>
          <w:tcW w:w="2170" w:type="dxa"/>
        </w:tcPr>
        <w:p w14:paraId="69B47803" w14:textId="77777777" w:rsidR="00527BD4" w:rsidRPr="00ED539E" w:rsidRDefault="00527BD4" w:rsidP="00ED539E">
          <w:pPr>
            <w:pStyle w:val="Huisstijl-Paginanummering"/>
          </w:pPr>
        </w:p>
      </w:tc>
    </w:tr>
  </w:tbl>
  <w:p w14:paraId="2F2C46E1" w14:textId="77777777" w:rsidR="00527BD4" w:rsidRPr="00BC3B53" w:rsidRDefault="00527BD4" w:rsidP="008C356D">
    <w:pPr>
      <w:pStyle w:val="Voettekst"/>
      <w:spacing w:line="240" w:lineRule="auto"/>
      <w:rPr>
        <w:sz w:val="2"/>
        <w:szCs w:val="2"/>
      </w:rPr>
    </w:pPr>
  </w:p>
  <w:p w14:paraId="50A7F4D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BE0BE" w14:textId="77777777" w:rsidR="00F17453" w:rsidRDefault="00F17453">
      <w:r>
        <w:separator/>
      </w:r>
    </w:p>
    <w:p w14:paraId="5D69CBBD" w14:textId="77777777" w:rsidR="00F17453" w:rsidRDefault="00F17453"/>
  </w:footnote>
  <w:footnote w:type="continuationSeparator" w:id="0">
    <w:p w14:paraId="7E137917" w14:textId="77777777" w:rsidR="00F17453" w:rsidRDefault="00F17453">
      <w:r>
        <w:continuationSeparator/>
      </w:r>
    </w:p>
    <w:p w14:paraId="4C19653C" w14:textId="77777777" w:rsidR="00F17453" w:rsidRDefault="00F17453"/>
  </w:footnote>
  <w:footnote w:id="1">
    <w:p w14:paraId="78EC77D7" w14:textId="0485E968" w:rsidR="004B339C" w:rsidRDefault="004B339C">
      <w:pPr>
        <w:pStyle w:val="Voetnoottekst"/>
      </w:pPr>
      <w:r>
        <w:rPr>
          <w:rStyle w:val="Voetnootmarkering"/>
        </w:rPr>
        <w:footnoteRef/>
      </w:r>
      <w:r>
        <w:t xml:space="preserve"> TK 36410 XVI, nr. 100</w:t>
      </w:r>
    </w:p>
  </w:footnote>
  <w:footnote w:id="2">
    <w:p w14:paraId="587C8615" w14:textId="3D19EB46" w:rsidR="004B339C" w:rsidRDefault="004B339C">
      <w:pPr>
        <w:pStyle w:val="Voetnoottekst"/>
      </w:pPr>
      <w:r>
        <w:rPr>
          <w:rStyle w:val="Voetnootmarkering"/>
        </w:rPr>
        <w:footnoteRef/>
      </w:r>
      <w:r>
        <w:t xml:space="preserve"> K</w:t>
      </w:r>
      <w:r w:rsidR="004E24DF">
        <w:t>amerstuk</w:t>
      </w:r>
      <w:r>
        <w:t xml:space="preserve"> 36410 XVI, nr. 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9D62F" w14:textId="77777777" w:rsidR="004E24DF" w:rsidRDefault="004E24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16626" w14:paraId="64CF27E5" w14:textId="77777777" w:rsidTr="00A50CF6">
      <w:tc>
        <w:tcPr>
          <w:tcW w:w="2156" w:type="dxa"/>
          <w:shd w:val="clear" w:color="auto" w:fill="auto"/>
        </w:tcPr>
        <w:p w14:paraId="378E2FDE" w14:textId="77777777" w:rsidR="00527BD4" w:rsidRPr="005819CE" w:rsidRDefault="001F148A" w:rsidP="00A50CF6">
          <w:pPr>
            <w:pStyle w:val="Huisstijl-Adres"/>
          </w:pPr>
          <w:r>
            <w:rPr>
              <w:b/>
            </w:rPr>
            <w:t>Directoraat-generaal Agro</w:t>
          </w:r>
        </w:p>
      </w:tc>
    </w:tr>
    <w:tr w:rsidR="00716626" w14:paraId="2E19BF04" w14:textId="77777777" w:rsidTr="00A50CF6">
      <w:trPr>
        <w:trHeight w:hRule="exact" w:val="200"/>
      </w:trPr>
      <w:tc>
        <w:tcPr>
          <w:tcW w:w="2156" w:type="dxa"/>
          <w:shd w:val="clear" w:color="auto" w:fill="auto"/>
        </w:tcPr>
        <w:p w14:paraId="7A3A6AA2" w14:textId="77777777" w:rsidR="00527BD4" w:rsidRPr="005819CE" w:rsidRDefault="00527BD4" w:rsidP="00A50CF6"/>
      </w:tc>
    </w:tr>
    <w:tr w:rsidR="00716626" w14:paraId="2721A9E3" w14:textId="77777777" w:rsidTr="00502512">
      <w:trPr>
        <w:trHeight w:hRule="exact" w:val="774"/>
      </w:trPr>
      <w:tc>
        <w:tcPr>
          <w:tcW w:w="2156" w:type="dxa"/>
          <w:shd w:val="clear" w:color="auto" w:fill="auto"/>
        </w:tcPr>
        <w:p w14:paraId="2CC1C12A" w14:textId="77777777" w:rsidR="00527BD4" w:rsidRDefault="00527BD4" w:rsidP="003A5290">
          <w:pPr>
            <w:pStyle w:val="Huisstijl-Kopje"/>
          </w:pPr>
        </w:p>
        <w:p w14:paraId="201C3164" w14:textId="77777777" w:rsidR="00502512" w:rsidRPr="00502512" w:rsidRDefault="001F148A" w:rsidP="003A5290">
          <w:pPr>
            <w:pStyle w:val="Huisstijl-Kopje"/>
            <w:rPr>
              <w:b w:val="0"/>
            </w:rPr>
          </w:pPr>
          <w:r>
            <w:rPr>
              <w:b w:val="0"/>
            </w:rPr>
            <w:t>DGA</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t>86933422</w:t>
              </w:r>
              <w:r w:rsidR="00721AE1">
                <w:rPr>
                  <w:b w:val="0"/>
                </w:rPr>
                <w:fldChar w:fldCharType="end"/>
              </w:r>
            </w:sdtContent>
          </w:sdt>
        </w:p>
        <w:p w14:paraId="749F8797" w14:textId="77777777" w:rsidR="00527BD4" w:rsidRPr="005819CE" w:rsidRDefault="00527BD4" w:rsidP="00361A56">
          <w:pPr>
            <w:pStyle w:val="Huisstijl-Kopje"/>
          </w:pPr>
        </w:p>
      </w:tc>
    </w:tr>
  </w:tbl>
  <w:p w14:paraId="517F3105" w14:textId="77777777" w:rsidR="00527BD4" w:rsidRPr="00740712" w:rsidRDefault="00527BD4" w:rsidP="004F44C2"/>
  <w:p w14:paraId="17887891"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16626" w14:paraId="2BDD64A4" w14:textId="77777777" w:rsidTr="00751A6A">
      <w:trPr>
        <w:trHeight w:val="2636"/>
      </w:trPr>
      <w:tc>
        <w:tcPr>
          <w:tcW w:w="737" w:type="dxa"/>
          <w:shd w:val="clear" w:color="auto" w:fill="auto"/>
        </w:tcPr>
        <w:p w14:paraId="32837C06"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939CCEA" w14:textId="77777777" w:rsidR="003B2E54" w:rsidRDefault="001F148A"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5FD81869" wp14:editId="002D6D4F">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39772BF0" w14:textId="77777777" w:rsidR="00527BD4" w:rsidRDefault="00527BD4" w:rsidP="00651CEE">
          <w:pPr>
            <w:framePr w:w="6340" w:h="2750" w:hRule="exact" w:hSpace="180" w:wrap="around" w:vAnchor="page" w:hAnchor="text" w:x="3873" w:y="-140"/>
            <w:spacing w:line="240" w:lineRule="auto"/>
          </w:pPr>
        </w:p>
      </w:tc>
    </w:tr>
  </w:tbl>
  <w:p w14:paraId="676AA1DF" w14:textId="77777777" w:rsidR="00527BD4" w:rsidRDefault="00527BD4" w:rsidP="00D0609E">
    <w:pPr>
      <w:framePr w:w="6340" w:h="2750" w:hRule="exact" w:hSpace="180" w:wrap="around" w:vAnchor="page" w:hAnchor="text" w:x="3873" w:y="-140"/>
    </w:pPr>
  </w:p>
  <w:p w14:paraId="00D0CDF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16626" w:rsidRPr="004E24DF" w14:paraId="0F960676" w14:textId="77777777" w:rsidTr="00A50CF6">
      <w:tc>
        <w:tcPr>
          <w:tcW w:w="2160" w:type="dxa"/>
          <w:shd w:val="clear" w:color="auto" w:fill="auto"/>
        </w:tcPr>
        <w:p w14:paraId="657B44EA" w14:textId="77777777" w:rsidR="005C07D1" w:rsidRDefault="001F148A" w:rsidP="00A50CF6">
          <w:pPr>
            <w:pStyle w:val="Huisstijl-Adres"/>
          </w:pPr>
          <w:r>
            <w:rPr>
              <w:b/>
            </w:rPr>
            <w:t>Directoraat-generaal Agro</w:t>
          </w:r>
          <w:r w:rsidR="00527BD4" w:rsidRPr="005819CE">
            <w:rPr>
              <w:b/>
            </w:rPr>
            <w:br/>
          </w:r>
        </w:p>
        <w:p w14:paraId="450FB554" w14:textId="77777777" w:rsidR="00527BD4" w:rsidRPr="009000E4" w:rsidRDefault="001F148A" w:rsidP="00A72979">
          <w:pPr>
            <w:pStyle w:val="Huisstijl-Adres"/>
          </w:pPr>
          <w:r>
            <w:rPr>
              <w:b/>
            </w:rPr>
            <w:t>Bezoekadres</w:t>
          </w:r>
          <w:r>
            <w:rPr>
              <w:b/>
            </w:rPr>
            <w:br/>
          </w:r>
          <w:r>
            <w:t>Bezuidenhoutseweg 73</w:t>
          </w:r>
          <w:r w:rsidRPr="005819CE">
            <w:br/>
          </w:r>
          <w:r>
            <w:t>2594 AC Den Haag</w:t>
          </w:r>
        </w:p>
        <w:p w14:paraId="06AC212D" w14:textId="77777777" w:rsidR="00EF495B" w:rsidRDefault="001F148A" w:rsidP="0098788A">
          <w:pPr>
            <w:pStyle w:val="Huisstijl-Adres"/>
          </w:pPr>
          <w:r>
            <w:rPr>
              <w:b/>
            </w:rPr>
            <w:t>Postadres</w:t>
          </w:r>
          <w:r>
            <w:rPr>
              <w:b/>
            </w:rPr>
            <w:br/>
          </w:r>
          <w:r>
            <w:t>Postbus 20401</w:t>
          </w:r>
          <w:r w:rsidRPr="005819CE">
            <w:br/>
            <w:t>2500 E</w:t>
          </w:r>
          <w:r>
            <w:t>K</w:t>
          </w:r>
          <w:r w:rsidRPr="005819CE">
            <w:t xml:space="preserve"> Den Haag</w:t>
          </w:r>
        </w:p>
        <w:p w14:paraId="14815DAB" w14:textId="77777777" w:rsidR="00556BEE" w:rsidRPr="005B3814" w:rsidRDefault="001F148A" w:rsidP="0098788A">
          <w:pPr>
            <w:pStyle w:val="Huisstijl-Adres"/>
          </w:pPr>
          <w:r>
            <w:rPr>
              <w:b/>
            </w:rPr>
            <w:t>Overheidsidentificatienr</w:t>
          </w:r>
          <w:r>
            <w:rPr>
              <w:b/>
            </w:rPr>
            <w:br/>
          </w:r>
          <w:r w:rsidR="00BA129E">
            <w:rPr>
              <w:rFonts w:cs="Agrofont"/>
              <w:iCs/>
            </w:rPr>
            <w:t>00000001858272854000</w:t>
          </w:r>
        </w:p>
        <w:p w14:paraId="23EE7F4A" w14:textId="7A014884" w:rsidR="00527BD4" w:rsidRPr="004E24DF" w:rsidRDefault="001F148A"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716626" w:rsidRPr="004E24DF" w14:paraId="7491677A" w14:textId="77777777" w:rsidTr="00A50CF6">
      <w:trPr>
        <w:trHeight w:hRule="exact" w:val="200"/>
      </w:trPr>
      <w:tc>
        <w:tcPr>
          <w:tcW w:w="2160" w:type="dxa"/>
          <w:shd w:val="clear" w:color="auto" w:fill="auto"/>
        </w:tcPr>
        <w:p w14:paraId="0982A8C6" w14:textId="77777777" w:rsidR="00527BD4" w:rsidRPr="00A72979" w:rsidRDefault="00527BD4" w:rsidP="00A50CF6">
          <w:pPr>
            <w:rPr>
              <w:lang w:val="fr-FR"/>
            </w:rPr>
          </w:pPr>
        </w:p>
      </w:tc>
    </w:tr>
    <w:tr w:rsidR="00716626" w14:paraId="383CB0C4" w14:textId="77777777" w:rsidTr="00A50CF6">
      <w:tc>
        <w:tcPr>
          <w:tcW w:w="2160" w:type="dxa"/>
          <w:shd w:val="clear" w:color="auto" w:fill="auto"/>
        </w:tcPr>
        <w:p w14:paraId="093BB254" w14:textId="77777777" w:rsidR="000C0163" w:rsidRPr="005819CE" w:rsidRDefault="001F148A" w:rsidP="000C0163">
          <w:pPr>
            <w:pStyle w:val="Huisstijl-Kopje"/>
          </w:pPr>
          <w:r>
            <w:t>Ons kenmerk</w:t>
          </w:r>
        </w:p>
        <w:p w14:paraId="5234EF7F" w14:textId="613B48AB" w:rsidR="000C0163" w:rsidRPr="005819CE" w:rsidRDefault="001F148A" w:rsidP="000C0163">
          <w:pPr>
            <w:pStyle w:val="Huisstijl-Gegeven"/>
          </w:pPr>
          <w:r>
            <w:t>DGA</w:t>
          </w:r>
          <w:r w:rsidR="00926AE2">
            <w:t xml:space="preserve"> </w:t>
          </w:r>
          <w:r w:rsidR="004E24DF">
            <w:t>-DAD</w:t>
          </w:r>
          <w:r w:rsidR="00926AE2">
            <w:t xml:space="preserve">/ </w:t>
          </w:r>
          <w:r>
            <w:t>86933422</w:t>
          </w:r>
        </w:p>
        <w:p w14:paraId="53D4B0B4" w14:textId="77777777" w:rsidR="00527BD4" w:rsidRPr="005819CE" w:rsidRDefault="001F148A" w:rsidP="00A50CF6">
          <w:pPr>
            <w:pStyle w:val="Huisstijl-Kopje"/>
          </w:pPr>
          <w:r>
            <w:t>Uw kenmerk</w:t>
          </w:r>
        </w:p>
        <w:p w14:paraId="4CC838ED" w14:textId="1E47F9C0" w:rsidR="00527BD4" w:rsidRPr="005819CE" w:rsidRDefault="001F148A" w:rsidP="004E24DF">
          <w:pPr>
            <w:pStyle w:val="Huisstijl-Gegeven"/>
          </w:pPr>
          <w:r>
            <w:t>2024Z12108/2024D31501</w:t>
          </w:r>
        </w:p>
      </w:tc>
    </w:tr>
  </w:tbl>
  <w:p w14:paraId="0B5632C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716626" w14:paraId="2EBEAB4C" w14:textId="77777777" w:rsidTr="001B667E">
      <w:trPr>
        <w:trHeight w:val="400"/>
      </w:trPr>
      <w:tc>
        <w:tcPr>
          <w:tcW w:w="7371" w:type="dxa"/>
          <w:gridSpan w:val="2"/>
          <w:shd w:val="clear" w:color="auto" w:fill="auto"/>
        </w:tcPr>
        <w:p w14:paraId="04E70BDC" w14:textId="77777777" w:rsidR="00527BD4" w:rsidRPr="00BC3B53" w:rsidRDefault="001F148A"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716626" w14:paraId="18BC9BA7" w14:textId="77777777" w:rsidTr="001B667E">
      <w:tc>
        <w:tcPr>
          <w:tcW w:w="7371" w:type="dxa"/>
          <w:gridSpan w:val="2"/>
          <w:shd w:val="clear" w:color="auto" w:fill="auto"/>
        </w:tcPr>
        <w:p w14:paraId="63BE5B2C" w14:textId="77777777" w:rsidR="00527BD4" w:rsidRPr="00983E8F" w:rsidRDefault="00527BD4" w:rsidP="00A50CF6">
          <w:pPr>
            <w:pStyle w:val="Huisstijl-Rubricering"/>
          </w:pPr>
        </w:p>
      </w:tc>
    </w:tr>
    <w:tr w:rsidR="00716626" w14:paraId="13E5BCDA" w14:textId="77777777" w:rsidTr="001B667E">
      <w:trPr>
        <w:trHeight w:hRule="exact" w:val="2440"/>
      </w:trPr>
      <w:tc>
        <w:tcPr>
          <w:tcW w:w="7371" w:type="dxa"/>
          <w:gridSpan w:val="2"/>
          <w:shd w:val="clear" w:color="auto" w:fill="auto"/>
        </w:tcPr>
        <w:p w14:paraId="16AC0207" w14:textId="77777777" w:rsidR="00527BD4" w:rsidRDefault="001F148A" w:rsidP="00A50CF6">
          <w:pPr>
            <w:pStyle w:val="Huisstijl-NAW"/>
          </w:pPr>
          <w:r>
            <w:t xml:space="preserve">De Voorzitter van de Tweede Kamer </w:t>
          </w:r>
        </w:p>
        <w:p w14:paraId="5FD68E66" w14:textId="77777777" w:rsidR="00D87195" w:rsidRDefault="001F148A" w:rsidP="00D87195">
          <w:pPr>
            <w:pStyle w:val="Huisstijl-NAW"/>
          </w:pPr>
          <w:r>
            <w:t>der Staten-Generaal</w:t>
          </w:r>
        </w:p>
        <w:p w14:paraId="4521C050" w14:textId="77777777" w:rsidR="005C769E" w:rsidRDefault="001F148A" w:rsidP="005C769E">
          <w:pPr>
            <w:rPr>
              <w:szCs w:val="18"/>
            </w:rPr>
          </w:pPr>
          <w:r>
            <w:rPr>
              <w:szCs w:val="18"/>
            </w:rPr>
            <w:t>Prinses Irenestraat 6</w:t>
          </w:r>
        </w:p>
        <w:p w14:paraId="3ADB8E10" w14:textId="77777777" w:rsidR="005C769E" w:rsidRDefault="001F148A" w:rsidP="005C769E">
          <w:pPr>
            <w:pStyle w:val="Huisstijl-NAW"/>
          </w:pPr>
          <w:r>
            <w:t>2595 BD  DEN HAAG</w:t>
          </w:r>
        </w:p>
      </w:tc>
    </w:tr>
    <w:tr w:rsidR="00716626" w14:paraId="3993AE30" w14:textId="77777777" w:rsidTr="001B667E">
      <w:trPr>
        <w:trHeight w:hRule="exact" w:val="400"/>
      </w:trPr>
      <w:tc>
        <w:tcPr>
          <w:tcW w:w="7371" w:type="dxa"/>
          <w:gridSpan w:val="2"/>
          <w:shd w:val="clear" w:color="auto" w:fill="auto"/>
        </w:tcPr>
        <w:p w14:paraId="6F8AC42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16626" w14:paraId="70DFB682" w14:textId="77777777" w:rsidTr="001B667E">
      <w:trPr>
        <w:trHeight w:val="240"/>
      </w:trPr>
      <w:tc>
        <w:tcPr>
          <w:tcW w:w="709" w:type="dxa"/>
          <w:shd w:val="clear" w:color="auto" w:fill="auto"/>
        </w:tcPr>
        <w:p w14:paraId="718E2CE5" w14:textId="77777777" w:rsidR="00527BD4" w:rsidRPr="00C21A01" w:rsidRDefault="001F148A" w:rsidP="00A50CF6">
          <w:pPr>
            <w:rPr>
              <w:szCs w:val="18"/>
            </w:rPr>
          </w:pPr>
          <w:r>
            <w:rPr>
              <w:szCs w:val="18"/>
            </w:rPr>
            <w:t>Datum</w:t>
          </w:r>
        </w:p>
      </w:tc>
      <w:tc>
        <w:tcPr>
          <w:tcW w:w="6662" w:type="dxa"/>
          <w:shd w:val="clear" w:color="auto" w:fill="auto"/>
        </w:tcPr>
        <w:p w14:paraId="765D35A3" w14:textId="63D4719B" w:rsidR="00527BD4" w:rsidRPr="007709EF" w:rsidRDefault="00BF6DA7" w:rsidP="00A50CF6">
          <w:r>
            <w:t xml:space="preserve">18 oktober </w:t>
          </w:r>
          <w:r>
            <w:t>2024</w:t>
          </w:r>
        </w:p>
      </w:tc>
    </w:tr>
    <w:tr w:rsidR="00716626" w14:paraId="637B5B59" w14:textId="77777777" w:rsidTr="001B667E">
      <w:trPr>
        <w:trHeight w:val="240"/>
      </w:trPr>
      <w:tc>
        <w:tcPr>
          <w:tcW w:w="709" w:type="dxa"/>
          <w:shd w:val="clear" w:color="auto" w:fill="auto"/>
        </w:tcPr>
        <w:p w14:paraId="516982A6" w14:textId="77777777" w:rsidR="00527BD4" w:rsidRPr="00C21A01" w:rsidRDefault="001F148A" w:rsidP="00A50CF6">
          <w:pPr>
            <w:rPr>
              <w:szCs w:val="18"/>
            </w:rPr>
          </w:pPr>
          <w:r>
            <w:rPr>
              <w:szCs w:val="18"/>
            </w:rPr>
            <w:t>Betreft</w:t>
          </w:r>
        </w:p>
      </w:tc>
      <w:tc>
        <w:tcPr>
          <w:tcW w:w="6662" w:type="dxa"/>
          <w:shd w:val="clear" w:color="auto" w:fill="auto"/>
        </w:tcPr>
        <w:p w14:paraId="57C60A06" w14:textId="77777777" w:rsidR="00527BD4" w:rsidRPr="007709EF" w:rsidRDefault="001F148A" w:rsidP="00A50CF6">
          <w:r>
            <w:t>Reactie petitie Hondenbescherming</w:t>
          </w:r>
        </w:p>
      </w:tc>
    </w:tr>
  </w:tbl>
  <w:p w14:paraId="0E6C5700"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1BA9D02">
      <w:start w:val="1"/>
      <w:numFmt w:val="bullet"/>
      <w:pStyle w:val="Lijstopsomteken"/>
      <w:lvlText w:val="•"/>
      <w:lvlJc w:val="left"/>
      <w:pPr>
        <w:tabs>
          <w:tab w:val="num" w:pos="227"/>
        </w:tabs>
        <w:ind w:left="227" w:hanging="227"/>
      </w:pPr>
      <w:rPr>
        <w:rFonts w:ascii="Verdana" w:hAnsi="Verdana" w:hint="default"/>
        <w:sz w:val="18"/>
        <w:szCs w:val="18"/>
      </w:rPr>
    </w:lvl>
    <w:lvl w:ilvl="1" w:tplc="F5F457F8" w:tentative="1">
      <w:start w:val="1"/>
      <w:numFmt w:val="bullet"/>
      <w:lvlText w:val="o"/>
      <w:lvlJc w:val="left"/>
      <w:pPr>
        <w:tabs>
          <w:tab w:val="num" w:pos="1440"/>
        </w:tabs>
        <w:ind w:left="1440" w:hanging="360"/>
      </w:pPr>
      <w:rPr>
        <w:rFonts w:ascii="Courier New" w:hAnsi="Courier New" w:cs="Courier New" w:hint="default"/>
      </w:rPr>
    </w:lvl>
    <w:lvl w:ilvl="2" w:tplc="272874B4" w:tentative="1">
      <w:start w:val="1"/>
      <w:numFmt w:val="bullet"/>
      <w:lvlText w:val=""/>
      <w:lvlJc w:val="left"/>
      <w:pPr>
        <w:tabs>
          <w:tab w:val="num" w:pos="2160"/>
        </w:tabs>
        <w:ind w:left="2160" w:hanging="360"/>
      </w:pPr>
      <w:rPr>
        <w:rFonts w:ascii="Wingdings" w:hAnsi="Wingdings" w:hint="default"/>
      </w:rPr>
    </w:lvl>
    <w:lvl w:ilvl="3" w:tplc="8A345C5A" w:tentative="1">
      <w:start w:val="1"/>
      <w:numFmt w:val="bullet"/>
      <w:lvlText w:val=""/>
      <w:lvlJc w:val="left"/>
      <w:pPr>
        <w:tabs>
          <w:tab w:val="num" w:pos="2880"/>
        </w:tabs>
        <w:ind w:left="2880" w:hanging="360"/>
      </w:pPr>
      <w:rPr>
        <w:rFonts w:ascii="Symbol" w:hAnsi="Symbol" w:hint="default"/>
      </w:rPr>
    </w:lvl>
    <w:lvl w:ilvl="4" w:tplc="52C02A76" w:tentative="1">
      <w:start w:val="1"/>
      <w:numFmt w:val="bullet"/>
      <w:lvlText w:val="o"/>
      <w:lvlJc w:val="left"/>
      <w:pPr>
        <w:tabs>
          <w:tab w:val="num" w:pos="3600"/>
        </w:tabs>
        <w:ind w:left="3600" w:hanging="360"/>
      </w:pPr>
      <w:rPr>
        <w:rFonts w:ascii="Courier New" w:hAnsi="Courier New" w:cs="Courier New" w:hint="default"/>
      </w:rPr>
    </w:lvl>
    <w:lvl w:ilvl="5" w:tplc="5F06E130" w:tentative="1">
      <w:start w:val="1"/>
      <w:numFmt w:val="bullet"/>
      <w:lvlText w:val=""/>
      <w:lvlJc w:val="left"/>
      <w:pPr>
        <w:tabs>
          <w:tab w:val="num" w:pos="4320"/>
        </w:tabs>
        <w:ind w:left="4320" w:hanging="360"/>
      </w:pPr>
      <w:rPr>
        <w:rFonts w:ascii="Wingdings" w:hAnsi="Wingdings" w:hint="default"/>
      </w:rPr>
    </w:lvl>
    <w:lvl w:ilvl="6" w:tplc="79FC2D7E" w:tentative="1">
      <w:start w:val="1"/>
      <w:numFmt w:val="bullet"/>
      <w:lvlText w:val=""/>
      <w:lvlJc w:val="left"/>
      <w:pPr>
        <w:tabs>
          <w:tab w:val="num" w:pos="5040"/>
        </w:tabs>
        <w:ind w:left="5040" w:hanging="360"/>
      </w:pPr>
      <w:rPr>
        <w:rFonts w:ascii="Symbol" w:hAnsi="Symbol" w:hint="default"/>
      </w:rPr>
    </w:lvl>
    <w:lvl w:ilvl="7" w:tplc="A98A7D8A" w:tentative="1">
      <w:start w:val="1"/>
      <w:numFmt w:val="bullet"/>
      <w:lvlText w:val="o"/>
      <w:lvlJc w:val="left"/>
      <w:pPr>
        <w:tabs>
          <w:tab w:val="num" w:pos="5760"/>
        </w:tabs>
        <w:ind w:left="5760" w:hanging="360"/>
      </w:pPr>
      <w:rPr>
        <w:rFonts w:ascii="Courier New" w:hAnsi="Courier New" w:cs="Courier New" w:hint="default"/>
      </w:rPr>
    </w:lvl>
    <w:lvl w:ilvl="8" w:tplc="806ADF6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F42A7EA">
      <w:start w:val="1"/>
      <w:numFmt w:val="bullet"/>
      <w:pStyle w:val="Lijstopsomteken2"/>
      <w:lvlText w:val="–"/>
      <w:lvlJc w:val="left"/>
      <w:pPr>
        <w:tabs>
          <w:tab w:val="num" w:pos="227"/>
        </w:tabs>
        <w:ind w:left="227" w:firstLine="0"/>
      </w:pPr>
      <w:rPr>
        <w:rFonts w:ascii="Verdana" w:hAnsi="Verdana" w:hint="default"/>
      </w:rPr>
    </w:lvl>
    <w:lvl w:ilvl="1" w:tplc="54E68F5E" w:tentative="1">
      <w:start w:val="1"/>
      <w:numFmt w:val="bullet"/>
      <w:lvlText w:val="o"/>
      <w:lvlJc w:val="left"/>
      <w:pPr>
        <w:tabs>
          <w:tab w:val="num" w:pos="1440"/>
        </w:tabs>
        <w:ind w:left="1440" w:hanging="360"/>
      </w:pPr>
      <w:rPr>
        <w:rFonts w:ascii="Courier New" w:hAnsi="Courier New" w:cs="Courier New" w:hint="default"/>
      </w:rPr>
    </w:lvl>
    <w:lvl w:ilvl="2" w:tplc="8F564F46" w:tentative="1">
      <w:start w:val="1"/>
      <w:numFmt w:val="bullet"/>
      <w:lvlText w:val=""/>
      <w:lvlJc w:val="left"/>
      <w:pPr>
        <w:tabs>
          <w:tab w:val="num" w:pos="2160"/>
        </w:tabs>
        <w:ind w:left="2160" w:hanging="360"/>
      </w:pPr>
      <w:rPr>
        <w:rFonts w:ascii="Wingdings" w:hAnsi="Wingdings" w:hint="default"/>
      </w:rPr>
    </w:lvl>
    <w:lvl w:ilvl="3" w:tplc="87740E4A" w:tentative="1">
      <w:start w:val="1"/>
      <w:numFmt w:val="bullet"/>
      <w:lvlText w:val=""/>
      <w:lvlJc w:val="left"/>
      <w:pPr>
        <w:tabs>
          <w:tab w:val="num" w:pos="2880"/>
        </w:tabs>
        <w:ind w:left="2880" w:hanging="360"/>
      </w:pPr>
      <w:rPr>
        <w:rFonts w:ascii="Symbol" w:hAnsi="Symbol" w:hint="default"/>
      </w:rPr>
    </w:lvl>
    <w:lvl w:ilvl="4" w:tplc="6B76FA60" w:tentative="1">
      <w:start w:val="1"/>
      <w:numFmt w:val="bullet"/>
      <w:lvlText w:val="o"/>
      <w:lvlJc w:val="left"/>
      <w:pPr>
        <w:tabs>
          <w:tab w:val="num" w:pos="3600"/>
        </w:tabs>
        <w:ind w:left="3600" w:hanging="360"/>
      </w:pPr>
      <w:rPr>
        <w:rFonts w:ascii="Courier New" w:hAnsi="Courier New" w:cs="Courier New" w:hint="default"/>
      </w:rPr>
    </w:lvl>
    <w:lvl w:ilvl="5" w:tplc="EC2863BE" w:tentative="1">
      <w:start w:val="1"/>
      <w:numFmt w:val="bullet"/>
      <w:lvlText w:val=""/>
      <w:lvlJc w:val="left"/>
      <w:pPr>
        <w:tabs>
          <w:tab w:val="num" w:pos="4320"/>
        </w:tabs>
        <w:ind w:left="4320" w:hanging="360"/>
      </w:pPr>
      <w:rPr>
        <w:rFonts w:ascii="Wingdings" w:hAnsi="Wingdings" w:hint="default"/>
      </w:rPr>
    </w:lvl>
    <w:lvl w:ilvl="6" w:tplc="C7F6C132" w:tentative="1">
      <w:start w:val="1"/>
      <w:numFmt w:val="bullet"/>
      <w:lvlText w:val=""/>
      <w:lvlJc w:val="left"/>
      <w:pPr>
        <w:tabs>
          <w:tab w:val="num" w:pos="5040"/>
        </w:tabs>
        <w:ind w:left="5040" w:hanging="360"/>
      </w:pPr>
      <w:rPr>
        <w:rFonts w:ascii="Symbol" w:hAnsi="Symbol" w:hint="default"/>
      </w:rPr>
    </w:lvl>
    <w:lvl w:ilvl="7" w:tplc="12F458FA" w:tentative="1">
      <w:start w:val="1"/>
      <w:numFmt w:val="bullet"/>
      <w:lvlText w:val="o"/>
      <w:lvlJc w:val="left"/>
      <w:pPr>
        <w:tabs>
          <w:tab w:val="num" w:pos="5760"/>
        </w:tabs>
        <w:ind w:left="5760" w:hanging="360"/>
      </w:pPr>
      <w:rPr>
        <w:rFonts w:ascii="Courier New" w:hAnsi="Courier New" w:cs="Courier New" w:hint="default"/>
      </w:rPr>
    </w:lvl>
    <w:lvl w:ilvl="8" w:tplc="DF24FC7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FA73E5"/>
    <w:multiLevelType w:val="hybridMultilevel"/>
    <w:tmpl w:val="D8D282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1E3245"/>
    <w:multiLevelType w:val="hybridMultilevel"/>
    <w:tmpl w:val="789A50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63806732">
    <w:abstractNumId w:val="10"/>
  </w:num>
  <w:num w:numId="2" w16cid:durableId="1461532762">
    <w:abstractNumId w:val="7"/>
  </w:num>
  <w:num w:numId="3" w16cid:durableId="1142311968">
    <w:abstractNumId w:val="6"/>
  </w:num>
  <w:num w:numId="4" w16cid:durableId="1590843356">
    <w:abstractNumId w:val="5"/>
  </w:num>
  <w:num w:numId="5" w16cid:durableId="1583103421">
    <w:abstractNumId w:val="4"/>
  </w:num>
  <w:num w:numId="6" w16cid:durableId="1159152129">
    <w:abstractNumId w:val="8"/>
  </w:num>
  <w:num w:numId="7" w16cid:durableId="1798137443">
    <w:abstractNumId w:val="3"/>
  </w:num>
  <w:num w:numId="8" w16cid:durableId="1549336796">
    <w:abstractNumId w:val="2"/>
  </w:num>
  <w:num w:numId="9" w16cid:durableId="62026945">
    <w:abstractNumId w:val="1"/>
  </w:num>
  <w:num w:numId="10" w16cid:durableId="1681656909">
    <w:abstractNumId w:val="0"/>
  </w:num>
  <w:num w:numId="11" w16cid:durableId="338973069">
    <w:abstractNumId w:val="9"/>
  </w:num>
  <w:num w:numId="12" w16cid:durableId="201940280">
    <w:abstractNumId w:val="11"/>
  </w:num>
  <w:num w:numId="13" w16cid:durableId="140582826">
    <w:abstractNumId w:val="14"/>
  </w:num>
  <w:num w:numId="14" w16cid:durableId="1496338505">
    <w:abstractNumId w:val="12"/>
  </w:num>
  <w:num w:numId="15" w16cid:durableId="2124959977">
    <w:abstractNumId w:val="13"/>
  </w:num>
  <w:num w:numId="16" w16cid:durableId="1675843365">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6C01"/>
    <w:rsid w:val="00013862"/>
    <w:rsid w:val="00016012"/>
    <w:rsid w:val="00020189"/>
    <w:rsid w:val="00020EE4"/>
    <w:rsid w:val="00023E9A"/>
    <w:rsid w:val="00026801"/>
    <w:rsid w:val="000272CE"/>
    <w:rsid w:val="00033CDD"/>
    <w:rsid w:val="00034A84"/>
    <w:rsid w:val="00035E67"/>
    <w:rsid w:val="000366F3"/>
    <w:rsid w:val="00042A5B"/>
    <w:rsid w:val="0006024D"/>
    <w:rsid w:val="00071F28"/>
    <w:rsid w:val="00074079"/>
    <w:rsid w:val="0008127A"/>
    <w:rsid w:val="00092799"/>
    <w:rsid w:val="00092C5F"/>
    <w:rsid w:val="00096680"/>
    <w:rsid w:val="000A0F36"/>
    <w:rsid w:val="000A15C2"/>
    <w:rsid w:val="000A174A"/>
    <w:rsid w:val="000A3E0A"/>
    <w:rsid w:val="000A65AC"/>
    <w:rsid w:val="000B7281"/>
    <w:rsid w:val="000B7FAB"/>
    <w:rsid w:val="000C0163"/>
    <w:rsid w:val="000C1BA1"/>
    <w:rsid w:val="000C3EA9"/>
    <w:rsid w:val="000C5BA9"/>
    <w:rsid w:val="000D0225"/>
    <w:rsid w:val="000E7895"/>
    <w:rsid w:val="000F161D"/>
    <w:rsid w:val="000F3CAA"/>
    <w:rsid w:val="00121BF0"/>
    <w:rsid w:val="00123704"/>
    <w:rsid w:val="001267EE"/>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3C66"/>
    <w:rsid w:val="00196B8B"/>
    <w:rsid w:val="001A2BEA"/>
    <w:rsid w:val="001A6D93"/>
    <w:rsid w:val="001B667E"/>
    <w:rsid w:val="001C32EC"/>
    <w:rsid w:val="001C38BD"/>
    <w:rsid w:val="001C4D5A"/>
    <w:rsid w:val="001E34C6"/>
    <w:rsid w:val="001E5581"/>
    <w:rsid w:val="001F148A"/>
    <w:rsid w:val="001F3C70"/>
    <w:rsid w:val="00200D88"/>
    <w:rsid w:val="00201F68"/>
    <w:rsid w:val="00212F2A"/>
    <w:rsid w:val="00214F2B"/>
    <w:rsid w:val="00217880"/>
    <w:rsid w:val="00222D66"/>
    <w:rsid w:val="00224A8A"/>
    <w:rsid w:val="002309A8"/>
    <w:rsid w:val="00236CFE"/>
    <w:rsid w:val="002428E3"/>
    <w:rsid w:val="00243031"/>
    <w:rsid w:val="00245FEB"/>
    <w:rsid w:val="002570B4"/>
    <w:rsid w:val="00260BAF"/>
    <w:rsid w:val="002650F7"/>
    <w:rsid w:val="00273F3B"/>
    <w:rsid w:val="00274DB7"/>
    <w:rsid w:val="00275984"/>
    <w:rsid w:val="00277CE0"/>
    <w:rsid w:val="00280F74"/>
    <w:rsid w:val="002822CA"/>
    <w:rsid w:val="00286998"/>
    <w:rsid w:val="00291AB7"/>
    <w:rsid w:val="00292EB2"/>
    <w:rsid w:val="0029422B"/>
    <w:rsid w:val="002A0938"/>
    <w:rsid w:val="002A77C2"/>
    <w:rsid w:val="002B153C"/>
    <w:rsid w:val="002B52FC"/>
    <w:rsid w:val="002C2830"/>
    <w:rsid w:val="002D001A"/>
    <w:rsid w:val="002D28E2"/>
    <w:rsid w:val="002D2F81"/>
    <w:rsid w:val="002D317B"/>
    <w:rsid w:val="002D3587"/>
    <w:rsid w:val="002D502D"/>
    <w:rsid w:val="002E0F69"/>
    <w:rsid w:val="002F3805"/>
    <w:rsid w:val="002F5147"/>
    <w:rsid w:val="002F7ABD"/>
    <w:rsid w:val="00312597"/>
    <w:rsid w:val="00312F73"/>
    <w:rsid w:val="003273F4"/>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E54"/>
    <w:rsid w:val="003B7EE7"/>
    <w:rsid w:val="003C2CCB"/>
    <w:rsid w:val="003D39EC"/>
    <w:rsid w:val="003D5DED"/>
    <w:rsid w:val="003E3DD5"/>
    <w:rsid w:val="003F07C6"/>
    <w:rsid w:val="003F1F6B"/>
    <w:rsid w:val="003F3757"/>
    <w:rsid w:val="003F38BD"/>
    <w:rsid w:val="003F44B7"/>
    <w:rsid w:val="003F7EF3"/>
    <w:rsid w:val="004008E9"/>
    <w:rsid w:val="00413D48"/>
    <w:rsid w:val="00441AC2"/>
    <w:rsid w:val="0044249B"/>
    <w:rsid w:val="00445AF4"/>
    <w:rsid w:val="0045023C"/>
    <w:rsid w:val="00451A5B"/>
    <w:rsid w:val="00452BCD"/>
    <w:rsid w:val="00452CEA"/>
    <w:rsid w:val="00465B52"/>
    <w:rsid w:val="0046708E"/>
    <w:rsid w:val="00472A65"/>
    <w:rsid w:val="00474463"/>
    <w:rsid w:val="00474B75"/>
    <w:rsid w:val="00481085"/>
    <w:rsid w:val="00483F0B"/>
    <w:rsid w:val="00496319"/>
    <w:rsid w:val="00497279"/>
    <w:rsid w:val="004A163B"/>
    <w:rsid w:val="004A670A"/>
    <w:rsid w:val="004B339C"/>
    <w:rsid w:val="004B4346"/>
    <w:rsid w:val="004B5465"/>
    <w:rsid w:val="004B70F0"/>
    <w:rsid w:val="004C7CBB"/>
    <w:rsid w:val="004D505E"/>
    <w:rsid w:val="004D72CA"/>
    <w:rsid w:val="004E2242"/>
    <w:rsid w:val="004E24DF"/>
    <w:rsid w:val="004E4776"/>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56BEE"/>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07D1"/>
    <w:rsid w:val="005C34E1"/>
    <w:rsid w:val="005C3FE0"/>
    <w:rsid w:val="005C740C"/>
    <w:rsid w:val="005C769E"/>
    <w:rsid w:val="005D32D1"/>
    <w:rsid w:val="005D625B"/>
    <w:rsid w:val="005E5358"/>
    <w:rsid w:val="005F62D3"/>
    <w:rsid w:val="005F6D11"/>
    <w:rsid w:val="00600CF0"/>
    <w:rsid w:val="006048F4"/>
    <w:rsid w:val="0060660A"/>
    <w:rsid w:val="00613B1D"/>
    <w:rsid w:val="00617A44"/>
    <w:rsid w:val="006202B6"/>
    <w:rsid w:val="00625CD0"/>
    <w:rsid w:val="0062627D"/>
    <w:rsid w:val="00627432"/>
    <w:rsid w:val="006441C6"/>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C4E"/>
    <w:rsid w:val="006E3FA9"/>
    <w:rsid w:val="006E7D82"/>
    <w:rsid w:val="006F038F"/>
    <w:rsid w:val="006F04AF"/>
    <w:rsid w:val="006F0F93"/>
    <w:rsid w:val="006F31F2"/>
    <w:rsid w:val="006F7494"/>
    <w:rsid w:val="006F751F"/>
    <w:rsid w:val="00704E60"/>
    <w:rsid w:val="00714DC5"/>
    <w:rsid w:val="00715237"/>
    <w:rsid w:val="00716626"/>
    <w:rsid w:val="00721AE1"/>
    <w:rsid w:val="007239A1"/>
    <w:rsid w:val="007254A5"/>
    <w:rsid w:val="007255FC"/>
    <w:rsid w:val="00725748"/>
    <w:rsid w:val="00735D88"/>
    <w:rsid w:val="0073720D"/>
    <w:rsid w:val="00737507"/>
    <w:rsid w:val="00740712"/>
    <w:rsid w:val="00742AB9"/>
    <w:rsid w:val="00747083"/>
    <w:rsid w:val="00751A6A"/>
    <w:rsid w:val="00753027"/>
    <w:rsid w:val="00754FBF"/>
    <w:rsid w:val="007610AA"/>
    <w:rsid w:val="007709EF"/>
    <w:rsid w:val="00782701"/>
    <w:rsid w:val="00783559"/>
    <w:rsid w:val="00790FDB"/>
    <w:rsid w:val="0079436E"/>
    <w:rsid w:val="0079551B"/>
    <w:rsid w:val="00797AA5"/>
    <w:rsid w:val="007A26BD"/>
    <w:rsid w:val="007A3256"/>
    <w:rsid w:val="007A4105"/>
    <w:rsid w:val="007A4BEC"/>
    <w:rsid w:val="007B4503"/>
    <w:rsid w:val="007C38FD"/>
    <w:rsid w:val="007C406E"/>
    <w:rsid w:val="007C5183"/>
    <w:rsid w:val="007C7573"/>
    <w:rsid w:val="007E2B20"/>
    <w:rsid w:val="007F1572"/>
    <w:rsid w:val="007F439C"/>
    <w:rsid w:val="007F5331"/>
    <w:rsid w:val="00800CCA"/>
    <w:rsid w:val="00806120"/>
    <w:rsid w:val="00806F63"/>
    <w:rsid w:val="00810C93"/>
    <w:rsid w:val="00812028"/>
    <w:rsid w:val="00812DD8"/>
    <w:rsid w:val="00813082"/>
    <w:rsid w:val="00814D03"/>
    <w:rsid w:val="00820371"/>
    <w:rsid w:val="00821FC1"/>
    <w:rsid w:val="00823AE2"/>
    <w:rsid w:val="0083098A"/>
    <w:rsid w:val="0083178B"/>
    <w:rsid w:val="00831EE4"/>
    <w:rsid w:val="00833695"/>
    <w:rsid w:val="008336B7"/>
    <w:rsid w:val="00833A8E"/>
    <w:rsid w:val="00834B3F"/>
    <w:rsid w:val="00836ACA"/>
    <w:rsid w:val="00842CD8"/>
    <w:rsid w:val="008431FA"/>
    <w:rsid w:val="00847444"/>
    <w:rsid w:val="008517C6"/>
    <w:rsid w:val="008547BA"/>
    <w:rsid w:val="008553C7"/>
    <w:rsid w:val="00857FEB"/>
    <w:rsid w:val="008601AF"/>
    <w:rsid w:val="00872271"/>
    <w:rsid w:val="008824A0"/>
    <w:rsid w:val="00883137"/>
    <w:rsid w:val="00886073"/>
    <w:rsid w:val="00894A3B"/>
    <w:rsid w:val="008A1F5D"/>
    <w:rsid w:val="008A28F5"/>
    <w:rsid w:val="008B1198"/>
    <w:rsid w:val="008B3471"/>
    <w:rsid w:val="008B3929"/>
    <w:rsid w:val="008B4125"/>
    <w:rsid w:val="008B4CB3"/>
    <w:rsid w:val="008B567B"/>
    <w:rsid w:val="008B7B24"/>
    <w:rsid w:val="008C356D"/>
    <w:rsid w:val="008D43B5"/>
    <w:rsid w:val="008E07EA"/>
    <w:rsid w:val="008E0B3F"/>
    <w:rsid w:val="008E3003"/>
    <w:rsid w:val="008E49AD"/>
    <w:rsid w:val="008E698E"/>
    <w:rsid w:val="008F2584"/>
    <w:rsid w:val="008F3246"/>
    <w:rsid w:val="008F3C1B"/>
    <w:rsid w:val="008F508C"/>
    <w:rsid w:val="009000E4"/>
    <w:rsid w:val="0090271B"/>
    <w:rsid w:val="00910642"/>
    <w:rsid w:val="00910DDF"/>
    <w:rsid w:val="00926AE2"/>
    <w:rsid w:val="00930B13"/>
    <w:rsid w:val="009311C8"/>
    <w:rsid w:val="00933376"/>
    <w:rsid w:val="00933A2F"/>
    <w:rsid w:val="009642FF"/>
    <w:rsid w:val="00967600"/>
    <w:rsid w:val="009716D8"/>
    <w:rsid w:val="009718F9"/>
    <w:rsid w:val="00971F42"/>
    <w:rsid w:val="00972FB9"/>
    <w:rsid w:val="00975112"/>
    <w:rsid w:val="00981768"/>
    <w:rsid w:val="00983E8F"/>
    <w:rsid w:val="0098788A"/>
    <w:rsid w:val="00994FDA"/>
    <w:rsid w:val="009A31BF"/>
    <w:rsid w:val="009A3B71"/>
    <w:rsid w:val="009A61BC"/>
    <w:rsid w:val="009A7737"/>
    <w:rsid w:val="009B0138"/>
    <w:rsid w:val="009B0FE9"/>
    <w:rsid w:val="009B173A"/>
    <w:rsid w:val="009C3F20"/>
    <w:rsid w:val="009C7CA1"/>
    <w:rsid w:val="009D043D"/>
    <w:rsid w:val="009F3259"/>
    <w:rsid w:val="00A056DE"/>
    <w:rsid w:val="00A128AD"/>
    <w:rsid w:val="00A21E76"/>
    <w:rsid w:val="00A23BC8"/>
    <w:rsid w:val="00A245F8"/>
    <w:rsid w:val="00A25932"/>
    <w:rsid w:val="00A30E68"/>
    <w:rsid w:val="00A31933"/>
    <w:rsid w:val="00A329D2"/>
    <w:rsid w:val="00A34AA0"/>
    <w:rsid w:val="00A3715C"/>
    <w:rsid w:val="00A41FE2"/>
    <w:rsid w:val="00A420D2"/>
    <w:rsid w:val="00A46FEF"/>
    <w:rsid w:val="00A47948"/>
    <w:rsid w:val="00A50CF6"/>
    <w:rsid w:val="00A56946"/>
    <w:rsid w:val="00A6170E"/>
    <w:rsid w:val="00A63B8C"/>
    <w:rsid w:val="00A715F8"/>
    <w:rsid w:val="00A72979"/>
    <w:rsid w:val="00A77F6F"/>
    <w:rsid w:val="00A82594"/>
    <w:rsid w:val="00A831FD"/>
    <w:rsid w:val="00A83352"/>
    <w:rsid w:val="00A850A2"/>
    <w:rsid w:val="00A91FA3"/>
    <w:rsid w:val="00A927D3"/>
    <w:rsid w:val="00AA7FC9"/>
    <w:rsid w:val="00AB237D"/>
    <w:rsid w:val="00AB5933"/>
    <w:rsid w:val="00AE013D"/>
    <w:rsid w:val="00AE11B7"/>
    <w:rsid w:val="00AE7F68"/>
    <w:rsid w:val="00AF2321"/>
    <w:rsid w:val="00AF52F6"/>
    <w:rsid w:val="00AF54A8"/>
    <w:rsid w:val="00AF68F7"/>
    <w:rsid w:val="00AF7237"/>
    <w:rsid w:val="00B0043A"/>
    <w:rsid w:val="00B00D75"/>
    <w:rsid w:val="00B070CB"/>
    <w:rsid w:val="00B11DD6"/>
    <w:rsid w:val="00B12456"/>
    <w:rsid w:val="00B145F0"/>
    <w:rsid w:val="00B259C8"/>
    <w:rsid w:val="00B26CCF"/>
    <w:rsid w:val="00B30FC2"/>
    <w:rsid w:val="00B32AE0"/>
    <w:rsid w:val="00B331A2"/>
    <w:rsid w:val="00B425F0"/>
    <w:rsid w:val="00B42DFA"/>
    <w:rsid w:val="00B531DD"/>
    <w:rsid w:val="00B55014"/>
    <w:rsid w:val="00B62232"/>
    <w:rsid w:val="00B70BF3"/>
    <w:rsid w:val="00B71DC2"/>
    <w:rsid w:val="00B741EA"/>
    <w:rsid w:val="00B824BA"/>
    <w:rsid w:val="00B91CFC"/>
    <w:rsid w:val="00B93893"/>
    <w:rsid w:val="00BA129E"/>
    <w:rsid w:val="00BA1397"/>
    <w:rsid w:val="00BA7E0A"/>
    <w:rsid w:val="00BB5F1D"/>
    <w:rsid w:val="00BC3B53"/>
    <w:rsid w:val="00BC3B96"/>
    <w:rsid w:val="00BC4AE3"/>
    <w:rsid w:val="00BC5B28"/>
    <w:rsid w:val="00BD2370"/>
    <w:rsid w:val="00BE3F88"/>
    <w:rsid w:val="00BE4756"/>
    <w:rsid w:val="00BE5ED9"/>
    <w:rsid w:val="00BE7B41"/>
    <w:rsid w:val="00BF2437"/>
    <w:rsid w:val="00BF6DA7"/>
    <w:rsid w:val="00C15A91"/>
    <w:rsid w:val="00C206F1"/>
    <w:rsid w:val="00C217E1"/>
    <w:rsid w:val="00C219B1"/>
    <w:rsid w:val="00C21A01"/>
    <w:rsid w:val="00C3682D"/>
    <w:rsid w:val="00C3752E"/>
    <w:rsid w:val="00C4015B"/>
    <w:rsid w:val="00C40C60"/>
    <w:rsid w:val="00C51195"/>
    <w:rsid w:val="00C5258E"/>
    <w:rsid w:val="00C530C9"/>
    <w:rsid w:val="00C55E8B"/>
    <w:rsid w:val="00C619A7"/>
    <w:rsid w:val="00C72C79"/>
    <w:rsid w:val="00C73D5F"/>
    <w:rsid w:val="00C82AFE"/>
    <w:rsid w:val="00C83DBC"/>
    <w:rsid w:val="00C85625"/>
    <w:rsid w:val="00C97C80"/>
    <w:rsid w:val="00CA47D3"/>
    <w:rsid w:val="00CA6533"/>
    <w:rsid w:val="00CA6A25"/>
    <w:rsid w:val="00CA6A3F"/>
    <w:rsid w:val="00CA7C99"/>
    <w:rsid w:val="00CC6290"/>
    <w:rsid w:val="00CD233D"/>
    <w:rsid w:val="00CD3499"/>
    <w:rsid w:val="00CD362D"/>
    <w:rsid w:val="00CD5A43"/>
    <w:rsid w:val="00CE101D"/>
    <w:rsid w:val="00CE1814"/>
    <w:rsid w:val="00CE1A95"/>
    <w:rsid w:val="00CE1C84"/>
    <w:rsid w:val="00CE5055"/>
    <w:rsid w:val="00CF053F"/>
    <w:rsid w:val="00CF1156"/>
    <w:rsid w:val="00CF1A17"/>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A2E64"/>
    <w:rsid w:val="00DB36FE"/>
    <w:rsid w:val="00DB533A"/>
    <w:rsid w:val="00DB60AE"/>
    <w:rsid w:val="00DB6307"/>
    <w:rsid w:val="00DD1DCD"/>
    <w:rsid w:val="00DD338F"/>
    <w:rsid w:val="00DD66F2"/>
    <w:rsid w:val="00DE3FE0"/>
    <w:rsid w:val="00DE578A"/>
    <w:rsid w:val="00DF2583"/>
    <w:rsid w:val="00DF3E74"/>
    <w:rsid w:val="00DF54D9"/>
    <w:rsid w:val="00DF7283"/>
    <w:rsid w:val="00E01A59"/>
    <w:rsid w:val="00E10DC6"/>
    <w:rsid w:val="00E11F8E"/>
    <w:rsid w:val="00E15881"/>
    <w:rsid w:val="00E16A8F"/>
    <w:rsid w:val="00E21DE3"/>
    <w:rsid w:val="00E22E23"/>
    <w:rsid w:val="00E273C5"/>
    <w:rsid w:val="00E307D1"/>
    <w:rsid w:val="00E3731D"/>
    <w:rsid w:val="00E45A83"/>
    <w:rsid w:val="00E51469"/>
    <w:rsid w:val="00E610C2"/>
    <w:rsid w:val="00E634E3"/>
    <w:rsid w:val="00E717C4"/>
    <w:rsid w:val="00E77E18"/>
    <w:rsid w:val="00E77F89"/>
    <w:rsid w:val="00E80330"/>
    <w:rsid w:val="00E806C5"/>
    <w:rsid w:val="00E80E71"/>
    <w:rsid w:val="00E850D3"/>
    <w:rsid w:val="00E853D6"/>
    <w:rsid w:val="00E876B9"/>
    <w:rsid w:val="00EA381F"/>
    <w:rsid w:val="00EC0DFF"/>
    <w:rsid w:val="00EC237D"/>
    <w:rsid w:val="00EC2918"/>
    <w:rsid w:val="00EC4D0E"/>
    <w:rsid w:val="00EC4E2B"/>
    <w:rsid w:val="00EC58D9"/>
    <w:rsid w:val="00ED072A"/>
    <w:rsid w:val="00ED539E"/>
    <w:rsid w:val="00ED791C"/>
    <w:rsid w:val="00EE4A1F"/>
    <w:rsid w:val="00EE4C2D"/>
    <w:rsid w:val="00EF1B5A"/>
    <w:rsid w:val="00EF24FB"/>
    <w:rsid w:val="00EF2CCA"/>
    <w:rsid w:val="00EF495B"/>
    <w:rsid w:val="00EF60DC"/>
    <w:rsid w:val="00F00F54"/>
    <w:rsid w:val="00F03963"/>
    <w:rsid w:val="00F11068"/>
    <w:rsid w:val="00F1256D"/>
    <w:rsid w:val="00F13A4E"/>
    <w:rsid w:val="00F172BB"/>
    <w:rsid w:val="00F17453"/>
    <w:rsid w:val="00F17B10"/>
    <w:rsid w:val="00F21BEF"/>
    <w:rsid w:val="00F2315B"/>
    <w:rsid w:val="00F33D66"/>
    <w:rsid w:val="00F41A6F"/>
    <w:rsid w:val="00F45A25"/>
    <w:rsid w:val="00F50F86"/>
    <w:rsid w:val="00F53220"/>
    <w:rsid w:val="00F53F91"/>
    <w:rsid w:val="00F61569"/>
    <w:rsid w:val="00F61A72"/>
    <w:rsid w:val="00F62B67"/>
    <w:rsid w:val="00F66F13"/>
    <w:rsid w:val="00F71F9E"/>
    <w:rsid w:val="00F74073"/>
    <w:rsid w:val="00F75603"/>
    <w:rsid w:val="00F845B4"/>
    <w:rsid w:val="00F8713B"/>
    <w:rsid w:val="00F93F9E"/>
    <w:rsid w:val="00FA2CD7"/>
    <w:rsid w:val="00FB06ED"/>
    <w:rsid w:val="00FC2311"/>
    <w:rsid w:val="00FC3165"/>
    <w:rsid w:val="00FC36AB"/>
    <w:rsid w:val="00FC4300"/>
    <w:rsid w:val="00FC7F66"/>
    <w:rsid w:val="00FD0AFB"/>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34955"/>
  <w15:docId w15:val="{121BE663-04C9-4410-977E-A93C957C4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paragraph" w:styleId="Lijstalinea">
    <w:name w:val="List Paragraph"/>
    <w:basedOn w:val="Standaard"/>
    <w:uiPriority w:val="34"/>
    <w:qFormat/>
    <w:rsid w:val="00ED791C"/>
    <w:pPr>
      <w:ind w:left="720"/>
      <w:contextualSpacing/>
    </w:pPr>
  </w:style>
  <w:style w:type="character" w:styleId="Voetnootmarkering">
    <w:name w:val="footnote reference"/>
    <w:basedOn w:val="Standaardalinea-lettertype"/>
    <w:semiHidden/>
    <w:unhideWhenUsed/>
    <w:rsid w:val="004B33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227565">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701E7"/>
    <w:rsid w:val="0008127A"/>
    <w:rsid w:val="000A15C2"/>
    <w:rsid w:val="00125EDF"/>
    <w:rsid w:val="00227565"/>
    <w:rsid w:val="00277CE0"/>
    <w:rsid w:val="00305AC4"/>
    <w:rsid w:val="00445AF4"/>
    <w:rsid w:val="004B7E91"/>
    <w:rsid w:val="00675AE2"/>
    <w:rsid w:val="007A3256"/>
    <w:rsid w:val="008824A0"/>
    <w:rsid w:val="00A22FC5"/>
    <w:rsid w:val="00B51921"/>
    <w:rsid w:val="00C9270B"/>
    <w:rsid w:val="00CD5A43"/>
    <w:rsid w:val="00CF1FE2"/>
    <w:rsid w:val="00DC01A0"/>
    <w:rsid w:val="00F33D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472</ap:Words>
  <ap:Characters>2599</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3065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2024-10-16T15:07:00.0000000Z</dcterms:created>
  <dcterms:modified xsi:type="dcterms:W3CDTF">2024-10-18T15:28:00.0000000Z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avertm1</vt:lpwstr>
  </property>
  <property fmtid="{D5CDD505-2E9C-101B-9397-08002B2CF9AE}" pid="3" name="AUTHOR_ID">
    <vt:lpwstr>avertm1</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2024Z12108/2024D31501</vt:lpwstr>
  </property>
  <property fmtid="{D5CDD505-2E9C-101B-9397-08002B2CF9AE}" pid="7" name="ClassificationContentMarkingFooterFontProps">
    <vt:lpwstr>#000000,10,Calibri</vt:lpwstr>
  </property>
  <property fmtid="{D5CDD505-2E9C-101B-9397-08002B2CF9AE}" pid="8" name="ClassificationContentMarkingFooterShapeIds">
    <vt:lpwstr>316e5,31710,3173b</vt:lpwstr>
  </property>
  <property fmtid="{D5CDD505-2E9C-101B-9397-08002B2CF9AE}" pid="9" name="ClassificationContentMarkingFooterText">
    <vt:lpwstr>Intern gebruik</vt:lpwstr>
  </property>
  <property fmtid="{D5CDD505-2E9C-101B-9397-08002B2CF9AE}" pid="10" name="DOCNAME">
    <vt:lpwstr>Reactie petitie Hondenbescherming</vt:lpwstr>
  </property>
  <property fmtid="{D5CDD505-2E9C-101B-9397-08002B2CF9AE}" pid="11" name="documentId">
    <vt:lpwstr>86933422</vt:lpwstr>
  </property>
  <property fmtid="{D5CDD505-2E9C-101B-9397-08002B2CF9AE}" pid="12" name="Header">
    <vt:lpwstr>Commissiebrief - LVVN</vt:lpwstr>
  </property>
  <property fmtid="{D5CDD505-2E9C-101B-9397-08002B2CF9AE}" pid="13" name="HeaderId">
    <vt:lpwstr>4FBBEDB99DA249718136563A5E42181C</vt:lpwstr>
  </property>
  <property fmtid="{D5CDD505-2E9C-101B-9397-08002B2CF9AE}" pid="14" name="Template">
    <vt:lpwstr>Commissiebrief - LVVN</vt:lpwstr>
  </property>
  <property fmtid="{D5CDD505-2E9C-101B-9397-08002B2CF9AE}" pid="15" name="TemplateId">
    <vt:lpwstr>9B947141C627464BB3AB3096FE5B3261</vt:lpwstr>
  </property>
  <property fmtid="{D5CDD505-2E9C-101B-9397-08002B2CF9AE}" pid="16" name="TYPE_ID">
    <vt:lpwstr>Brief</vt:lpwstr>
  </property>
  <property fmtid="{D5CDD505-2E9C-101B-9397-08002B2CF9AE}" pid="17" name="Typist">
    <vt:lpwstr>avertm1</vt:lpwstr>
  </property>
</Properties>
</file>