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00F7" w:rsidP="008300F7" w:rsidRDefault="008300F7" w14:paraId="4C5AD516" w14:textId="77777777">
      <w:pP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HERZIEN </w:t>
      </w:r>
      <w:r>
        <w:rPr>
          <w:rFonts w:ascii="Times New Roman" w:hAnsi="Times New Roman" w:cs="Times New Roman"/>
          <w:b/>
          <w:bCs/>
          <w:sz w:val="24"/>
          <w:szCs w:val="24"/>
        </w:rPr>
        <w:t>OVERZICHT COMMISSIE-REGELING VAN WERKZAAMHEDEN JUSTITIE EN VEILIGHEID</w:t>
      </w:r>
    </w:p>
    <w:p w:rsidR="008300F7" w:rsidP="008300F7" w:rsidRDefault="008300F7" w14:paraId="53AD9C8F" w14:textId="77777777">
      <w:pPr>
        <w:rPr>
          <w:rFonts w:ascii="Times New Roman" w:hAnsi="Times New Roman" w:cs="Times New Roman"/>
          <w:sz w:val="24"/>
          <w:szCs w:val="24"/>
        </w:rPr>
      </w:pPr>
    </w:p>
    <w:p w:rsidR="008300F7" w:rsidP="008300F7" w:rsidRDefault="008300F7" w14:paraId="465C058C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Donderdag 24 oktober 2024, bij aanvang procedurevergadering 12.00 uur:</w:t>
      </w:r>
    </w:p>
    <w:p w:rsidR="008300F7" w:rsidP="008300F7" w:rsidRDefault="008300F7" w14:paraId="534D9F67" w14:textId="77777777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MUTLUER (</w:t>
      </w:r>
      <w:r>
        <w:rPr>
          <w:rFonts w:ascii="Times New Roman" w:hAnsi="Times New Roman" w:eastAsia="Times New Roman" w:cs="Times New Roman"/>
          <w:sz w:val="24"/>
          <w:szCs w:val="24"/>
        </w:rPr>
        <w:t>GroenLinks-PvdA) voorstel voor een gesprek met de initiatiefnemers van het manifest ‘Lokaal Gezag 2024' van de Regioburgemeesters (zie ook de brievenlijst).</w:t>
      </w:r>
    </w:p>
    <w:p w:rsidR="008300F7" w:rsidP="008300F7" w:rsidRDefault="008300F7" w14:paraId="63E92090" w14:textId="77777777">
      <w:pPr>
        <w:pStyle w:val="Lijstalinea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SIX-DIJKSTRA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(NSC), mede namens het lid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VAN NISPEN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(SP), voorstel om het commissiedebat landelijke eenheid te annuleren, en in plaats daarvan, op dat tijdsslot een commissiedebat over het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datalek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bij de politie te voeren.</w:t>
      </w:r>
    </w:p>
    <w:p w:rsidR="008300F7" w:rsidP="008300F7" w:rsidRDefault="008300F7" w14:paraId="01930E9B" w14:textId="77777777">
      <w:pPr>
        <w:pStyle w:val="Lijstalinea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VAN DER WERF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(D66) verzoek om voorafgaand aan de begrotingsbehandeling J&amp;V een kwantitatief overzicht te ontvangen op welke specifieke subsidies en met welke bedragen de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rijksbrede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taakstelling subsidies en de korting op specifieke uitkeringen neerslaan in de J&amp;V-begroting.</w:t>
      </w:r>
    </w:p>
    <w:p w:rsidR="008300F7" w:rsidP="008300F7" w:rsidRDefault="008300F7" w14:paraId="01A3FF11" w14:textId="77777777">
      <w:pPr>
        <w:pStyle w:val="Lijstalinea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VAN DER WERF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(D66) verzoek om voorafgaand aan de begrotingsbehandeling J&amp;V de brief n.a.v. het verzoek van de commissie J&amp;V van 11 september jl. om een kabinetsreactie op achterliggende problemen in meldingenstructuur n.a.v. de zware mishandeling van pleegmeisje Vlaardingen naar de Kamer te sturen.</w:t>
      </w:r>
    </w:p>
    <w:p w:rsidR="008300F7" w:rsidP="008300F7" w:rsidRDefault="008300F7" w14:paraId="0B7CEFD8" w14:textId="77777777">
      <w:pPr>
        <w:pStyle w:val="Lijstalinea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LAHLAH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(GroenLinks-PvdA) verzoek om de antwoorden op de feitelijke vragen over de begroting J&amp;V 2025 die gaan over jeugdbescherming naar de Kamer te sturen vóór het WGO Jeugd op 11 november 2024.</w:t>
      </w:r>
    </w:p>
    <w:p w:rsidR="008300F7" w:rsidP="008300F7" w:rsidRDefault="008300F7" w14:paraId="5309E714" w14:textId="77777777"/>
    <w:p w:rsidR="008300F7" w:rsidP="008300F7" w:rsidRDefault="008300F7" w14:paraId="3DF2BEE8" w14:textId="77777777"/>
    <w:p w:rsidR="0095778E" w:rsidRDefault="0095778E" w14:paraId="225DC082" w14:textId="77777777"/>
    <w:sectPr w:rsidR="0095778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61F5"/>
    <w:multiLevelType w:val="hybridMultilevel"/>
    <w:tmpl w:val="5E3697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6536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F7"/>
    <w:rsid w:val="001F2689"/>
    <w:rsid w:val="004F0F87"/>
    <w:rsid w:val="008300F7"/>
    <w:rsid w:val="0095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C3C5"/>
  <w15:chartTrackingRefBased/>
  <w15:docId w15:val="{DC2C600F-7F42-450F-A039-B93E2E4F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00F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00F7"/>
    <w:pPr>
      <w:ind w:left="72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1144</ap:Characters>
  <ap:DocSecurity>0</ap:DocSecurity>
  <ap:Lines>9</ap:Lines>
  <ap:Paragraphs>2</ap:Paragraphs>
  <ap:ScaleCrop>false</ap:ScaleCrop>
  <ap:LinksUpToDate>false</ap:LinksUpToDate>
  <ap:CharactersWithSpaces>1350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2024-10-23T14:42:00.0000000Z</dcterms:created>
  <dcterms:modified xsi:type="dcterms:W3CDTF">2024-10-23T14:43:00.0000000Z</dcterms:modified>
  <version/>
  <category/>
</coreProperties>
</file>