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EBDFF01" w14:textId="77777777">
        <w:tc>
          <w:tcPr>
            <w:tcW w:w="8717" w:type="dxa"/>
            <w:gridSpan w:val="2"/>
            <w:tcBorders>
              <w:top w:val="nil"/>
              <w:left w:val="nil"/>
              <w:bottom w:val="nil"/>
              <w:right w:val="nil"/>
            </w:tcBorders>
            <w:vAlign w:val="center"/>
          </w:tcPr>
          <w:p w:rsidR="00470846" w:rsidP="00FB349A" w:rsidRDefault="00470846" w14:paraId="7C1353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C89D50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2586071" w14:textId="77777777">
        <w:trPr>
          <w:cantSplit/>
        </w:trPr>
        <w:tc>
          <w:tcPr>
            <w:tcW w:w="10348" w:type="dxa"/>
            <w:gridSpan w:val="3"/>
            <w:tcBorders>
              <w:top w:val="single" w:color="auto" w:sz="4" w:space="0"/>
              <w:left w:val="nil"/>
              <w:bottom w:val="nil"/>
              <w:right w:val="nil"/>
            </w:tcBorders>
          </w:tcPr>
          <w:p w:rsidR="00470846" w:rsidP="00F9022B" w:rsidRDefault="00833C90" w14:paraId="79EC893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2BB3522" w14:textId="77777777">
        <w:trPr>
          <w:cantSplit/>
        </w:trPr>
        <w:tc>
          <w:tcPr>
            <w:tcW w:w="10348" w:type="dxa"/>
            <w:gridSpan w:val="3"/>
            <w:tcBorders>
              <w:top w:val="nil"/>
              <w:left w:val="nil"/>
              <w:bottom w:val="nil"/>
              <w:right w:val="nil"/>
            </w:tcBorders>
          </w:tcPr>
          <w:p w:rsidR="00470846" w:rsidP="00F8109A" w:rsidRDefault="00470846" w14:paraId="13788CB8" w14:textId="77777777">
            <w:pPr>
              <w:pStyle w:val="Amendement"/>
              <w:tabs>
                <w:tab w:val="clear" w:pos="3310"/>
                <w:tab w:val="clear" w:pos="3600"/>
              </w:tabs>
              <w:rPr>
                <w:rFonts w:ascii="Times New Roman" w:hAnsi="Times New Roman"/>
                <w:b w:val="0"/>
              </w:rPr>
            </w:pPr>
          </w:p>
        </w:tc>
      </w:tr>
      <w:tr w:rsidR="00470846" w:rsidTr="00FB349A" w14:paraId="0AC3541D" w14:textId="77777777">
        <w:trPr>
          <w:cantSplit/>
        </w:trPr>
        <w:tc>
          <w:tcPr>
            <w:tcW w:w="10348" w:type="dxa"/>
            <w:gridSpan w:val="3"/>
            <w:tcBorders>
              <w:top w:val="nil"/>
              <w:left w:val="nil"/>
              <w:bottom w:val="single" w:color="auto" w:sz="4" w:space="0"/>
              <w:right w:val="nil"/>
            </w:tcBorders>
          </w:tcPr>
          <w:p w:rsidR="00470846" w:rsidP="00F8109A" w:rsidRDefault="00470846" w14:paraId="32F20C01" w14:textId="77777777">
            <w:pPr>
              <w:pStyle w:val="Amendement"/>
              <w:tabs>
                <w:tab w:val="clear" w:pos="3310"/>
                <w:tab w:val="clear" w:pos="3600"/>
              </w:tabs>
              <w:rPr>
                <w:rFonts w:ascii="Times New Roman" w:hAnsi="Times New Roman"/>
              </w:rPr>
            </w:pPr>
          </w:p>
        </w:tc>
      </w:tr>
      <w:tr w:rsidR="00470846" w:rsidTr="00FB349A" w14:paraId="36B0D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7E968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D61A983" w14:textId="77777777">
            <w:pPr>
              <w:suppressAutoHyphens/>
              <w:rPr>
                <w:rFonts w:ascii="Times New Roman" w:hAnsi="Times New Roman"/>
                <w:b/>
              </w:rPr>
            </w:pPr>
          </w:p>
        </w:tc>
      </w:tr>
      <w:tr w:rsidR="00470846" w:rsidTr="00FB349A" w14:paraId="1C853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F5E38" w14:paraId="3890BC4E" w14:textId="16F71E3F">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7F5E38" w:rsidR="00470846" w:rsidP="007F5E38" w:rsidRDefault="007F5E38" w14:paraId="2394BF8C" w14:textId="5CC128E1">
            <w:pPr>
              <w:rPr>
                <w:b/>
                <w:bCs/>
              </w:rPr>
            </w:pPr>
            <w:r w:rsidRPr="007F5E38">
              <w:rPr>
                <w:rFonts w:ascii="Times New Roman" w:hAnsi="Times New Roman"/>
                <w:b/>
                <w:bCs/>
                <w:szCs w:val="24"/>
              </w:rPr>
              <w:t>Vaststelling van de begrotingsstaten van het Ministerie van Volksgezondheid, Welzijn en Sport (XVI) voor het jaar 2025</w:t>
            </w:r>
          </w:p>
        </w:tc>
      </w:tr>
      <w:tr w:rsidR="00470846" w:rsidTr="00FB349A" w14:paraId="51653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D5204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E78F53F" w14:textId="77777777">
            <w:pPr>
              <w:pStyle w:val="Amendement"/>
              <w:tabs>
                <w:tab w:val="clear" w:pos="3310"/>
                <w:tab w:val="clear" w:pos="3600"/>
              </w:tabs>
              <w:rPr>
                <w:rFonts w:ascii="Times New Roman" w:hAnsi="Times New Roman"/>
              </w:rPr>
            </w:pPr>
          </w:p>
        </w:tc>
      </w:tr>
      <w:tr w:rsidR="00470846" w:rsidTr="00FB349A" w14:paraId="723FA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2625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246D400" w14:textId="77777777">
            <w:pPr>
              <w:pStyle w:val="Amendement"/>
              <w:tabs>
                <w:tab w:val="clear" w:pos="3310"/>
                <w:tab w:val="clear" w:pos="3600"/>
              </w:tabs>
              <w:rPr>
                <w:rFonts w:ascii="Times New Roman" w:hAnsi="Times New Roman"/>
              </w:rPr>
            </w:pPr>
          </w:p>
        </w:tc>
      </w:tr>
      <w:tr w:rsidR="00470846" w:rsidTr="00FB349A" w14:paraId="56935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6957C9" w14:textId="3122530F">
            <w:pPr>
              <w:pStyle w:val="Amendement"/>
              <w:tabs>
                <w:tab w:val="clear" w:pos="3310"/>
                <w:tab w:val="clear" w:pos="3600"/>
              </w:tabs>
              <w:rPr>
                <w:rFonts w:ascii="Times New Roman" w:hAnsi="Times New Roman"/>
              </w:rPr>
            </w:pPr>
            <w:r>
              <w:rPr>
                <w:rFonts w:ascii="Times New Roman" w:hAnsi="Times New Roman"/>
              </w:rPr>
              <w:t xml:space="preserve">Nr. </w:t>
            </w:r>
            <w:r w:rsidR="00A10456">
              <w:rPr>
                <w:rFonts w:ascii="Times New Roman" w:hAnsi="Times New Roman"/>
                <w:caps/>
              </w:rPr>
              <w:t>1</w:t>
            </w:r>
            <w:r w:rsidR="00405543">
              <w:rPr>
                <w:rFonts w:ascii="Times New Roman" w:hAnsi="Times New Roman"/>
                <w:caps/>
              </w:rPr>
              <w:t>6</w:t>
            </w:r>
          </w:p>
        </w:tc>
        <w:tc>
          <w:tcPr>
            <w:tcW w:w="7654" w:type="dxa"/>
            <w:gridSpan w:val="2"/>
          </w:tcPr>
          <w:p w:rsidRPr="001A2A63" w:rsidR="00470846" w:rsidP="00FB349A" w:rsidRDefault="00470846" w14:paraId="7A598013" w14:textId="0CD93D8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F05E3">
              <w:rPr>
                <w:rFonts w:ascii="Times New Roman" w:hAnsi="Times New Roman"/>
                <w:caps/>
              </w:rPr>
              <w:t>het lid</w:t>
            </w:r>
            <w:r w:rsidRPr="001A2A63">
              <w:rPr>
                <w:rFonts w:ascii="Times New Roman" w:hAnsi="Times New Roman"/>
                <w:caps/>
              </w:rPr>
              <w:t xml:space="preserve"> </w:t>
            </w:r>
            <w:r w:rsidR="007F5E38">
              <w:rPr>
                <w:rFonts w:ascii="Times New Roman" w:hAnsi="Times New Roman"/>
                <w:caps/>
              </w:rPr>
              <w:t>paulusma</w:t>
            </w:r>
            <w:r w:rsidR="00102C30">
              <w:rPr>
                <w:rFonts w:ascii="Times New Roman" w:hAnsi="Times New Roman"/>
                <w:caps/>
              </w:rPr>
              <w:t xml:space="preserve"> C.s.</w:t>
            </w:r>
            <w:r w:rsidR="00B629CB">
              <w:rPr>
                <w:rFonts w:ascii="Times New Roman" w:hAnsi="Times New Roman"/>
                <w:caps/>
              </w:rPr>
              <w:t xml:space="preserve"> ter vervanging van dat gedrukt onder nr. 1</w:t>
            </w:r>
            <w:r w:rsidR="00405543">
              <w:rPr>
                <w:rFonts w:ascii="Times New Roman" w:hAnsi="Times New Roman"/>
                <w:caps/>
              </w:rPr>
              <w:t>5</w:t>
            </w:r>
            <w:r w:rsidR="00B629CB">
              <w:rPr>
                <w:rStyle w:val="Voetnootmarkering"/>
                <w:rFonts w:ascii="Times New Roman" w:hAnsi="Times New Roman"/>
                <w:caps/>
              </w:rPr>
              <w:footnoteReference w:id="2"/>
            </w:r>
          </w:p>
        </w:tc>
      </w:tr>
      <w:tr w:rsidR="00470846" w:rsidTr="00FB349A" w14:paraId="1E2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9DD9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D18091B" w14:textId="723A773F">
            <w:pPr>
              <w:pStyle w:val="Amendement"/>
              <w:tabs>
                <w:tab w:val="clear" w:pos="3310"/>
                <w:tab w:val="clear" w:pos="3600"/>
              </w:tabs>
              <w:rPr>
                <w:rFonts w:ascii="Times New Roman" w:hAnsi="Times New Roman"/>
              </w:rPr>
            </w:pPr>
            <w:r>
              <w:rPr>
                <w:rFonts w:ascii="Times New Roman" w:hAnsi="Times New Roman"/>
                <w:b w:val="0"/>
              </w:rPr>
              <w:t xml:space="preserve">Ontvangen </w:t>
            </w:r>
            <w:r w:rsidR="00FF05E3">
              <w:rPr>
                <w:rFonts w:ascii="Times New Roman" w:hAnsi="Times New Roman"/>
                <w:b w:val="0"/>
              </w:rPr>
              <w:t>1</w:t>
            </w:r>
            <w:r w:rsidR="00B417B8">
              <w:rPr>
                <w:rFonts w:ascii="Times New Roman" w:hAnsi="Times New Roman"/>
                <w:b w:val="0"/>
              </w:rPr>
              <w:t>6</w:t>
            </w:r>
            <w:r w:rsidR="00FF05E3">
              <w:rPr>
                <w:rFonts w:ascii="Times New Roman" w:hAnsi="Times New Roman"/>
                <w:b w:val="0"/>
              </w:rPr>
              <w:t xml:space="preserve"> oktober 2024</w:t>
            </w:r>
          </w:p>
        </w:tc>
      </w:tr>
      <w:tr w:rsidR="00470846" w:rsidTr="00FB349A" w14:paraId="4F6B6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90C89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46C7259" w14:textId="77777777">
            <w:pPr>
              <w:pStyle w:val="Amendement"/>
              <w:tabs>
                <w:tab w:val="clear" w:pos="3310"/>
                <w:tab w:val="clear" w:pos="3600"/>
              </w:tabs>
              <w:rPr>
                <w:rFonts w:ascii="Times New Roman" w:hAnsi="Times New Roman"/>
                <w:b w:val="0"/>
              </w:rPr>
            </w:pPr>
          </w:p>
        </w:tc>
      </w:tr>
      <w:tr w:rsidR="009E6185" w:rsidTr="00FB349A" w14:paraId="09FC0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B74ADE" w:rsidRDefault="009E6185" w14:paraId="6788E668" w14:textId="7ED7C4B6">
            <w:pPr>
              <w:pStyle w:val="Amendement"/>
              <w:tabs>
                <w:tab w:val="clear" w:pos="3310"/>
                <w:tab w:val="clear" w:pos="3600"/>
              </w:tabs>
              <w:ind w:left="-65" w:firstLine="284"/>
              <w:rPr>
                <w:rFonts w:ascii="Times New Roman" w:hAnsi="Times New Roman"/>
                <w:b w:val="0"/>
              </w:rPr>
            </w:pPr>
            <w:r>
              <w:rPr>
                <w:rFonts w:ascii="Times New Roman" w:hAnsi="Times New Roman"/>
                <w:b w:val="0"/>
              </w:rPr>
              <w:t>De ondergetekende</w:t>
            </w:r>
            <w:r w:rsidR="00FF05E3">
              <w:rPr>
                <w:rFonts w:ascii="Times New Roman" w:hAnsi="Times New Roman"/>
                <w:b w:val="0"/>
              </w:rPr>
              <w:t>n</w:t>
            </w:r>
            <w:r>
              <w:rPr>
                <w:rFonts w:ascii="Times New Roman" w:hAnsi="Times New Roman"/>
                <w:b w:val="0"/>
              </w:rPr>
              <w:t xml:space="preserve"> stel</w:t>
            </w:r>
            <w:r w:rsidR="00FF05E3">
              <w:rPr>
                <w:rFonts w:ascii="Times New Roman" w:hAnsi="Times New Roman"/>
                <w:b w:val="0"/>
              </w:rPr>
              <w:t>len</w:t>
            </w:r>
            <w:r>
              <w:rPr>
                <w:rFonts w:ascii="Times New Roman" w:hAnsi="Times New Roman"/>
                <w:b w:val="0"/>
              </w:rPr>
              <w:t xml:space="preserve"> het volgende amendement voor:</w:t>
            </w:r>
          </w:p>
        </w:tc>
      </w:tr>
      <w:tr w:rsidR="00470846" w:rsidTr="00FB349A" w14:paraId="6836E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B0894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68E9D57"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E9AFD45"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3AF2F976" w14:textId="77777777">
      <w:pPr>
        <w:rPr>
          <w:rFonts w:ascii="Times New Roman" w:hAnsi="Times New Roman"/>
        </w:rPr>
      </w:pPr>
    </w:p>
    <w:p w:rsidRPr="004D4BCF" w:rsidR="00470846" w:rsidP="00FB349A" w:rsidRDefault="00470846" w14:paraId="165902F4" w14:textId="77777777">
      <w:pPr>
        <w:rPr>
          <w:rFonts w:ascii="Times New Roman" w:hAnsi="Times New Roman"/>
        </w:rPr>
      </w:pPr>
      <w:r w:rsidRPr="004D4BCF">
        <w:rPr>
          <w:rFonts w:ascii="Times New Roman" w:hAnsi="Times New Roman"/>
        </w:rPr>
        <w:t>I</w:t>
      </w:r>
    </w:p>
    <w:p w:rsidRPr="004D4BCF" w:rsidR="00470846" w:rsidP="00FB349A" w:rsidRDefault="00470846" w14:paraId="6FD3115F" w14:textId="77777777">
      <w:pPr>
        <w:rPr>
          <w:rFonts w:ascii="Times New Roman" w:hAnsi="Times New Roman"/>
        </w:rPr>
      </w:pPr>
    </w:p>
    <w:p w:rsidRPr="007F5E38" w:rsidR="00470846" w:rsidP="00FB349A" w:rsidRDefault="00470846" w14:paraId="0F4E5556" w14:textId="2C904D4D">
      <w:pPr>
        <w:ind w:firstLine="284"/>
        <w:rPr>
          <w:rFonts w:ascii="Times New Roman" w:hAnsi="Times New Roman"/>
          <w:szCs w:val="24"/>
        </w:rPr>
      </w:pPr>
      <w:r w:rsidRPr="007F5E38">
        <w:rPr>
          <w:rFonts w:ascii="Times New Roman" w:hAnsi="Times New Roman"/>
          <w:szCs w:val="24"/>
        </w:rPr>
        <w:t xml:space="preserve">In </w:t>
      </w:r>
      <w:r w:rsidRPr="007F5E38">
        <w:rPr>
          <w:rFonts w:ascii="Times New Roman" w:hAnsi="Times New Roman"/>
          <w:b/>
          <w:szCs w:val="24"/>
        </w:rPr>
        <w:t xml:space="preserve">artikel </w:t>
      </w:r>
      <w:r w:rsidRPr="007F5E38" w:rsidR="007F5E38">
        <w:rPr>
          <w:rFonts w:ascii="Times New Roman" w:hAnsi="Times New Roman"/>
          <w:b/>
          <w:szCs w:val="24"/>
        </w:rPr>
        <w:t>7</w:t>
      </w:r>
      <w:r w:rsidRPr="007F5E38" w:rsidR="001A2A63">
        <w:rPr>
          <w:rFonts w:ascii="Times New Roman" w:hAnsi="Times New Roman"/>
          <w:b/>
          <w:szCs w:val="24"/>
        </w:rPr>
        <w:t xml:space="preserve"> </w:t>
      </w:r>
      <w:r w:rsidRPr="007F5E38" w:rsidR="007F5E38">
        <w:rPr>
          <w:rFonts w:ascii="Times New Roman" w:hAnsi="Times New Roman"/>
          <w:b/>
          <w:bCs/>
          <w:szCs w:val="24"/>
        </w:rPr>
        <w:t>Oorlogsgetroffenen en Herinnering Tweede Wereldoorlog</w:t>
      </w:r>
      <w:r w:rsidRPr="007F5E38" w:rsidR="001A2A63">
        <w:rPr>
          <w:rFonts w:ascii="Times New Roman" w:hAnsi="Times New Roman"/>
          <w:szCs w:val="24"/>
        </w:rPr>
        <w:t xml:space="preserve"> </w:t>
      </w:r>
      <w:r w:rsidRPr="007F5E38">
        <w:rPr>
          <w:rFonts w:ascii="Times New Roman" w:hAnsi="Times New Roman"/>
          <w:szCs w:val="24"/>
        </w:rPr>
        <w:t xml:space="preserve">worden het verplichtingenbedrag en het uitgavenbedrag </w:t>
      </w:r>
      <w:r w:rsidRPr="007F5E38">
        <w:rPr>
          <w:rFonts w:ascii="Times New Roman" w:hAnsi="Times New Roman"/>
          <w:b/>
          <w:szCs w:val="24"/>
        </w:rPr>
        <w:t>verlaagd</w:t>
      </w:r>
      <w:r w:rsidRPr="007F5E38" w:rsidR="005E482A">
        <w:rPr>
          <w:rFonts w:ascii="Times New Roman" w:hAnsi="Times New Roman"/>
          <w:szCs w:val="24"/>
        </w:rPr>
        <w:t xml:space="preserve"> met</w:t>
      </w:r>
      <w:r w:rsidRPr="007F5E38">
        <w:rPr>
          <w:rFonts w:ascii="Times New Roman" w:hAnsi="Times New Roman"/>
          <w:b/>
          <w:szCs w:val="24"/>
        </w:rPr>
        <w:t> €</w:t>
      </w:r>
      <w:r w:rsidRPr="007F5E38" w:rsidR="001A2A63">
        <w:rPr>
          <w:rFonts w:ascii="Times New Roman" w:hAnsi="Times New Roman"/>
          <w:b/>
          <w:szCs w:val="24"/>
        </w:rPr>
        <w:t> </w:t>
      </w:r>
      <w:r w:rsidRPr="007F5E38" w:rsidR="007F5E38">
        <w:rPr>
          <w:rFonts w:ascii="Times New Roman" w:hAnsi="Times New Roman"/>
          <w:b/>
          <w:szCs w:val="24"/>
        </w:rPr>
        <w:t>200</w:t>
      </w:r>
      <w:r w:rsidRPr="007F5E38" w:rsidR="004D4BCF">
        <w:rPr>
          <w:rFonts w:ascii="Times New Roman" w:hAnsi="Times New Roman"/>
          <w:szCs w:val="24"/>
        </w:rPr>
        <w:t xml:space="preserve"> (x € 1.</w:t>
      </w:r>
      <w:r w:rsidRPr="007F5E38">
        <w:rPr>
          <w:rFonts w:ascii="Times New Roman" w:hAnsi="Times New Roman"/>
          <w:szCs w:val="24"/>
        </w:rPr>
        <w:t>000).</w:t>
      </w:r>
    </w:p>
    <w:p w:rsidRPr="004D4BCF" w:rsidR="00470846" w:rsidP="00FB349A" w:rsidRDefault="00470846" w14:paraId="4B2C8667" w14:textId="77777777">
      <w:pPr>
        <w:rPr>
          <w:rFonts w:ascii="Times New Roman" w:hAnsi="Times New Roman"/>
        </w:rPr>
      </w:pPr>
    </w:p>
    <w:p w:rsidRPr="004D4BCF" w:rsidR="00470846" w:rsidP="00FB349A" w:rsidRDefault="00470846" w14:paraId="062D062C" w14:textId="77777777">
      <w:pPr>
        <w:rPr>
          <w:rFonts w:ascii="Times New Roman" w:hAnsi="Times New Roman"/>
        </w:rPr>
      </w:pPr>
      <w:r w:rsidRPr="004D4BCF">
        <w:rPr>
          <w:rFonts w:ascii="Times New Roman" w:hAnsi="Times New Roman"/>
        </w:rPr>
        <w:t>II</w:t>
      </w:r>
    </w:p>
    <w:p w:rsidRPr="004D4BCF" w:rsidR="00470846" w:rsidP="00FB349A" w:rsidRDefault="00470846" w14:paraId="085276EB" w14:textId="77777777">
      <w:pPr>
        <w:rPr>
          <w:rFonts w:ascii="Times New Roman" w:hAnsi="Times New Roman"/>
        </w:rPr>
      </w:pPr>
    </w:p>
    <w:p w:rsidRPr="007F5E38" w:rsidR="007F5E38" w:rsidP="007F5E38" w:rsidRDefault="007F5E38" w14:paraId="12C207F2" w14:textId="67806535">
      <w:pPr>
        <w:ind w:firstLine="284"/>
        <w:rPr>
          <w:rFonts w:ascii="Times New Roman" w:hAnsi="Times New Roman"/>
          <w:szCs w:val="24"/>
        </w:rPr>
      </w:pPr>
      <w:r w:rsidRPr="007F5E38">
        <w:rPr>
          <w:rFonts w:ascii="Times New Roman" w:hAnsi="Times New Roman"/>
          <w:szCs w:val="24"/>
        </w:rPr>
        <w:t xml:space="preserve">In </w:t>
      </w:r>
      <w:r w:rsidRPr="007F5E38">
        <w:rPr>
          <w:rFonts w:ascii="Times New Roman" w:hAnsi="Times New Roman"/>
          <w:b/>
          <w:szCs w:val="24"/>
        </w:rPr>
        <w:t xml:space="preserve">artikel 7 </w:t>
      </w:r>
      <w:r w:rsidRPr="007F5E38">
        <w:rPr>
          <w:rFonts w:ascii="Times New Roman" w:hAnsi="Times New Roman"/>
          <w:b/>
          <w:bCs/>
          <w:szCs w:val="24"/>
        </w:rPr>
        <w:t>Oorlogsgetroffenen en Herinnering Tweede Wereldoorlog</w:t>
      </w:r>
      <w:r w:rsidRPr="007F5E38">
        <w:rPr>
          <w:rFonts w:ascii="Times New Roman" w:hAnsi="Times New Roman"/>
          <w:szCs w:val="24"/>
        </w:rPr>
        <w:t xml:space="preserve"> worden het verplichtingenbedrag en het uitgavenbedrag </w:t>
      </w:r>
      <w:r w:rsidRPr="007F5E38">
        <w:rPr>
          <w:rFonts w:ascii="Times New Roman" w:hAnsi="Times New Roman"/>
          <w:b/>
          <w:szCs w:val="24"/>
        </w:rPr>
        <w:t>ver</w:t>
      </w:r>
      <w:r>
        <w:rPr>
          <w:rFonts w:ascii="Times New Roman" w:hAnsi="Times New Roman"/>
          <w:b/>
          <w:szCs w:val="24"/>
        </w:rPr>
        <w:t>hoo</w:t>
      </w:r>
      <w:r w:rsidRPr="007F5E38">
        <w:rPr>
          <w:rFonts w:ascii="Times New Roman" w:hAnsi="Times New Roman"/>
          <w:b/>
          <w:szCs w:val="24"/>
        </w:rPr>
        <w:t>gd</w:t>
      </w:r>
      <w:r w:rsidRPr="007F5E38">
        <w:rPr>
          <w:rFonts w:ascii="Times New Roman" w:hAnsi="Times New Roman"/>
          <w:szCs w:val="24"/>
        </w:rPr>
        <w:t xml:space="preserve"> met</w:t>
      </w:r>
      <w:r w:rsidRPr="007F5E38">
        <w:rPr>
          <w:rFonts w:ascii="Times New Roman" w:hAnsi="Times New Roman"/>
          <w:b/>
          <w:szCs w:val="24"/>
        </w:rPr>
        <w:t> € 200</w:t>
      </w:r>
      <w:r w:rsidRPr="007F5E38">
        <w:rPr>
          <w:rFonts w:ascii="Times New Roman" w:hAnsi="Times New Roman"/>
          <w:szCs w:val="24"/>
        </w:rPr>
        <w:t xml:space="preserve"> (x € 1.000).</w:t>
      </w:r>
    </w:p>
    <w:p w:rsidRPr="004D4BCF" w:rsidR="00470846" w:rsidP="00FB349A" w:rsidRDefault="00470846" w14:paraId="09F1F83E" w14:textId="77777777">
      <w:pPr>
        <w:rPr>
          <w:rFonts w:ascii="Times New Roman" w:hAnsi="Times New Roman"/>
        </w:rPr>
      </w:pPr>
    </w:p>
    <w:p w:rsidRPr="004D4BCF" w:rsidR="00470846" w:rsidP="00FB349A" w:rsidRDefault="00470846" w14:paraId="22CD2403"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32EB577D" w14:textId="77777777">
      <w:pPr>
        <w:rPr>
          <w:rFonts w:ascii="Times New Roman" w:hAnsi="Times New Roman"/>
        </w:rPr>
      </w:pPr>
    </w:p>
    <w:p w:rsidR="007F5E38" w:rsidP="007F5E38" w:rsidRDefault="007F5E38" w14:paraId="59F756E5" w14:textId="119C6663">
      <w:pPr>
        <w:rPr>
          <w:rFonts w:ascii="Times New Roman" w:hAnsi="Times New Roman"/>
        </w:rPr>
      </w:pPr>
      <w:r w:rsidRPr="007F5E38">
        <w:rPr>
          <w:rFonts w:ascii="Times New Roman" w:hAnsi="Times New Roman"/>
        </w:rPr>
        <w:t xml:space="preserve">Nederland wordt steeds vaker opgeschrikt door voorbeelden van antisemitisme, van jodenhaat tot ontkenning van de holocaust. Dat </w:t>
      </w:r>
      <w:r w:rsidR="003E6820">
        <w:rPr>
          <w:rFonts w:ascii="Times New Roman" w:hAnsi="Times New Roman"/>
        </w:rPr>
        <w:t>vinden de indieners</w:t>
      </w:r>
      <w:r w:rsidRPr="007F5E38">
        <w:rPr>
          <w:rFonts w:ascii="Times New Roman" w:hAnsi="Times New Roman"/>
        </w:rPr>
        <w:t xml:space="preserve"> onaanvaardbaar. </w:t>
      </w:r>
      <w:r w:rsidR="008F200C">
        <w:rPr>
          <w:rFonts w:ascii="Times New Roman" w:hAnsi="Times New Roman"/>
        </w:rPr>
        <w:t xml:space="preserve">Het is belangrijk om </w:t>
      </w:r>
      <w:r w:rsidR="00B16EE6">
        <w:rPr>
          <w:rFonts w:ascii="Times New Roman" w:hAnsi="Times New Roman"/>
        </w:rPr>
        <w:t>verhal</w:t>
      </w:r>
      <w:r w:rsidR="00756AE0">
        <w:rPr>
          <w:rFonts w:ascii="Times New Roman" w:hAnsi="Times New Roman"/>
        </w:rPr>
        <w:t>en</w:t>
      </w:r>
      <w:r w:rsidR="00B16EE6">
        <w:rPr>
          <w:rFonts w:ascii="Times New Roman" w:hAnsi="Times New Roman"/>
        </w:rPr>
        <w:t xml:space="preserve"> over de jodenvervolging in Nederland te blijven vertellen, zodat we </w:t>
      </w:r>
      <w:r w:rsidR="00756AE0">
        <w:rPr>
          <w:rFonts w:ascii="Times New Roman" w:hAnsi="Times New Roman"/>
        </w:rPr>
        <w:t xml:space="preserve">die blijven herdenken en </w:t>
      </w:r>
      <w:r w:rsidR="00383396">
        <w:rPr>
          <w:rFonts w:ascii="Times New Roman" w:hAnsi="Times New Roman"/>
        </w:rPr>
        <w:t xml:space="preserve">laten doorwerken in ons handelen nu. </w:t>
      </w:r>
      <w:r w:rsidRPr="007F5E38">
        <w:rPr>
          <w:rFonts w:ascii="Times New Roman" w:hAnsi="Times New Roman"/>
        </w:rPr>
        <w:t xml:space="preserve">Daarom heeft de Kamer </w:t>
      </w:r>
      <w:r w:rsidR="00383396">
        <w:rPr>
          <w:rFonts w:ascii="Times New Roman" w:hAnsi="Times New Roman"/>
        </w:rPr>
        <w:t xml:space="preserve">ook </w:t>
      </w:r>
      <w:r w:rsidR="00F52D8F">
        <w:rPr>
          <w:rFonts w:ascii="Times New Roman" w:hAnsi="Times New Roman"/>
        </w:rPr>
        <w:t xml:space="preserve">eerder al opgeroepen </w:t>
      </w:r>
      <w:r w:rsidRPr="007F5E38">
        <w:rPr>
          <w:rFonts w:ascii="Times New Roman" w:hAnsi="Times New Roman"/>
        </w:rPr>
        <w:t xml:space="preserve"> om in samenspraak met Joodse organisaties, de reclassering</w:t>
      </w:r>
      <w:r w:rsidR="005F1855">
        <w:rPr>
          <w:rFonts w:ascii="Times New Roman" w:hAnsi="Times New Roman"/>
        </w:rPr>
        <w:t>,</w:t>
      </w:r>
      <w:r w:rsidRPr="007F5E38">
        <w:rPr>
          <w:rFonts w:ascii="Times New Roman" w:hAnsi="Times New Roman"/>
        </w:rPr>
        <w:t xml:space="preserve"> het Openbaar Ministerie en de rechtspraak te verkennen welke belemmeringen er nog zijn voor het opleggen van een educatieve maatregel als bijzondere voorwaarde bij een op te leggen straf en die waar mogelijk weg te nemen</w:t>
      </w:r>
      <w:r w:rsidR="00383396">
        <w:rPr>
          <w:rFonts w:ascii="Times New Roman" w:hAnsi="Times New Roman"/>
        </w:rPr>
        <w:t xml:space="preserve"> (Kamerstuk 30 950, nr. 394)</w:t>
      </w:r>
      <w:r w:rsidRPr="007F5E38">
        <w:rPr>
          <w:rFonts w:ascii="Times New Roman" w:hAnsi="Times New Roman"/>
        </w:rPr>
        <w:t xml:space="preserve">. Een educatieve maatregel kan bij daders naast de gepaste straf ook bewustzijn creëren over de kwalijke gevolgen van hun daden. </w:t>
      </w:r>
    </w:p>
    <w:p w:rsidRPr="007F5E38" w:rsidR="005F1855" w:rsidP="007F5E38" w:rsidRDefault="005F1855" w14:paraId="10729FCD" w14:textId="77777777">
      <w:pPr>
        <w:rPr>
          <w:rFonts w:ascii="Times New Roman" w:hAnsi="Times New Roman"/>
        </w:rPr>
      </w:pPr>
    </w:p>
    <w:p w:rsidRPr="007F5E38" w:rsidR="007F5E38" w:rsidP="007F5E38" w:rsidRDefault="007F5E38" w14:paraId="00CD697C" w14:textId="4EFBA200">
      <w:pPr>
        <w:rPr>
          <w:rFonts w:ascii="Times New Roman" w:hAnsi="Times New Roman"/>
        </w:rPr>
      </w:pPr>
      <w:r w:rsidRPr="007F5E38">
        <w:rPr>
          <w:rFonts w:ascii="Times New Roman" w:hAnsi="Times New Roman"/>
        </w:rPr>
        <w:t xml:space="preserve">Het herinneringscentrum </w:t>
      </w:r>
      <w:r w:rsidR="005F7AD9">
        <w:rPr>
          <w:rFonts w:ascii="Times New Roman" w:hAnsi="Times New Roman"/>
        </w:rPr>
        <w:t xml:space="preserve">Kamp Westerbork </w:t>
      </w:r>
      <w:r w:rsidRPr="007F5E38">
        <w:rPr>
          <w:rFonts w:ascii="Times New Roman" w:hAnsi="Times New Roman"/>
        </w:rPr>
        <w:t>biedt al lange tijd een plek aan herdenking en educatie over de jodenvervolging in Nederland. Daarnaast wil kamp Westerbork zich ontwikkelen tot een internationaal kenniscentrum over erfgoed van de oorlog. De indiener</w:t>
      </w:r>
      <w:r w:rsidR="005F7AD9">
        <w:rPr>
          <w:rFonts w:ascii="Times New Roman" w:hAnsi="Times New Roman"/>
        </w:rPr>
        <w:t>s</w:t>
      </w:r>
      <w:r w:rsidRPr="007F5E38">
        <w:rPr>
          <w:rFonts w:ascii="Times New Roman" w:hAnsi="Times New Roman"/>
        </w:rPr>
        <w:t xml:space="preserve"> ondersteun</w:t>
      </w:r>
      <w:r w:rsidR="005F7AD9">
        <w:rPr>
          <w:rFonts w:ascii="Times New Roman" w:hAnsi="Times New Roman"/>
        </w:rPr>
        <w:t>en</w:t>
      </w:r>
      <w:r w:rsidRPr="007F5E38">
        <w:rPr>
          <w:rFonts w:ascii="Times New Roman" w:hAnsi="Times New Roman"/>
        </w:rPr>
        <w:t xml:space="preserve"> deze wens en zien grote meerwaarde voor het werk van herinneringscentrum Kamp Westerbork. Voor deze ontwikkeling, de uitvoering </w:t>
      </w:r>
      <w:r w:rsidR="005F7AD9">
        <w:rPr>
          <w:rFonts w:ascii="Times New Roman" w:hAnsi="Times New Roman"/>
        </w:rPr>
        <w:t xml:space="preserve">eventuele </w:t>
      </w:r>
      <w:r w:rsidRPr="007F5E38">
        <w:rPr>
          <w:rFonts w:ascii="Times New Roman" w:hAnsi="Times New Roman"/>
        </w:rPr>
        <w:t>educatieve maatregel</w:t>
      </w:r>
      <w:r w:rsidR="005F7AD9">
        <w:rPr>
          <w:rFonts w:ascii="Times New Roman" w:hAnsi="Times New Roman"/>
        </w:rPr>
        <w:t>en</w:t>
      </w:r>
      <w:r w:rsidRPr="007F5E38">
        <w:rPr>
          <w:rFonts w:ascii="Times New Roman" w:hAnsi="Times New Roman"/>
        </w:rPr>
        <w:t xml:space="preserve">, maar ook om het huidige werk financieel sluitend te krijgen is een bijdrage nodig vanuit de Rijksoverheid. Dit amendement regelt een bijdrage van 200.000 euro voor 2025. Dekking wordt gevonden in het nog niet ingevulde bedrag op het begrotingsartikel 7 Oorlogsgetroffenen en Herinnering Tweede Wereldoorlog. </w:t>
      </w:r>
    </w:p>
    <w:p w:rsidRPr="007F5E38" w:rsidR="007F5E38" w:rsidP="007F5E38" w:rsidRDefault="007F5E38" w14:paraId="635468CD" w14:textId="77777777">
      <w:pPr>
        <w:rPr>
          <w:rFonts w:ascii="Times New Roman" w:hAnsi="Times New Roman"/>
        </w:rPr>
      </w:pPr>
    </w:p>
    <w:p w:rsidR="00925D1F" w:rsidP="00FB349A" w:rsidRDefault="007F5E38" w14:paraId="4C918C0F" w14:textId="367BA602">
      <w:pPr>
        <w:rPr>
          <w:rFonts w:ascii="Times New Roman" w:hAnsi="Times New Roman"/>
        </w:rPr>
      </w:pPr>
      <w:r>
        <w:rPr>
          <w:rFonts w:ascii="Times New Roman" w:hAnsi="Times New Roman"/>
        </w:rPr>
        <w:t>Paulusma</w:t>
      </w:r>
      <w:r w:rsidR="001A2C76">
        <w:rPr>
          <w:rFonts w:ascii="Times New Roman" w:hAnsi="Times New Roman"/>
        </w:rPr>
        <w:br/>
      </w:r>
      <w:r w:rsidR="001A2C76">
        <w:rPr>
          <w:rFonts w:ascii="Times New Roman" w:hAnsi="Times New Roman"/>
        </w:rPr>
        <w:lastRenderedPageBreak/>
        <w:t>Diederik van Dijk</w:t>
      </w:r>
      <w:r w:rsidR="001A2C76">
        <w:rPr>
          <w:rFonts w:ascii="Times New Roman" w:hAnsi="Times New Roman"/>
        </w:rPr>
        <w:br/>
        <w:t>Ceder</w:t>
      </w:r>
      <w:r w:rsidR="001A2C76">
        <w:rPr>
          <w:rFonts w:ascii="Times New Roman" w:hAnsi="Times New Roman"/>
        </w:rPr>
        <w:br/>
        <w:t>Van der Wal</w:t>
      </w:r>
      <w:r w:rsidR="001A2C76">
        <w:rPr>
          <w:rFonts w:ascii="Times New Roman" w:hAnsi="Times New Roman"/>
        </w:rPr>
        <w:br/>
        <w:t>Slagt-Tichelman</w:t>
      </w:r>
      <w:r w:rsidR="001A2C76">
        <w:rPr>
          <w:rFonts w:ascii="Times New Roman" w:hAnsi="Times New Roman"/>
        </w:rPr>
        <w:br/>
      </w:r>
      <w:r w:rsidR="00D860E1">
        <w:rPr>
          <w:rFonts w:ascii="Times New Roman" w:hAnsi="Times New Roman"/>
        </w:rPr>
        <w:t>Van der Plas</w:t>
      </w:r>
    </w:p>
    <w:p w:rsidR="00F47858" w:rsidP="00FB349A" w:rsidRDefault="00F47858" w14:paraId="1A08697B" w14:textId="7C3EDD8F">
      <w:pPr>
        <w:rPr>
          <w:rFonts w:ascii="Times New Roman" w:hAnsi="Times New Roman"/>
        </w:rPr>
      </w:pPr>
      <w:r>
        <w:rPr>
          <w:rFonts w:ascii="Times New Roman" w:hAnsi="Times New Roman"/>
        </w:rPr>
        <w:t>Saris</w:t>
      </w:r>
      <w:r w:rsidR="00952778">
        <w:rPr>
          <w:rFonts w:ascii="Times New Roman" w:hAnsi="Times New Roman"/>
        </w:rPr>
        <w:br/>
        <w:t>Krul</w:t>
      </w:r>
    </w:p>
    <w:p w:rsidR="00B629CB" w:rsidP="00FB349A" w:rsidRDefault="00B629CB" w14:paraId="665F4DE9" w14:textId="65F27CDE">
      <w:pPr>
        <w:rPr>
          <w:rFonts w:ascii="Times New Roman" w:hAnsi="Times New Roman"/>
        </w:rPr>
      </w:pPr>
      <w:r>
        <w:rPr>
          <w:rFonts w:ascii="Times New Roman" w:hAnsi="Times New Roman"/>
        </w:rPr>
        <w:t>Bl</w:t>
      </w:r>
      <w:r w:rsidR="003D6B48">
        <w:rPr>
          <w:rFonts w:ascii="Times New Roman" w:hAnsi="Times New Roman"/>
        </w:rPr>
        <w:t>a</w:t>
      </w:r>
      <w:r>
        <w:rPr>
          <w:rFonts w:ascii="Times New Roman" w:hAnsi="Times New Roman"/>
        </w:rPr>
        <w:t>auw</w:t>
      </w:r>
    </w:p>
    <w:p w:rsidRPr="008C2D85" w:rsidR="00405543" w:rsidP="00FB349A" w:rsidRDefault="00405543" w14:paraId="75DACAE7" w14:textId="326EA268">
      <w:pPr>
        <w:rPr>
          <w:rFonts w:ascii="Times New Roman" w:hAnsi="Times New Roman"/>
        </w:rPr>
      </w:pPr>
      <w:r>
        <w:rPr>
          <w:rFonts w:ascii="Times New Roman" w:hAnsi="Times New Roman"/>
        </w:rPr>
        <w:t>Dijk</w:t>
      </w:r>
    </w:p>
    <w:sectPr w:rsidRPr="008C2D85" w:rsidR="0040554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ACA0" w14:textId="77777777" w:rsidR="007F5E38" w:rsidRDefault="007F5E38">
      <w:pPr>
        <w:spacing w:line="20" w:lineRule="exact"/>
      </w:pPr>
    </w:p>
  </w:endnote>
  <w:endnote w:type="continuationSeparator" w:id="0">
    <w:p w14:paraId="3F3DCABB" w14:textId="77777777" w:rsidR="007F5E38" w:rsidRDefault="007F5E38">
      <w:pPr>
        <w:pStyle w:val="Amendement"/>
      </w:pPr>
      <w:r>
        <w:rPr>
          <w:b w:val="0"/>
        </w:rPr>
        <w:t xml:space="preserve"> </w:t>
      </w:r>
    </w:p>
  </w:endnote>
  <w:endnote w:type="continuationNotice" w:id="1">
    <w:p w14:paraId="05502B3E" w14:textId="77777777" w:rsidR="007F5E38" w:rsidRDefault="007F5E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8C59" w14:textId="77777777" w:rsidR="007F5E38" w:rsidRDefault="007F5E38">
      <w:pPr>
        <w:pStyle w:val="Amendement"/>
      </w:pPr>
      <w:r>
        <w:rPr>
          <w:b w:val="0"/>
        </w:rPr>
        <w:separator/>
      </w:r>
    </w:p>
  </w:footnote>
  <w:footnote w:type="continuationSeparator" w:id="0">
    <w:p w14:paraId="3BD0B606" w14:textId="77777777" w:rsidR="007F5E38" w:rsidRDefault="007F5E38">
      <w:r>
        <w:continuationSeparator/>
      </w:r>
    </w:p>
  </w:footnote>
  <w:footnote w:type="continuationNotice" w:id="1">
    <w:p w14:paraId="5E4AEC7F" w14:textId="77777777" w:rsidR="00F52D8F" w:rsidRDefault="00F52D8F"/>
  </w:footnote>
  <w:footnote w:id="2">
    <w:p w14:paraId="75A3069F" w14:textId="64C9DC8B" w:rsidR="00B629CB" w:rsidRPr="00E64383" w:rsidRDefault="00B629CB">
      <w:pPr>
        <w:pStyle w:val="Voetnoottekst"/>
        <w:rPr>
          <w:rFonts w:ascii="Times New Roman" w:hAnsi="Times New Roman"/>
        </w:rPr>
      </w:pPr>
      <w:r w:rsidRPr="00E64383">
        <w:rPr>
          <w:rStyle w:val="Voetnootmarkering"/>
          <w:rFonts w:ascii="Times New Roman" w:hAnsi="Times New Roman"/>
        </w:rPr>
        <w:footnoteRef/>
      </w:r>
      <w:r w:rsidRPr="00E64383">
        <w:rPr>
          <w:rFonts w:ascii="Times New Roman" w:hAnsi="Times New Roman"/>
        </w:rPr>
        <w:t xml:space="preserve"> Vervanging in verband met wijziging van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38"/>
    <w:rsid w:val="0003016F"/>
    <w:rsid w:val="000C6F39"/>
    <w:rsid w:val="00102C30"/>
    <w:rsid w:val="0011770C"/>
    <w:rsid w:val="00120827"/>
    <w:rsid w:val="00146E70"/>
    <w:rsid w:val="00147765"/>
    <w:rsid w:val="00173380"/>
    <w:rsid w:val="001A2A63"/>
    <w:rsid w:val="001A2C76"/>
    <w:rsid w:val="001A5AFF"/>
    <w:rsid w:val="001A6B5A"/>
    <w:rsid w:val="001C562D"/>
    <w:rsid w:val="001E2226"/>
    <w:rsid w:val="001F7334"/>
    <w:rsid w:val="002569BB"/>
    <w:rsid w:val="00274D64"/>
    <w:rsid w:val="003050FF"/>
    <w:rsid w:val="00383396"/>
    <w:rsid w:val="00385ECC"/>
    <w:rsid w:val="003D4FB9"/>
    <w:rsid w:val="003D6B48"/>
    <w:rsid w:val="003E5927"/>
    <w:rsid w:val="003E6820"/>
    <w:rsid w:val="00405543"/>
    <w:rsid w:val="00417365"/>
    <w:rsid w:val="00470846"/>
    <w:rsid w:val="0047650D"/>
    <w:rsid w:val="004B2AE2"/>
    <w:rsid w:val="004C2A57"/>
    <w:rsid w:val="004D4BCF"/>
    <w:rsid w:val="005979BA"/>
    <w:rsid w:val="005C554B"/>
    <w:rsid w:val="005E482A"/>
    <w:rsid w:val="005F1855"/>
    <w:rsid w:val="005F7AD9"/>
    <w:rsid w:val="00646211"/>
    <w:rsid w:val="00736284"/>
    <w:rsid w:val="00741EB2"/>
    <w:rsid w:val="00756AE0"/>
    <w:rsid w:val="0077244C"/>
    <w:rsid w:val="007958E0"/>
    <w:rsid w:val="007F5E38"/>
    <w:rsid w:val="00814012"/>
    <w:rsid w:val="00833C90"/>
    <w:rsid w:val="008467BE"/>
    <w:rsid w:val="00854DAE"/>
    <w:rsid w:val="00867688"/>
    <w:rsid w:val="008819B7"/>
    <w:rsid w:val="008C2D85"/>
    <w:rsid w:val="008F200C"/>
    <w:rsid w:val="00925D1F"/>
    <w:rsid w:val="00926C70"/>
    <w:rsid w:val="009347C2"/>
    <w:rsid w:val="00952778"/>
    <w:rsid w:val="009E6185"/>
    <w:rsid w:val="00A10456"/>
    <w:rsid w:val="00A1221C"/>
    <w:rsid w:val="00B16EE6"/>
    <w:rsid w:val="00B24FC7"/>
    <w:rsid w:val="00B37F45"/>
    <w:rsid w:val="00B417B8"/>
    <w:rsid w:val="00B629CB"/>
    <w:rsid w:val="00B6508A"/>
    <w:rsid w:val="00B74ADE"/>
    <w:rsid w:val="00BD6436"/>
    <w:rsid w:val="00BE1B3C"/>
    <w:rsid w:val="00C26FAB"/>
    <w:rsid w:val="00C370AE"/>
    <w:rsid w:val="00C5415C"/>
    <w:rsid w:val="00C74FE3"/>
    <w:rsid w:val="00C850D6"/>
    <w:rsid w:val="00CC0433"/>
    <w:rsid w:val="00D43ADE"/>
    <w:rsid w:val="00D733D3"/>
    <w:rsid w:val="00D818D9"/>
    <w:rsid w:val="00D860E1"/>
    <w:rsid w:val="00D961CF"/>
    <w:rsid w:val="00DB5D3B"/>
    <w:rsid w:val="00DD08D8"/>
    <w:rsid w:val="00E47054"/>
    <w:rsid w:val="00E64383"/>
    <w:rsid w:val="00E96167"/>
    <w:rsid w:val="00EA56C2"/>
    <w:rsid w:val="00F06146"/>
    <w:rsid w:val="00F2239C"/>
    <w:rsid w:val="00F37F6D"/>
    <w:rsid w:val="00F410B4"/>
    <w:rsid w:val="00F47858"/>
    <w:rsid w:val="00F50984"/>
    <w:rsid w:val="00F52D8F"/>
    <w:rsid w:val="00F8109A"/>
    <w:rsid w:val="00F9022B"/>
    <w:rsid w:val="00FA10B5"/>
    <w:rsid w:val="00FB349A"/>
    <w:rsid w:val="00FD6C76"/>
    <w:rsid w:val="00FF05E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15AF8"/>
  <w15:docId w15:val="{0591AA49-0AE1-436F-8AD5-BAAD929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F1855"/>
    <w:rPr>
      <w:rFonts w:ascii="Courier New" w:hAnsi="Courier New"/>
      <w:sz w:val="24"/>
    </w:rPr>
  </w:style>
  <w:style w:type="character" w:styleId="Voetnootmarkering">
    <w:name w:val="footnote reference"/>
    <w:basedOn w:val="Standaardalinea-lettertype"/>
    <w:semiHidden/>
    <w:unhideWhenUsed/>
    <w:rsid w:val="00B62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347</ap:Words>
  <ap:Characters>2066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2024-10-16T10:34:00.0000000Z</dcterms:created>
  <dcterms:modified xsi:type="dcterms:W3CDTF">2024-10-16T10:35:00.0000000Z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