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BA6" w:rsidRDefault="00A42D5E" w14:paraId="38318593" w14:textId="77777777">
      <w:r>
        <w:t>Geachte voorzitter,</w:t>
      </w:r>
    </w:p>
    <w:p w:rsidR="00023BA6" w:rsidRDefault="00023BA6" w14:paraId="5EDE2F05" w14:textId="77777777"/>
    <w:p w:rsidR="00023BA6" w:rsidRDefault="00023BA6" w14:paraId="0CBEB739" w14:textId="77777777"/>
    <w:p w:rsidR="00023BA6" w:rsidRDefault="00A42D5E" w14:paraId="0B87C879" w14:textId="77777777">
      <w:r>
        <w:t>Elk halfjaar ontvangt uw Kamer namens het kabinet een overzicht van de door de Auditdienst Rijk uitgebrachte rapporten. Hierbij stuur ik u de overzichten over het eerste halfjaar van 2024. De overzichten bevatten korte toelichtingen op de uitgevoerde onderzoeken en een link naar de gepubliceerde rapporten.</w:t>
      </w:r>
    </w:p>
    <w:p w:rsidR="00023BA6" w:rsidRDefault="00A42D5E" w14:paraId="7322775C" w14:textId="77777777">
      <w:r>
        <w:br/>
        <w:t>Voor een aantal rapporten geldt dat deze op dit moment nog niet zijn gepubliceerd door de verantwoordelijke bewindspersoon. De link naar deze rapporten wordt na publicatie alsnog toegevoegd aan de overzichtslijsten op rijksoverheid.nl.</w:t>
      </w:r>
    </w:p>
    <w:p w:rsidR="00023BA6" w:rsidRDefault="006216F5" w14:paraId="0C4A077A" w14:textId="77777777">
      <w:pPr>
        <w:pStyle w:val="WitregelW1bodytekst"/>
      </w:pPr>
      <w:r>
        <w:br/>
      </w:r>
    </w:p>
    <w:p w:rsidR="00023BA6" w:rsidRDefault="00A42D5E" w14:paraId="0F0D7AF6" w14:textId="77777777">
      <w:r>
        <w:t>Hoogachtend,</w:t>
      </w:r>
    </w:p>
    <w:p w:rsidR="002A55DE" w:rsidRDefault="002A55DE" w14:paraId="1332E638" w14:textId="77777777"/>
    <w:p w:rsidR="00023BA6" w:rsidRDefault="002A55DE" w14:paraId="22B6A453" w14:textId="77777777">
      <w:r>
        <w:t>d</w:t>
      </w:r>
      <w:r w:rsidR="00A42D5E">
        <w:t>e </w:t>
      </w:r>
      <w:r>
        <w:t>m</w:t>
      </w:r>
      <w:r w:rsidR="00A42D5E">
        <w:t>inister van Financiën,</w:t>
      </w:r>
    </w:p>
    <w:p w:rsidR="00023BA6" w:rsidRDefault="00023BA6" w14:paraId="53CABD8C" w14:textId="77777777"/>
    <w:p w:rsidR="00023BA6" w:rsidRDefault="00023BA6" w14:paraId="23D682F2" w14:textId="77777777"/>
    <w:p w:rsidR="00023BA6" w:rsidRDefault="00023BA6" w14:paraId="776A44A5" w14:textId="77777777"/>
    <w:p w:rsidR="00023BA6" w:rsidRDefault="00023BA6" w14:paraId="42D859C3" w14:textId="77777777"/>
    <w:p w:rsidR="00023BA6" w:rsidRDefault="00A42D5E" w14:paraId="00F8765E" w14:textId="77777777">
      <w:r>
        <w:t>E. Heinen</w:t>
      </w:r>
      <w:r>
        <w:br/>
      </w:r>
    </w:p>
    <w:sectPr w:rsidR="00023BA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9589" w14:textId="77777777" w:rsidR="00AB14BF" w:rsidRDefault="00AB14BF">
      <w:pPr>
        <w:spacing w:line="240" w:lineRule="auto"/>
      </w:pPr>
      <w:r>
        <w:separator/>
      </w:r>
    </w:p>
  </w:endnote>
  <w:endnote w:type="continuationSeparator" w:id="0">
    <w:p w14:paraId="2B7AB5EA" w14:textId="77777777" w:rsidR="00AB14BF" w:rsidRDefault="00AB1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F71A" w14:textId="77777777" w:rsidR="00107AFE" w:rsidRDefault="00107A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9FAA" w14:textId="77777777" w:rsidR="00023BA6" w:rsidRDefault="00023BA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9DE8" w14:textId="77777777" w:rsidR="00107AFE" w:rsidRDefault="00107A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7D10" w14:textId="77777777" w:rsidR="00AB14BF" w:rsidRDefault="00AB14BF">
      <w:pPr>
        <w:spacing w:line="240" w:lineRule="auto"/>
      </w:pPr>
      <w:r>
        <w:separator/>
      </w:r>
    </w:p>
  </w:footnote>
  <w:footnote w:type="continuationSeparator" w:id="0">
    <w:p w14:paraId="0E74A64B" w14:textId="77777777" w:rsidR="00AB14BF" w:rsidRDefault="00AB1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CD48" w14:textId="77777777" w:rsidR="00107AFE" w:rsidRDefault="00107A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185A" w14:textId="77777777" w:rsidR="00023BA6" w:rsidRDefault="00A42D5E">
    <w:r>
      <w:rPr>
        <w:noProof/>
      </w:rPr>
      <mc:AlternateContent>
        <mc:Choice Requires="wps">
          <w:drawing>
            <wp:anchor distT="0" distB="0" distL="0" distR="0" simplePos="1" relativeHeight="251652096" behindDoc="0" locked="1" layoutInCell="1" allowOverlap="1" wp14:anchorId="49A9C8D3" wp14:editId="118A134F">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4BE4459" w14:textId="77777777" w:rsidR="00A42D5E" w:rsidRDefault="00A42D5E"/>
                      </w:txbxContent>
                    </wps:txbx>
                    <wps:bodyPr vert="horz" wrap="square" lIns="0" tIns="0" rIns="0" bIns="0" anchor="t" anchorCtr="0"/>
                  </wps:wsp>
                </a:graphicData>
              </a:graphic>
            </wp:anchor>
          </w:drawing>
        </mc:Choice>
        <mc:Fallback>
          <w:pict>
            <v:shapetype w14:anchorId="49A9C8D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4BE4459" w14:textId="77777777" w:rsidR="00A42D5E" w:rsidRDefault="00A42D5E"/>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9136A34" wp14:editId="78DE490B">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E1E64EA" w14:textId="77777777" w:rsidR="00023BA6" w:rsidRDefault="00A42D5E">
                          <w:pPr>
                            <w:pStyle w:val="Referentiegegevensbold"/>
                          </w:pPr>
                          <w:r>
                            <w:t>SG-Cluster</w:t>
                          </w:r>
                        </w:p>
                        <w:p w14:paraId="2F1245AB" w14:textId="77777777" w:rsidR="00023BA6" w:rsidRDefault="00A42D5E">
                          <w:pPr>
                            <w:pStyle w:val="Referentiegegevens"/>
                          </w:pPr>
                          <w:r>
                            <w:t>Auditdienst Rijk</w:t>
                          </w:r>
                        </w:p>
                        <w:p w14:paraId="6B0770BC" w14:textId="77777777" w:rsidR="00023BA6" w:rsidRDefault="00A42D5E">
                          <w:pPr>
                            <w:pStyle w:val="Referentiegegevens"/>
                          </w:pPr>
                          <w:r>
                            <w:t>Directieteam</w:t>
                          </w:r>
                        </w:p>
                        <w:p w14:paraId="177CBE4E" w14:textId="77777777" w:rsidR="00023BA6" w:rsidRDefault="00023BA6">
                          <w:pPr>
                            <w:pStyle w:val="WitregelW2"/>
                          </w:pPr>
                        </w:p>
                        <w:p w14:paraId="279D804B" w14:textId="77777777" w:rsidR="00023BA6" w:rsidRDefault="00A42D5E">
                          <w:pPr>
                            <w:pStyle w:val="Referentiegegevensbold"/>
                          </w:pPr>
                          <w:r>
                            <w:t>Datum</w:t>
                          </w:r>
                        </w:p>
                        <w:p w14:paraId="604F7B6F" w14:textId="77777777" w:rsidR="00023BA6" w:rsidRDefault="00107AFE">
                          <w:pPr>
                            <w:pStyle w:val="Referentiegegevens"/>
                          </w:pPr>
                          <w:sdt>
                            <w:sdtPr>
                              <w:id w:val="-1218584649"/>
                              <w:date w:fullDate="2024-09-10T00:00:00Z">
                                <w:dateFormat w:val="d MMMM yyyy"/>
                                <w:lid w:val="nl"/>
                                <w:storeMappedDataAs w:val="dateTime"/>
                                <w:calendar w:val="gregorian"/>
                              </w:date>
                            </w:sdtPr>
                            <w:sdtEndPr/>
                            <w:sdtContent>
                              <w:r w:rsidR="00A42D5E">
                                <w:t>10 september 2024</w:t>
                              </w:r>
                            </w:sdtContent>
                          </w:sdt>
                        </w:p>
                        <w:p w14:paraId="643F4862" w14:textId="77777777" w:rsidR="00023BA6" w:rsidRDefault="00023BA6">
                          <w:pPr>
                            <w:pStyle w:val="WitregelW1"/>
                          </w:pPr>
                        </w:p>
                        <w:p w14:paraId="6AC8C97E" w14:textId="77777777" w:rsidR="00023BA6" w:rsidRDefault="00A42D5E">
                          <w:pPr>
                            <w:pStyle w:val="Referentiegegevensbold"/>
                          </w:pPr>
                          <w:r>
                            <w:t>Ons kenmerk</w:t>
                          </w:r>
                        </w:p>
                        <w:p w14:paraId="33E6C436" w14:textId="1F33D433" w:rsidR="009967B3" w:rsidRDefault="00107AFE">
                          <w:pPr>
                            <w:pStyle w:val="Referentiegegevens"/>
                          </w:pPr>
                          <w:r>
                            <w:fldChar w:fldCharType="begin"/>
                          </w:r>
                          <w:r>
                            <w:instrText xml:space="preserve"> DOCPROPERTY  "Kenmerk"  \* MERGEFORMAT </w:instrText>
                          </w:r>
                          <w:r>
                            <w:fldChar w:fldCharType="separate"/>
                          </w:r>
                          <w:r>
                            <w:t>2024-0000465454</w:t>
                          </w:r>
                          <w:r>
                            <w:fldChar w:fldCharType="end"/>
                          </w:r>
                        </w:p>
                      </w:txbxContent>
                    </wps:txbx>
                    <wps:bodyPr vert="horz" wrap="square" lIns="0" tIns="0" rIns="0" bIns="0" anchor="t" anchorCtr="0"/>
                  </wps:wsp>
                </a:graphicData>
              </a:graphic>
            </wp:anchor>
          </w:drawing>
        </mc:Choice>
        <mc:Fallback>
          <w:pict>
            <v:shape w14:anchorId="79136A3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E1E64EA" w14:textId="77777777" w:rsidR="00023BA6" w:rsidRDefault="00A42D5E">
                    <w:pPr>
                      <w:pStyle w:val="Referentiegegevensbold"/>
                    </w:pPr>
                    <w:r>
                      <w:t>SG-Cluster</w:t>
                    </w:r>
                  </w:p>
                  <w:p w14:paraId="2F1245AB" w14:textId="77777777" w:rsidR="00023BA6" w:rsidRDefault="00A42D5E">
                    <w:pPr>
                      <w:pStyle w:val="Referentiegegevens"/>
                    </w:pPr>
                    <w:r>
                      <w:t>Auditdienst Rijk</w:t>
                    </w:r>
                  </w:p>
                  <w:p w14:paraId="6B0770BC" w14:textId="77777777" w:rsidR="00023BA6" w:rsidRDefault="00A42D5E">
                    <w:pPr>
                      <w:pStyle w:val="Referentiegegevens"/>
                    </w:pPr>
                    <w:r>
                      <w:t>Directieteam</w:t>
                    </w:r>
                  </w:p>
                  <w:p w14:paraId="177CBE4E" w14:textId="77777777" w:rsidR="00023BA6" w:rsidRDefault="00023BA6">
                    <w:pPr>
                      <w:pStyle w:val="WitregelW2"/>
                    </w:pPr>
                  </w:p>
                  <w:p w14:paraId="279D804B" w14:textId="77777777" w:rsidR="00023BA6" w:rsidRDefault="00A42D5E">
                    <w:pPr>
                      <w:pStyle w:val="Referentiegegevensbold"/>
                    </w:pPr>
                    <w:r>
                      <w:t>Datum</w:t>
                    </w:r>
                  </w:p>
                  <w:p w14:paraId="604F7B6F" w14:textId="77777777" w:rsidR="00023BA6" w:rsidRDefault="00107AFE">
                    <w:pPr>
                      <w:pStyle w:val="Referentiegegevens"/>
                    </w:pPr>
                    <w:sdt>
                      <w:sdtPr>
                        <w:id w:val="-1218584649"/>
                        <w:date w:fullDate="2024-09-10T00:00:00Z">
                          <w:dateFormat w:val="d MMMM yyyy"/>
                          <w:lid w:val="nl"/>
                          <w:storeMappedDataAs w:val="dateTime"/>
                          <w:calendar w:val="gregorian"/>
                        </w:date>
                      </w:sdtPr>
                      <w:sdtEndPr/>
                      <w:sdtContent>
                        <w:r w:rsidR="00A42D5E">
                          <w:t>10 september 2024</w:t>
                        </w:r>
                      </w:sdtContent>
                    </w:sdt>
                  </w:p>
                  <w:p w14:paraId="643F4862" w14:textId="77777777" w:rsidR="00023BA6" w:rsidRDefault="00023BA6">
                    <w:pPr>
                      <w:pStyle w:val="WitregelW1"/>
                    </w:pPr>
                  </w:p>
                  <w:p w14:paraId="6AC8C97E" w14:textId="77777777" w:rsidR="00023BA6" w:rsidRDefault="00A42D5E">
                    <w:pPr>
                      <w:pStyle w:val="Referentiegegevensbold"/>
                    </w:pPr>
                    <w:r>
                      <w:t>Ons kenmerk</w:t>
                    </w:r>
                  </w:p>
                  <w:p w14:paraId="33E6C436" w14:textId="1F33D433" w:rsidR="009967B3" w:rsidRDefault="00107AFE">
                    <w:pPr>
                      <w:pStyle w:val="Referentiegegevens"/>
                    </w:pPr>
                    <w:r>
                      <w:fldChar w:fldCharType="begin"/>
                    </w:r>
                    <w:r>
                      <w:instrText xml:space="preserve"> DOCPROPERTY  "Kenmerk"  \* MERGEFORMAT </w:instrText>
                    </w:r>
                    <w:r>
                      <w:fldChar w:fldCharType="separate"/>
                    </w:r>
                    <w:r>
                      <w:t>2024-0000465454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2A52A74" wp14:editId="155A5692">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8F6BC4" w14:textId="77777777" w:rsidR="00A42D5E" w:rsidRDefault="00A42D5E"/>
                      </w:txbxContent>
                    </wps:txbx>
                    <wps:bodyPr vert="horz" wrap="square" lIns="0" tIns="0" rIns="0" bIns="0" anchor="t" anchorCtr="0"/>
                  </wps:wsp>
                </a:graphicData>
              </a:graphic>
            </wp:anchor>
          </w:drawing>
        </mc:Choice>
        <mc:Fallback>
          <w:pict>
            <v:shape w14:anchorId="02A52A7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58F6BC4" w14:textId="77777777" w:rsidR="00A42D5E" w:rsidRDefault="00A42D5E"/>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5B7DBE2" wp14:editId="397B4A77">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CB6BCA" w14:textId="77777777" w:rsidR="009967B3" w:rsidRDefault="00107A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5B7DBE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2CB6BCA" w14:textId="77777777" w:rsidR="009967B3" w:rsidRDefault="00107A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67F" w14:textId="77777777" w:rsidR="00023BA6" w:rsidRDefault="00A42D5E">
    <w:pPr>
      <w:spacing w:after="6377" w:line="14" w:lineRule="exact"/>
    </w:pPr>
    <w:r>
      <w:rPr>
        <w:noProof/>
      </w:rPr>
      <mc:AlternateContent>
        <mc:Choice Requires="wps">
          <w:drawing>
            <wp:anchor distT="0" distB="0" distL="0" distR="0" simplePos="0" relativeHeight="251656192" behindDoc="0" locked="1" layoutInCell="1" allowOverlap="1" wp14:anchorId="49E47725" wp14:editId="5CBB9DF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B6B1E6" w14:textId="77777777" w:rsidR="00023BA6" w:rsidRDefault="00A42D5E">
                          <w:pPr>
                            <w:spacing w:line="240" w:lineRule="auto"/>
                          </w:pPr>
                          <w:r>
                            <w:rPr>
                              <w:noProof/>
                            </w:rPr>
                            <w:drawing>
                              <wp:inline distT="0" distB="0" distL="0" distR="0" wp14:anchorId="4FFAF3AF" wp14:editId="69636EB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E4772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43B6B1E6" w14:textId="77777777" w:rsidR="00023BA6" w:rsidRDefault="00A42D5E">
                    <w:pPr>
                      <w:spacing w:line="240" w:lineRule="auto"/>
                    </w:pPr>
                    <w:r>
                      <w:rPr>
                        <w:noProof/>
                      </w:rPr>
                      <w:drawing>
                        <wp:inline distT="0" distB="0" distL="0" distR="0" wp14:anchorId="4FFAF3AF" wp14:editId="69636EB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A79FD7" wp14:editId="4DABBA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BE2262" w14:textId="77777777" w:rsidR="00023BA6" w:rsidRDefault="00A42D5E">
                          <w:pPr>
                            <w:spacing w:line="240" w:lineRule="auto"/>
                          </w:pPr>
                          <w:r>
                            <w:rPr>
                              <w:noProof/>
                            </w:rPr>
                            <w:drawing>
                              <wp:inline distT="0" distB="0" distL="0" distR="0" wp14:anchorId="269B6322" wp14:editId="3236E479">
                                <wp:extent cx="2339975" cy="1582834"/>
                                <wp:effectExtent l="0" t="0" r="0" b="0"/>
                                <wp:docPr id="8" name="Logotype_FIN" descr="Auditdienst Rijk - 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A79FD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ABE2262" w14:textId="77777777" w:rsidR="00023BA6" w:rsidRDefault="00A42D5E">
                    <w:pPr>
                      <w:spacing w:line="240" w:lineRule="auto"/>
                    </w:pPr>
                    <w:r>
                      <w:rPr>
                        <w:noProof/>
                      </w:rPr>
                      <w:drawing>
                        <wp:inline distT="0" distB="0" distL="0" distR="0" wp14:anchorId="269B6322" wp14:editId="3236E479">
                          <wp:extent cx="2339975" cy="1582834"/>
                          <wp:effectExtent l="0" t="0" r="0" b="0"/>
                          <wp:docPr id="8" name="Logotype_FIN" descr="Auditdienst Rijk - 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029E6B8" wp14:editId="72850D0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D1CF00" w14:textId="77777777" w:rsidR="00023BA6" w:rsidRDefault="00A42D5E">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029E6B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44D1CF00" w14:textId="77777777" w:rsidR="00023BA6" w:rsidRDefault="00A42D5E">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521D8F" wp14:editId="6A44EA9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79904F" w14:textId="77777777" w:rsidR="00023BA6" w:rsidRDefault="00A42D5E">
                          <w:r>
                            <w:t>Voorzitter van de Tweede Kamer der Staten-Generaal</w:t>
                          </w:r>
                        </w:p>
                        <w:p w14:paraId="2AA20689" w14:textId="77777777" w:rsidR="00023BA6" w:rsidRDefault="00A42D5E">
                          <w:r>
                            <w:t xml:space="preserve">Postbus 20018 </w:t>
                          </w:r>
                        </w:p>
                        <w:p w14:paraId="24E17576" w14:textId="77777777" w:rsidR="00023BA6" w:rsidRDefault="00A42D5E">
                          <w:r>
                            <w:t>2500EA  Den Haag</w:t>
                          </w:r>
                        </w:p>
                      </w:txbxContent>
                    </wps:txbx>
                    <wps:bodyPr vert="horz" wrap="square" lIns="0" tIns="0" rIns="0" bIns="0" anchor="t" anchorCtr="0"/>
                  </wps:wsp>
                </a:graphicData>
              </a:graphic>
            </wp:anchor>
          </w:drawing>
        </mc:Choice>
        <mc:Fallback>
          <w:pict>
            <v:shape w14:anchorId="75521D8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879904F" w14:textId="77777777" w:rsidR="00023BA6" w:rsidRDefault="00A42D5E">
                    <w:r>
                      <w:t>Voorzitter van de Tweede Kamer der Staten-Generaal</w:t>
                    </w:r>
                  </w:p>
                  <w:p w14:paraId="2AA20689" w14:textId="77777777" w:rsidR="00023BA6" w:rsidRDefault="00A42D5E">
                    <w:r>
                      <w:t xml:space="preserve">Postbus 20018 </w:t>
                    </w:r>
                  </w:p>
                  <w:p w14:paraId="24E17576" w14:textId="77777777" w:rsidR="00023BA6" w:rsidRDefault="00A42D5E">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0E77AA4" wp14:editId="7B58C7BB">
              <wp:simplePos x="0" y="0"/>
              <wp:positionH relativeFrom="margin">
                <wp:align>right</wp:align>
              </wp:positionH>
              <wp:positionV relativeFrom="page">
                <wp:posOffset>3352800</wp:posOffset>
              </wp:positionV>
              <wp:extent cx="4787900"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23BA6" w14:paraId="557CB547" w14:textId="77777777">
                            <w:trPr>
                              <w:trHeight w:val="240"/>
                            </w:trPr>
                            <w:tc>
                              <w:tcPr>
                                <w:tcW w:w="1140" w:type="dxa"/>
                              </w:tcPr>
                              <w:p w14:paraId="2D5A1E85" w14:textId="77777777" w:rsidR="00023BA6" w:rsidRDefault="00A42D5E">
                                <w:r>
                                  <w:t>Datum</w:t>
                                </w:r>
                              </w:p>
                            </w:tc>
                            <w:tc>
                              <w:tcPr>
                                <w:tcW w:w="5918" w:type="dxa"/>
                              </w:tcPr>
                              <w:p w14:paraId="755192E1" w14:textId="6ED25C04" w:rsidR="00023BA6" w:rsidRDefault="008256CB">
                                <w:r>
                                  <w:t>15 oktober 2024</w:t>
                                </w:r>
                              </w:p>
                            </w:tc>
                          </w:tr>
                          <w:tr w:rsidR="00023BA6" w14:paraId="4DF02ED2" w14:textId="77777777">
                            <w:trPr>
                              <w:trHeight w:val="240"/>
                            </w:trPr>
                            <w:tc>
                              <w:tcPr>
                                <w:tcW w:w="1140" w:type="dxa"/>
                              </w:tcPr>
                              <w:p w14:paraId="2C43423B" w14:textId="77777777" w:rsidR="00023BA6" w:rsidRDefault="00A42D5E">
                                <w:r>
                                  <w:t>Betreft</w:t>
                                </w:r>
                              </w:p>
                            </w:tc>
                            <w:tc>
                              <w:tcPr>
                                <w:tcW w:w="5918" w:type="dxa"/>
                              </w:tcPr>
                              <w:p w14:paraId="2B509851" w14:textId="77777777" w:rsidR="00023BA6" w:rsidRDefault="00A42D5E">
                                <w:r>
                                  <w:t>Overzichten van de door de Auditdienst Rijk uitgebrachte rapporten over het eerste halfjaar 2024</w:t>
                                </w:r>
                              </w:p>
                            </w:tc>
                          </w:tr>
                        </w:tbl>
                        <w:p w14:paraId="12410E80" w14:textId="77777777" w:rsidR="00A42D5E" w:rsidRDefault="00A42D5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0E77AA4" id="1670fa0c-13cb-45ec-92be-ef1f34d237c5" o:spid="_x0000_s1034" type="#_x0000_t202" style="position:absolute;margin-left:325.8pt;margin-top:264pt;width:377pt;height:4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23BA6" w14:paraId="557CB547" w14:textId="77777777">
                      <w:trPr>
                        <w:trHeight w:val="240"/>
                      </w:trPr>
                      <w:tc>
                        <w:tcPr>
                          <w:tcW w:w="1140" w:type="dxa"/>
                        </w:tcPr>
                        <w:p w14:paraId="2D5A1E85" w14:textId="77777777" w:rsidR="00023BA6" w:rsidRDefault="00A42D5E">
                          <w:r>
                            <w:t>Datum</w:t>
                          </w:r>
                        </w:p>
                      </w:tc>
                      <w:tc>
                        <w:tcPr>
                          <w:tcW w:w="5918" w:type="dxa"/>
                        </w:tcPr>
                        <w:p w14:paraId="755192E1" w14:textId="6ED25C04" w:rsidR="00023BA6" w:rsidRDefault="008256CB">
                          <w:r>
                            <w:t>15 oktober 2024</w:t>
                          </w:r>
                        </w:p>
                      </w:tc>
                    </w:tr>
                    <w:tr w:rsidR="00023BA6" w14:paraId="4DF02ED2" w14:textId="77777777">
                      <w:trPr>
                        <w:trHeight w:val="240"/>
                      </w:trPr>
                      <w:tc>
                        <w:tcPr>
                          <w:tcW w:w="1140" w:type="dxa"/>
                        </w:tcPr>
                        <w:p w14:paraId="2C43423B" w14:textId="77777777" w:rsidR="00023BA6" w:rsidRDefault="00A42D5E">
                          <w:r>
                            <w:t>Betreft</w:t>
                          </w:r>
                        </w:p>
                      </w:tc>
                      <w:tc>
                        <w:tcPr>
                          <w:tcW w:w="5918" w:type="dxa"/>
                        </w:tcPr>
                        <w:p w14:paraId="2B509851" w14:textId="77777777" w:rsidR="00023BA6" w:rsidRDefault="00A42D5E">
                          <w:r>
                            <w:t>Overzichten van de door de Auditdienst Rijk uitgebrachte rapporten over het eerste halfjaar 2024</w:t>
                          </w:r>
                        </w:p>
                      </w:tc>
                    </w:tr>
                  </w:tbl>
                  <w:p w14:paraId="12410E80" w14:textId="77777777" w:rsidR="00A42D5E" w:rsidRDefault="00A42D5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7F34F57" wp14:editId="6C37809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E4747F" w14:textId="77777777" w:rsidR="00023BA6" w:rsidRDefault="00A42D5E">
                          <w:pPr>
                            <w:pStyle w:val="Referentiegegevensbold"/>
                          </w:pPr>
                          <w:r>
                            <w:t>SG-Cluster</w:t>
                          </w:r>
                        </w:p>
                        <w:p w14:paraId="5755CD7B" w14:textId="77777777" w:rsidR="00023BA6" w:rsidRDefault="00A42D5E">
                          <w:pPr>
                            <w:pStyle w:val="Referentiegegevens"/>
                          </w:pPr>
                          <w:r>
                            <w:t>Auditdienst Rijk</w:t>
                          </w:r>
                        </w:p>
                        <w:p w14:paraId="11B8BB02" w14:textId="77777777" w:rsidR="00023BA6" w:rsidRDefault="00A42D5E">
                          <w:pPr>
                            <w:pStyle w:val="Referentiegegevens"/>
                          </w:pPr>
                          <w:r>
                            <w:t>Directieteam</w:t>
                          </w:r>
                        </w:p>
                        <w:p w14:paraId="76EAFA10" w14:textId="77777777" w:rsidR="00023BA6" w:rsidRDefault="00023BA6">
                          <w:pPr>
                            <w:pStyle w:val="WitregelW1"/>
                          </w:pPr>
                        </w:p>
                        <w:p w14:paraId="2F883CD0" w14:textId="77777777" w:rsidR="00023BA6" w:rsidRDefault="00A42D5E">
                          <w:pPr>
                            <w:pStyle w:val="Referentiegegevens"/>
                          </w:pPr>
                          <w:r>
                            <w:t>Korte Voorhout 7</w:t>
                          </w:r>
                        </w:p>
                        <w:p w14:paraId="1891BAED" w14:textId="77777777" w:rsidR="00023BA6" w:rsidRDefault="00A42D5E">
                          <w:pPr>
                            <w:pStyle w:val="Referentiegegevens"/>
                          </w:pPr>
                          <w:r>
                            <w:t>2511 CW  'S-GRAVENHAGE</w:t>
                          </w:r>
                        </w:p>
                        <w:p w14:paraId="29BCD4E4" w14:textId="77777777" w:rsidR="00023BA6" w:rsidRDefault="00A42D5E">
                          <w:pPr>
                            <w:pStyle w:val="Referentiegegevens"/>
                          </w:pPr>
                          <w:r>
                            <w:t>POSTBUS 20201</w:t>
                          </w:r>
                        </w:p>
                        <w:p w14:paraId="4C3FEA8C" w14:textId="77777777" w:rsidR="00023BA6" w:rsidRDefault="00A42D5E">
                          <w:pPr>
                            <w:pStyle w:val="Referentiegegevens"/>
                          </w:pPr>
                          <w:r>
                            <w:t>2500 EE  'S-GRAVENHAGE</w:t>
                          </w:r>
                        </w:p>
                        <w:p w14:paraId="4B15CDC8" w14:textId="77777777" w:rsidR="00023BA6" w:rsidRDefault="00023BA6">
                          <w:pPr>
                            <w:pStyle w:val="WitregelW1"/>
                          </w:pPr>
                        </w:p>
                        <w:p w14:paraId="37C01D59" w14:textId="77777777" w:rsidR="00023BA6" w:rsidRPr="00AB14BF" w:rsidRDefault="00023BA6">
                          <w:pPr>
                            <w:pStyle w:val="WitregelW2"/>
                            <w:rPr>
                              <w:lang w:val="de-DE"/>
                            </w:rPr>
                          </w:pPr>
                        </w:p>
                        <w:p w14:paraId="6032A53D" w14:textId="77777777" w:rsidR="00023BA6" w:rsidRPr="00AB14BF" w:rsidRDefault="00A42D5E">
                          <w:pPr>
                            <w:pStyle w:val="Referentiegegevensbold"/>
                            <w:rPr>
                              <w:lang w:val="de-DE"/>
                            </w:rPr>
                          </w:pPr>
                          <w:r w:rsidRPr="00AB14BF">
                            <w:rPr>
                              <w:lang w:val="de-DE"/>
                            </w:rPr>
                            <w:t>Ons kenmerk</w:t>
                          </w:r>
                        </w:p>
                        <w:p w14:paraId="11FA010F" w14:textId="6A035280" w:rsidR="009967B3" w:rsidRDefault="00107AFE">
                          <w:pPr>
                            <w:pStyle w:val="Referentiegegevens"/>
                            <w:rPr>
                              <w:lang w:val="de-DE"/>
                            </w:rPr>
                          </w:pPr>
                          <w:r>
                            <w:fldChar w:fldCharType="begin"/>
                          </w:r>
                          <w:r>
                            <w:instrText xml:space="preserve"> DOCPROPERTY  "Kenmerk"  \* MERGEFORMAT </w:instrText>
                          </w:r>
                          <w:r>
                            <w:fldChar w:fldCharType="separate"/>
                          </w:r>
                          <w:r>
                            <w:t>2024-0000465454</w:t>
                          </w:r>
                          <w:r>
                            <w:fldChar w:fldCharType="end"/>
                          </w:r>
                        </w:p>
                        <w:p w14:paraId="3F076581" w14:textId="77777777" w:rsidR="00023BA6" w:rsidRPr="00AB14BF" w:rsidRDefault="00023BA6">
                          <w:pPr>
                            <w:pStyle w:val="WitregelW1"/>
                            <w:rPr>
                              <w:lang w:val="de-DE"/>
                            </w:rPr>
                          </w:pPr>
                        </w:p>
                        <w:p w14:paraId="19CDE387" w14:textId="77777777" w:rsidR="00023BA6" w:rsidRDefault="00A42D5E">
                          <w:pPr>
                            <w:pStyle w:val="Referentiegegevensbold"/>
                          </w:pPr>
                          <w:r>
                            <w:t>Bijlage(n)</w:t>
                          </w:r>
                        </w:p>
                        <w:p w14:paraId="0A9E6778" w14:textId="77777777" w:rsidR="00023BA6" w:rsidRDefault="00A42D5E">
                          <w:pPr>
                            <w:pStyle w:val="Referentiegegevens"/>
                          </w:pPr>
                          <w:r>
                            <w:t>14 overzichtslijsten</w:t>
                          </w:r>
                        </w:p>
                      </w:txbxContent>
                    </wps:txbx>
                    <wps:bodyPr vert="horz" wrap="square" lIns="0" tIns="0" rIns="0" bIns="0" anchor="t" anchorCtr="0"/>
                  </wps:wsp>
                </a:graphicData>
              </a:graphic>
            </wp:anchor>
          </w:drawing>
        </mc:Choice>
        <mc:Fallback>
          <w:pict>
            <v:shape w14:anchorId="17F34F5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0E4747F" w14:textId="77777777" w:rsidR="00023BA6" w:rsidRDefault="00A42D5E">
                    <w:pPr>
                      <w:pStyle w:val="Referentiegegevensbold"/>
                    </w:pPr>
                    <w:r>
                      <w:t>SG-Cluster</w:t>
                    </w:r>
                  </w:p>
                  <w:p w14:paraId="5755CD7B" w14:textId="77777777" w:rsidR="00023BA6" w:rsidRDefault="00A42D5E">
                    <w:pPr>
                      <w:pStyle w:val="Referentiegegevens"/>
                    </w:pPr>
                    <w:r>
                      <w:t>Auditdienst Rijk</w:t>
                    </w:r>
                  </w:p>
                  <w:p w14:paraId="11B8BB02" w14:textId="77777777" w:rsidR="00023BA6" w:rsidRDefault="00A42D5E">
                    <w:pPr>
                      <w:pStyle w:val="Referentiegegevens"/>
                    </w:pPr>
                    <w:r>
                      <w:t>Directieteam</w:t>
                    </w:r>
                  </w:p>
                  <w:p w14:paraId="76EAFA10" w14:textId="77777777" w:rsidR="00023BA6" w:rsidRDefault="00023BA6">
                    <w:pPr>
                      <w:pStyle w:val="WitregelW1"/>
                    </w:pPr>
                  </w:p>
                  <w:p w14:paraId="2F883CD0" w14:textId="77777777" w:rsidR="00023BA6" w:rsidRDefault="00A42D5E">
                    <w:pPr>
                      <w:pStyle w:val="Referentiegegevens"/>
                    </w:pPr>
                    <w:r>
                      <w:t>Korte Voorhout 7</w:t>
                    </w:r>
                  </w:p>
                  <w:p w14:paraId="1891BAED" w14:textId="77777777" w:rsidR="00023BA6" w:rsidRDefault="00A42D5E">
                    <w:pPr>
                      <w:pStyle w:val="Referentiegegevens"/>
                    </w:pPr>
                    <w:r>
                      <w:t>2511 CW  'S-GRAVENHAGE</w:t>
                    </w:r>
                  </w:p>
                  <w:p w14:paraId="29BCD4E4" w14:textId="77777777" w:rsidR="00023BA6" w:rsidRDefault="00A42D5E">
                    <w:pPr>
                      <w:pStyle w:val="Referentiegegevens"/>
                    </w:pPr>
                    <w:r>
                      <w:t>POSTBUS 20201</w:t>
                    </w:r>
                  </w:p>
                  <w:p w14:paraId="4C3FEA8C" w14:textId="77777777" w:rsidR="00023BA6" w:rsidRDefault="00A42D5E">
                    <w:pPr>
                      <w:pStyle w:val="Referentiegegevens"/>
                    </w:pPr>
                    <w:r>
                      <w:t>2500 EE  'S-GRAVENHAGE</w:t>
                    </w:r>
                  </w:p>
                  <w:p w14:paraId="4B15CDC8" w14:textId="77777777" w:rsidR="00023BA6" w:rsidRDefault="00023BA6">
                    <w:pPr>
                      <w:pStyle w:val="WitregelW1"/>
                    </w:pPr>
                  </w:p>
                  <w:p w14:paraId="37C01D59" w14:textId="77777777" w:rsidR="00023BA6" w:rsidRPr="00AB14BF" w:rsidRDefault="00023BA6">
                    <w:pPr>
                      <w:pStyle w:val="WitregelW2"/>
                      <w:rPr>
                        <w:lang w:val="de-DE"/>
                      </w:rPr>
                    </w:pPr>
                  </w:p>
                  <w:p w14:paraId="6032A53D" w14:textId="77777777" w:rsidR="00023BA6" w:rsidRPr="00AB14BF" w:rsidRDefault="00A42D5E">
                    <w:pPr>
                      <w:pStyle w:val="Referentiegegevensbold"/>
                      <w:rPr>
                        <w:lang w:val="de-DE"/>
                      </w:rPr>
                    </w:pPr>
                    <w:r w:rsidRPr="00AB14BF">
                      <w:rPr>
                        <w:lang w:val="de-DE"/>
                      </w:rPr>
                      <w:t>Ons kenmerk</w:t>
                    </w:r>
                  </w:p>
                  <w:p w14:paraId="11FA010F" w14:textId="6A035280" w:rsidR="009967B3" w:rsidRDefault="00107AFE">
                    <w:pPr>
                      <w:pStyle w:val="Referentiegegevens"/>
                      <w:rPr>
                        <w:lang w:val="de-DE"/>
                      </w:rPr>
                    </w:pPr>
                    <w:r>
                      <w:fldChar w:fldCharType="begin"/>
                    </w:r>
                    <w:r>
                      <w:instrText xml:space="preserve"> DOCPROPERTY  "Kenmerk"  \* MERGEFORMAT </w:instrText>
                    </w:r>
                    <w:r>
                      <w:fldChar w:fldCharType="separate"/>
                    </w:r>
                    <w:r>
                      <w:t>2024-0000465454</w:t>
                    </w:r>
                    <w:r>
                      <w:fldChar w:fldCharType="end"/>
                    </w:r>
                  </w:p>
                  <w:p w14:paraId="3F076581" w14:textId="77777777" w:rsidR="00023BA6" w:rsidRPr="00AB14BF" w:rsidRDefault="00023BA6">
                    <w:pPr>
                      <w:pStyle w:val="WitregelW1"/>
                      <w:rPr>
                        <w:lang w:val="de-DE"/>
                      </w:rPr>
                    </w:pPr>
                  </w:p>
                  <w:p w14:paraId="19CDE387" w14:textId="77777777" w:rsidR="00023BA6" w:rsidRDefault="00A42D5E">
                    <w:pPr>
                      <w:pStyle w:val="Referentiegegevensbold"/>
                    </w:pPr>
                    <w:r>
                      <w:t>Bijlage(n)</w:t>
                    </w:r>
                  </w:p>
                  <w:p w14:paraId="0A9E6778" w14:textId="77777777" w:rsidR="00023BA6" w:rsidRDefault="00A42D5E">
                    <w:pPr>
                      <w:pStyle w:val="Referentiegegevens"/>
                    </w:pPr>
                    <w:r>
                      <w:t>14 overzichtslijsten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84C0ADA" wp14:editId="08490E7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873475" w14:textId="77777777" w:rsidR="009967B3" w:rsidRDefault="00107A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4C0AD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7873475" w14:textId="77777777" w:rsidR="009967B3" w:rsidRDefault="00107AF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5BC805B" wp14:editId="5B952BC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F672BF" w14:textId="77777777" w:rsidR="00A42D5E" w:rsidRDefault="00A42D5E"/>
                      </w:txbxContent>
                    </wps:txbx>
                    <wps:bodyPr vert="horz" wrap="square" lIns="0" tIns="0" rIns="0" bIns="0" anchor="t" anchorCtr="0"/>
                  </wps:wsp>
                </a:graphicData>
              </a:graphic>
            </wp:anchor>
          </w:drawing>
        </mc:Choice>
        <mc:Fallback>
          <w:pict>
            <v:shape w14:anchorId="75BC805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DF672BF" w14:textId="77777777" w:rsidR="00A42D5E" w:rsidRDefault="00A42D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FF3978"/>
    <w:multiLevelType w:val="multilevel"/>
    <w:tmpl w:val="29F331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9F7E708"/>
    <w:multiLevelType w:val="multilevel"/>
    <w:tmpl w:val="C66EB67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406DF48"/>
    <w:multiLevelType w:val="multilevel"/>
    <w:tmpl w:val="F13967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69B3CA8"/>
    <w:multiLevelType w:val="multilevel"/>
    <w:tmpl w:val="8AABF17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7D0B816"/>
    <w:multiLevelType w:val="multilevel"/>
    <w:tmpl w:val="54910C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8119869">
    <w:abstractNumId w:val="3"/>
  </w:num>
  <w:num w:numId="2" w16cid:durableId="1596934987">
    <w:abstractNumId w:val="1"/>
  </w:num>
  <w:num w:numId="3" w16cid:durableId="1634826974">
    <w:abstractNumId w:val="2"/>
  </w:num>
  <w:num w:numId="4" w16cid:durableId="1408840688">
    <w:abstractNumId w:val="4"/>
  </w:num>
  <w:num w:numId="5" w16cid:durableId="21281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BF"/>
    <w:rsid w:val="00023BA6"/>
    <w:rsid w:val="00107AFE"/>
    <w:rsid w:val="00215665"/>
    <w:rsid w:val="002A55DE"/>
    <w:rsid w:val="002C7F0F"/>
    <w:rsid w:val="006216F5"/>
    <w:rsid w:val="008256CB"/>
    <w:rsid w:val="00926DF0"/>
    <w:rsid w:val="009967B3"/>
    <w:rsid w:val="00A42D5E"/>
    <w:rsid w:val="00AB1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5C23D"/>
  <w15:docId w15:val="{A4FFAC94-6E1C-41E7-ADD8-3E4E0575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B14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B14BF"/>
    <w:rPr>
      <w:rFonts w:ascii="Verdana" w:hAnsi="Verdana"/>
      <w:color w:val="000000"/>
      <w:sz w:val="18"/>
      <w:szCs w:val="18"/>
    </w:rPr>
  </w:style>
  <w:style w:type="paragraph" w:styleId="Voettekst">
    <w:name w:val="footer"/>
    <w:basedOn w:val="Standaard"/>
    <w:link w:val="VoettekstChar"/>
    <w:uiPriority w:val="99"/>
    <w:unhideWhenUsed/>
    <w:rsid w:val="00AB14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B14B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529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Overzichten van de door de Auditdienst Rijk uitgebrachte rapporten over het eerste halfjaar 2024</vt:lpstr>
    </vt:vector>
  </ap:TitlesOfParts>
  <ap:LinksUpToDate>false</ap:LinksUpToDate>
  <ap:CharactersWithSpaces>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2024-10-15T14:37:00.0000000Z</lastPrinted>
  <dcterms:created xsi:type="dcterms:W3CDTF">2024-10-15T14:36:00.0000000Z</dcterms:created>
  <dcterms:modified xsi:type="dcterms:W3CDTF">2024-10-15T14:37:00.0000000Z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Overzichten van de door de Auditdienst Rijk uitgebrachte rapporten over het eerste halfjaar 2024</vt:lpwstr>
  </property>
  <property fmtid="{D5CDD505-2E9C-101B-9397-08002B2CF9AE}" pid="5" name="Publicatiedatum">
    <vt:lpwstr/>
  </property>
  <property fmtid="{D5CDD505-2E9C-101B-9397-08002B2CF9AE}" pid="6" name="Verantwoordelijke organisatie">
    <vt:lpwstr>Auditdienst Rijk</vt:lpwstr>
  </property>
  <property fmtid="{D5CDD505-2E9C-101B-9397-08002B2CF9AE}" pid="7" name="Taal">
    <vt:lpwstr>nl_NL</vt:lpwstr>
  </property>
  <property fmtid="{D5CDD505-2E9C-101B-9397-08002B2CF9AE}" pid="8" name="Inhoudsindicatie">
    <vt:lpwstr>Elk halfjaar ontvangt uw Kamer namens het kabinet een overzichtslijst van de door de Auditdienst Rijk uitgebrachte rapporten. Hierbij stuur ik u het overzicht over het tweede halfjaar van 2023. Het bevat korte toelichtingen op de uitgevoerde onderzoeken en een link naar de gepubliceerde rapporten.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september 2024</vt:lpwstr>
  </property>
  <property fmtid="{D5CDD505-2E9C-101B-9397-08002B2CF9AE}" pid="13" name="Opgesteld door, Naam">
    <vt:lpwstr>W. Asbeek Brusse</vt:lpwstr>
  </property>
  <property fmtid="{D5CDD505-2E9C-101B-9397-08002B2CF9AE}" pid="14" name="Opgesteld door, Telefoonnummer">
    <vt:lpwstr>06-31001768</vt:lpwstr>
  </property>
  <property fmtid="{D5CDD505-2E9C-101B-9397-08002B2CF9AE}" pid="15" name="Kenmerk">
    <vt:lpwstr>2024-0000465454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Overzichten van de door de Auditdienst Rijk uitgebrachte rapporten over het eerste halfjaar 2024</vt:lpwstr>
  </property>
  <property fmtid="{D5CDD505-2E9C-101B-9397-08002B2CF9AE}" pid="30" name="UwKenmerk">
    <vt:lpwstr/>
  </property>
  <property fmtid="{D5CDD505-2E9C-101B-9397-08002B2CF9AE}" pid="31" name="MSIP_Label_798eb1ba-53af-4455-b09d-818c8f42fbe3_Enabled">
    <vt:lpwstr>true</vt:lpwstr>
  </property>
  <property fmtid="{D5CDD505-2E9C-101B-9397-08002B2CF9AE}" pid="32" name="MSIP_Label_798eb1ba-53af-4455-b09d-818c8f42fbe3_SetDate">
    <vt:lpwstr>2024-09-04T10:19:40Z</vt:lpwstr>
  </property>
  <property fmtid="{D5CDD505-2E9C-101B-9397-08002B2CF9AE}" pid="33" name="MSIP_Label_798eb1ba-53af-4455-b09d-818c8f42fbe3_Method">
    <vt:lpwstr>Standard</vt:lpwstr>
  </property>
  <property fmtid="{D5CDD505-2E9C-101B-9397-08002B2CF9AE}" pid="34" name="MSIP_Label_798eb1ba-53af-4455-b09d-818c8f42fbe3_Name">
    <vt:lpwstr>FIN-ADR-Rijksoverheid</vt:lpwstr>
  </property>
  <property fmtid="{D5CDD505-2E9C-101B-9397-08002B2CF9AE}" pid="35" name="MSIP_Label_798eb1ba-53af-4455-b09d-818c8f42fbe3_SiteId">
    <vt:lpwstr>84712536-f524-40a0-913b-5d25ba502732</vt:lpwstr>
  </property>
  <property fmtid="{D5CDD505-2E9C-101B-9397-08002B2CF9AE}" pid="36" name="MSIP_Label_798eb1ba-53af-4455-b09d-818c8f42fbe3_ActionId">
    <vt:lpwstr>65a72e59-734e-49a0-9cf3-33ae659c13a5</vt:lpwstr>
  </property>
  <property fmtid="{D5CDD505-2E9C-101B-9397-08002B2CF9AE}" pid="37" name="MSIP_Label_798eb1ba-53af-4455-b09d-818c8f42fbe3_ContentBits">
    <vt:lpwstr>0</vt:lpwstr>
  </property>
</Properties>
</file>