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1BF" w:rsidR="00663378" w:rsidP="00815075" w:rsidRDefault="00663378" w14:paraId="2307FF01" w14:textId="46497BF2">
      <w:pPr>
        <w:rPr>
          <w:rFonts w:cs="Arial"/>
          <w:b/>
          <w:bCs/>
          <w:color w:val="004682"/>
          <w:sz w:val="28"/>
          <w:szCs w:val="28"/>
          <w:u w:val="single"/>
        </w:rPr>
      </w:pPr>
      <w:r w:rsidRPr="00A201BF">
        <w:rPr>
          <w:rFonts w:cs="Arial"/>
          <w:b/>
          <w:bCs/>
          <w:color w:val="004682"/>
          <w:sz w:val="28"/>
          <w:szCs w:val="28"/>
          <w:u w:val="single"/>
        </w:rPr>
        <w:t xml:space="preserve">Gespreksnotitie rondetafelgesprek </w:t>
      </w:r>
      <w:sdt>
        <w:sdtPr>
          <w:rPr>
            <w:rFonts w:cs="Arial"/>
            <w:b/>
            <w:color w:val="004682"/>
            <w:sz w:val="28"/>
            <w:szCs w:val="28"/>
            <w:u w:val="single"/>
          </w:rPr>
          <w:alias w:val="naam rondetafelgesprek"/>
          <w:tag w:val="naam rondetafelgesprek"/>
          <w:id w:val="786008341"/>
          <w:placeholder>
            <w:docPart w:val="58CE57B374A749CC9675DF2184D36D76"/>
          </w:placeholder>
          <w15:appearance w15:val="hidden"/>
        </w:sdtPr>
        <w:sdtContent>
          <w:r w:rsidR="005A5A36">
            <w:rPr>
              <w:rFonts w:cs="Arial"/>
              <w:b/>
              <w:color w:val="004682"/>
              <w:sz w:val="28"/>
              <w:szCs w:val="28"/>
              <w:u w:val="single"/>
            </w:rPr>
            <w:t>Medezeggenschap</w:t>
          </w:r>
        </w:sdtContent>
      </w:sdt>
    </w:p>
    <w:p w:rsidRPr="00A201BF" w:rsidR="00663378" w:rsidP="00815075" w:rsidRDefault="00663378" w14:paraId="04CE7CEC" w14:textId="77777777">
      <w:pPr>
        <w:keepNext/>
        <w:autoSpaceDE w:val="0"/>
        <w:autoSpaceDN w:val="0"/>
        <w:adjustRightInd w:val="0"/>
        <w:rPr>
          <w:rFonts w:cs="Arial"/>
          <w:bCs/>
          <w:sz w:val="20"/>
          <w:szCs w:val="20"/>
        </w:rPr>
      </w:pPr>
    </w:p>
    <w:p w:rsidRPr="00A201BF" w:rsidR="00573211" w:rsidP="00815075" w:rsidRDefault="00573211" w14:paraId="009B0CA8" w14:textId="0EEBE2AC">
      <w:pPr>
        <w:keepNext/>
        <w:rPr>
          <w:rFonts w:cs="Arial"/>
          <w:b/>
          <w:color w:val="BE965A"/>
          <w:sz w:val="24"/>
          <w:szCs w:val="24"/>
        </w:rPr>
      </w:pPr>
      <w:r w:rsidRPr="00A201BF">
        <w:rPr>
          <w:rFonts w:cs="Arial"/>
          <w:b/>
          <w:bCs/>
          <w:color w:val="BE965A"/>
          <w:sz w:val="24"/>
          <w:szCs w:val="24"/>
        </w:rPr>
        <w:t xml:space="preserve">Tweede Kamer, </w:t>
      </w:r>
      <w:sdt>
        <w:sdtPr>
          <w:rPr>
            <w:rFonts w:cs="Arial"/>
            <w:b/>
            <w:color w:val="BE965A"/>
            <w:sz w:val="24"/>
            <w:szCs w:val="24"/>
          </w:rPr>
          <w:alias w:val="dag + datum"/>
          <w:tag w:val="dag + datum"/>
          <w:id w:val="-778563015"/>
          <w:placeholder>
            <w:docPart w:val="6772761F50854AC8B420437700EEE420"/>
          </w:placeholder>
          <w15:appearance w15:val="hidden"/>
        </w:sdtPr>
        <w:sdtContent>
          <w:sdt>
            <w:sdtPr>
              <w:rPr>
                <w:rFonts w:cs="Arial"/>
                <w:b/>
                <w:color w:val="BE965A"/>
                <w:sz w:val="22"/>
              </w:rPr>
              <w:alias w:val="dag + datum"/>
              <w:tag w:val="dag + datum"/>
              <w:id w:val="-663465548"/>
              <w:placeholder>
                <w:docPart w:val="B1FFB67CA4544A16B9FD9AE8CD1A27A0"/>
              </w:placeholder>
              <w15:appearance w15:val="hidden"/>
            </w:sdtPr>
            <w:sdtContent>
              <w:r w:rsidRPr="003B7A9A" w:rsidR="005863A2">
                <w:rPr>
                  <w:rFonts w:cs="Arial"/>
                  <w:b/>
                  <w:color w:val="BE965A"/>
                  <w:sz w:val="22"/>
                </w:rPr>
                <w:t>Commissie Justitie &amp; Veiligheid</w:t>
              </w:r>
            </w:sdtContent>
          </w:sdt>
          <w:r w:rsidRPr="003B7A9A" w:rsidR="005863A2">
            <w:rPr>
              <w:rFonts w:cs="Arial"/>
              <w:b/>
              <w:bCs/>
              <w:color w:val="BE965A"/>
              <w:sz w:val="22"/>
            </w:rPr>
            <w:t xml:space="preserve">, </w:t>
          </w:r>
          <w:sdt>
            <w:sdtPr>
              <w:rPr>
                <w:rFonts w:cs="Arial"/>
                <w:b/>
                <w:iCs/>
                <w:color w:val="BE965A"/>
                <w:sz w:val="22"/>
              </w:rPr>
              <w:alias w:val="begin- + eindtijd"/>
              <w:tag w:val="begin- + eindtijd"/>
              <w:id w:val="-929809319"/>
              <w:placeholder>
                <w:docPart w:val="1077BF20D0BA47039E3EF872F3BA4DCA"/>
              </w:placeholder>
              <w15:appearance w15:val="hidden"/>
            </w:sdtPr>
            <w:sdtContent>
              <w:r w:rsidRPr="003B7A9A" w:rsidR="005863A2">
                <w:rPr>
                  <w:rFonts w:cs="Arial"/>
                  <w:b/>
                  <w:iCs/>
                  <w:color w:val="BE965A"/>
                  <w:sz w:val="22"/>
                </w:rPr>
                <w:t>17 oktober 2024, 15.00 - 17.00</w:t>
              </w:r>
            </w:sdtContent>
          </w:sdt>
          <w:r w:rsidRPr="003B7A9A" w:rsidR="005863A2">
            <w:rPr>
              <w:rFonts w:cs="Arial"/>
              <w:b/>
              <w:bCs/>
              <w:iCs/>
              <w:color w:val="BE965A"/>
              <w:sz w:val="22"/>
            </w:rPr>
            <w:t xml:space="preserve"> uur</w:t>
          </w:r>
          <w:r w:rsidR="005863A2">
            <w:rPr>
              <w:rFonts w:cs="Arial"/>
              <w:b/>
              <w:bCs/>
              <w:iCs/>
              <w:color w:val="BE965A"/>
              <w:sz w:val="22"/>
            </w:rPr>
            <w:t xml:space="preserve"> </w:t>
          </w:r>
        </w:sdtContent>
      </w:sdt>
      <w:r w:rsidRPr="00A201BF">
        <w:rPr>
          <w:rFonts w:cs="Arial"/>
          <w:b/>
          <w:bCs/>
          <w:color w:val="BE965A"/>
          <w:sz w:val="24"/>
          <w:szCs w:val="24"/>
        </w:rPr>
        <w:t xml:space="preserve">, </w:t>
      </w:r>
    </w:p>
    <w:p w:rsidRPr="00A201BF" w:rsidR="00663378" w:rsidP="00644341" w:rsidRDefault="00573211" w14:paraId="57412EDE" w14:textId="7A3A96BB">
      <w:pPr>
        <w:rPr>
          <w:rFonts w:cs="Arial"/>
          <w:b/>
          <w:color w:val="BE965A"/>
          <w:sz w:val="24"/>
          <w:szCs w:val="24"/>
        </w:rPr>
      </w:pPr>
      <w:proofErr w:type="gramStart"/>
      <w:r w:rsidRPr="00A201BF">
        <w:rPr>
          <w:rFonts w:cs="Arial"/>
          <w:b/>
          <w:bCs/>
          <w:color w:val="BE965A"/>
          <w:sz w:val="24"/>
          <w:szCs w:val="24"/>
        </w:rPr>
        <w:t>s</w:t>
      </w:r>
      <w:r w:rsidRPr="00A201BF" w:rsidR="00663378">
        <w:rPr>
          <w:rFonts w:cs="Arial"/>
          <w:b/>
          <w:bCs/>
          <w:color w:val="BE965A"/>
          <w:sz w:val="24"/>
          <w:szCs w:val="24"/>
        </w:rPr>
        <w:t>preker</w:t>
      </w:r>
      <w:proofErr w:type="gramEnd"/>
      <w:r w:rsidRPr="00A201BF" w:rsidR="00663378">
        <w:rPr>
          <w:rFonts w:cs="Arial"/>
          <w:b/>
          <w:bCs/>
          <w:color w:val="BE965A"/>
          <w:sz w:val="24"/>
          <w:szCs w:val="24"/>
        </w:rPr>
        <w:t xml:space="preserve">: </w:t>
      </w:r>
      <w:r w:rsidR="005863A2">
        <w:rPr>
          <w:rFonts w:cs="Arial"/>
          <w:b/>
          <w:color w:val="BE965A"/>
          <w:sz w:val="24"/>
          <w:szCs w:val="24"/>
        </w:rPr>
        <w:t>Niels Schrijvershof (</w:t>
      </w:r>
      <w:r w:rsidR="0026342F">
        <w:rPr>
          <w:rFonts w:cs="Arial"/>
          <w:b/>
          <w:color w:val="BE965A"/>
          <w:sz w:val="24"/>
          <w:szCs w:val="24"/>
        </w:rPr>
        <w:t>v</w:t>
      </w:r>
      <w:r w:rsidR="005863A2">
        <w:rPr>
          <w:rFonts w:cs="Arial"/>
          <w:b/>
          <w:color w:val="BE965A"/>
          <w:sz w:val="24"/>
          <w:szCs w:val="24"/>
        </w:rPr>
        <w:t xml:space="preserve">oorzitter medezeggenschap LX) </w:t>
      </w:r>
      <w:r w:rsidR="006000EC">
        <w:rPr>
          <w:rFonts w:cs="Arial"/>
          <w:b/>
          <w:bCs/>
          <w:color w:val="BE965A"/>
          <w:sz w:val="24"/>
          <w:szCs w:val="24"/>
        </w:rPr>
        <w:t>po</w:t>
      </w:r>
      <w:r w:rsidRPr="00A201BF" w:rsidR="00992439">
        <w:rPr>
          <w:rFonts w:cs="Arial"/>
          <w:b/>
          <w:bCs/>
          <w:color w:val="BE965A"/>
          <w:sz w:val="24"/>
          <w:szCs w:val="24"/>
        </w:rPr>
        <w:t>litie</w:t>
      </w:r>
    </w:p>
    <w:p w:rsidRPr="00A201BF" w:rsidR="000A5841" w:rsidP="00573211" w:rsidRDefault="000A5841" w14:paraId="4AA7CC4F" w14:textId="77777777">
      <w:pPr>
        <w:keepNext/>
        <w:rPr>
          <w:rFonts w:cs="Arial"/>
          <w:sz w:val="20"/>
          <w:szCs w:val="20"/>
        </w:rPr>
        <w:sectPr w:rsidRPr="00A201BF" w:rsidR="000A5841" w:rsidSect="000A5841">
          <w:headerReference w:type="default" r:id="rId8"/>
          <w:footerReference w:type="default" r:id="rId9"/>
          <w:headerReference w:type="first" r:id="rId10"/>
          <w:footerReference w:type="first" r:id="rId11"/>
          <w:pgSz w:w="11906" w:h="16838" w:code="9"/>
          <w:pgMar w:top="2268" w:right="1418" w:bottom="1134" w:left="1418" w:header="425" w:footer="0" w:gutter="0"/>
          <w:cols w:space="708"/>
          <w:titlePg/>
          <w:docGrid w:linePitch="360"/>
        </w:sectPr>
      </w:pPr>
    </w:p>
    <w:p w:rsidRPr="00A201BF" w:rsidR="00663378" w:rsidP="00573211" w:rsidRDefault="00663378" w14:paraId="2255C173" w14:textId="77777777">
      <w:pPr>
        <w:keepNext/>
        <w:rPr>
          <w:rFonts w:cs="Arial"/>
          <w:sz w:val="20"/>
          <w:szCs w:val="20"/>
        </w:rPr>
      </w:pPr>
    </w:p>
    <w:p w:rsidRPr="00A201BF" w:rsidR="00663378" w:rsidP="00573211" w:rsidRDefault="00663378" w14:paraId="4EEB2EF2" w14:textId="77777777">
      <w:pPr>
        <w:keepNext/>
        <w:rPr>
          <w:rFonts w:cs="Arial"/>
          <w:b/>
          <w:bCs/>
          <w:color w:val="004682"/>
          <w:sz w:val="20"/>
          <w:szCs w:val="20"/>
        </w:rPr>
      </w:pPr>
      <w:r w:rsidRPr="00A201BF">
        <w:rPr>
          <w:rFonts w:cs="Arial"/>
          <w:b/>
          <w:bCs/>
          <w:color w:val="004682"/>
          <w:sz w:val="20"/>
          <w:szCs w:val="20"/>
        </w:rPr>
        <w:t>Inleiding</w:t>
      </w:r>
    </w:p>
    <w:sdt>
      <w:sdtPr>
        <w:rPr>
          <w:rFonts w:cs="Arial"/>
          <w:sz w:val="20"/>
          <w:szCs w:val="20"/>
        </w:rPr>
        <w:alias w:val="tekst"/>
        <w:tag w:val="tekst"/>
        <w:id w:val="-882552843"/>
        <w:placeholder>
          <w:docPart w:val="934391F1FB434F49AC176DA8B3F57EDA"/>
        </w:placeholder>
        <w15:appearance w15:val="hidden"/>
      </w:sdtPr>
      <w:sdtContent>
        <w:sdt>
          <w:sdtPr>
            <w:rPr>
              <w:rFonts w:cs="Arial"/>
              <w:sz w:val="20"/>
              <w:szCs w:val="20"/>
            </w:rPr>
            <w:alias w:val="tekst"/>
            <w:tag w:val="tekst"/>
            <w:id w:val="-704018050"/>
            <w:placeholder>
              <w:docPart w:val="69B8F718FF0E487BA4D841C161E33CDC"/>
            </w:placeholder>
            <w15:appearance w15:val="hidden"/>
          </w:sdtPr>
          <w:sdtContent>
            <w:p w:rsidRPr="005A5A36" w:rsidR="005863A2" w:rsidP="005863A2" w:rsidRDefault="007635B6" w14:paraId="057C6DE6" w14:textId="3A71D3B2">
              <w:pPr>
                <w:rPr>
                  <w:rFonts w:cs="Arial"/>
                  <w:szCs w:val="18"/>
                </w:rPr>
              </w:pPr>
              <w:r>
                <w:rPr>
                  <w:rFonts w:cs="Arial"/>
                  <w:szCs w:val="18"/>
                </w:rPr>
                <w:t>Naar aanleiding van uw uitnodiging om in gesprek te gaan over de transitie van de landelijke eenheden vind</w:t>
              </w:r>
              <w:r w:rsidR="00B4015D">
                <w:rPr>
                  <w:rFonts w:cs="Arial"/>
                  <w:szCs w:val="18"/>
                </w:rPr>
                <w:t>t</w:t>
              </w:r>
              <w:r>
                <w:rPr>
                  <w:rFonts w:cs="Arial"/>
                  <w:szCs w:val="18"/>
                </w:rPr>
                <w:t xml:space="preserve"> u hierbij de notities </w:t>
              </w:r>
              <w:r w:rsidR="00B4015D">
                <w:rPr>
                  <w:rFonts w:cs="Arial"/>
                  <w:szCs w:val="18"/>
                </w:rPr>
                <w:t xml:space="preserve">en antwoorden </w:t>
              </w:r>
              <w:r>
                <w:rPr>
                  <w:rFonts w:cs="Arial"/>
                  <w:szCs w:val="18"/>
                </w:rPr>
                <w:t>op de vragen die u heeft gesteld.</w:t>
              </w:r>
            </w:p>
            <w:p w:rsidR="005863A2" w:rsidP="005863A2" w:rsidRDefault="00000000" w14:paraId="1190BFEA" w14:textId="77777777">
              <w:pPr>
                <w:rPr>
                  <w:rFonts w:cs="Arial"/>
                  <w:sz w:val="20"/>
                  <w:szCs w:val="20"/>
                </w:rPr>
              </w:pPr>
            </w:p>
          </w:sdtContent>
        </w:sdt>
        <w:p w:rsidRPr="005F1DD5" w:rsidR="00FD3928" w:rsidP="005863A2" w:rsidRDefault="005863A2" w14:paraId="1EEF4EC1" w14:textId="50D3D3F2">
          <w:pPr>
            <w:rPr>
              <w:rFonts w:cs="Arial"/>
              <w:b/>
              <w:color w:val="004682" w:themeColor="accent1"/>
              <w:sz w:val="20"/>
              <w:szCs w:val="20"/>
            </w:rPr>
          </w:pPr>
          <w:r w:rsidRPr="005F1DD5">
            <w:rPr>
              <w:rFonts w:cs="Arial"/>
              <w:b/>
              <w:color w:val="004682" w:themeColor="accent1"/>
              <w:sz w:val="20"/>
              <w:szCs w:val="20"/>
            </w:rPr>
            <w:t>Wat is de stand van zaken na het opheffen van de commissie-Schneiders?</w:t>
          </w:r>
        </w:p>
        <w:p w:rsidR="005863A2" w:rsidP="005863A2" w:rsidRDefault="005863A2" w14:paraId="0F804E18" w14:textId="77777777">
          <w:pPr>
            <w:rPr>
              <w:rFonts w:cs="Arial"/>
              <w:bCs/>
              <w:sz w:val="20"/>
              <w:szCs w:val="20"/>
            </w:rPr>
          </w:pPr>
        </w:p>
        <w:p w:rsidR="007635B6" w:rsidP="005863A2" w:rsidRDefault="00AF4EE5" w14:paraId="2AE11326" w14:textId="15CBEAD7">
          <w:pPr>
            <w:rPr>
              <w:rFonts w:cs="Arial"/>
              <w:bCs/>
              <w:szCs w:val="18"/>
            </w:rPr>
          </w:pPr>
          <w:r w:rsidRPr="007635B6">
            <w:rPr>
              <w:rFonts w:cs="Arial"/>
              <w:bCs/>
              <w:szCs w:val="18"/>
            </w:rPr>
            <w:t>De ondernemingsraad</w:t>
          </w:r>
          <w:r w:rsidR="007635B6">
            <w:rPr>
              <w:rFonts w:cs="Arial"/>
              <w:bCs/>
              <w:szCs w:val="18"/>
            </w:rPr>
            <w:t xml:space="preserve"> eenheid Landelijke Expertise en Operaties (OR LX)</w:t>
          </w:r>
          <w:r w:rsidRPr="007635B6">
            <w:rPr>
              <w:rFonts w:cs="Arial"/>
              <w:bCs/>
              <w:szCs w:val="18"/>
            </w:rPr>
            <w:t xml:space="preserve"> merkt op dat we voortdurend balanceren tussen de enerzijds gewenste snelheid om te veranderen en de anderzijds vereiste zorgvuldigheid</w:t>
          </w:r>
          <w:r w:rsidRPr="007635B6" w:rsidR="00E51C74">
            <w:rPr>
              <w:rFonts w:cs="Arial"/>
              <w:bCs/>
              <w:szCs w:val="18"/>
            </w:rPr>
            <w:t>, draagvlak, m</w:t>
          </w:r>
          <w:r w:rsidRPr="007635B6" w:rsidR="005A5A36">
            <w:rPr>
              <w:rFonts w:cs="Arial"/>
              <w:bCs/>
              <w:szCs w:val="18"/>
            </w:rPr>
            <w:t>edewerkersparticipatie</w:t>
          </w:r>
          <w:r w:rsidRPr="007635B6">
            <w:rPr>
              <w:rFonts w:cs="Arial"/>
              <w:bCs/>
              <w:szCs w:val="18"/>
            </w:rPr>
            <w:t xml:space="preserve"> en aandacht voor mensen. Daarbij is iedere </w:t>
          </w:r>
          <w:r w:rsidRPr="007635B6" w:rsidR="00E51C74">
            <w:rPr>
              <w:rFonts w:cs="Arial"/>
              <w:bCs/>
              <w:szCs w:val="18"/>
            </w:rPr>
            <w:t>zijwind of tegenwind vanuit de politiek</w:t>
          </w:r>
          <w:r w:rsidRPr="007635B6">
            <w:rPr>
              <w:rFonts w:cs="Arial"/>
              <w:bCs/>
              <w:szCs w:val="18"/>
            </w:rPr>
            <w:t xml:space="preserve"> </w:t>
          </w:r>
          <w:r w:rsidR="007635B6">
            <w:rPr>
              <w:rFonts w:cs="Arial"/>
              <w:bCs/>
              <w:szCs w:val="18"/>
            </w:rPr>
            <w:t xml:space="preserve">of </w:t>
          </w:r>
          <w:r w:rsidR="006A3979">
            <w:rPr>
              <w:rFonts w:cs="Arial"/>
              <w:bCs/>
              <w:szCs w:val="18"/>
            </w:rPr>
            <w:t xml:space="preserve">het </w:t>
          </w:r>
          <w:r w:rsidR="007635B6">
            <w:rPr>
              <w:rFonts w:cs="Arial"/>
              <w:bCs/>
              <w:szCs w:val="18"/>
            </w:rPr>
            <w:t xml:space="preserve">bestuur </w:t>
          </w:r>
          <w:r w:rsidRPr="007635B6">
            <w:rPr>
              <w:rFonts w:cs="Arial"/>
              <w:bCs/>
              <w:szCs w:val="18"/>
            </w:rPr>
            <w:t>wat ons betreft een risico op onbalans.</w:t>
          </w:r>
          <w:r w:rsidRPr="007635B6" w:rsidR="00E51C74">
            <w:rPr>
              <w:rFonts w:cs="Arial"/>
              <w:bCs/>
              <w:szCs w:val="18"/>
            </w:rPr>
            <w:t xml:space="preserve"> </w:t>
          </w:r>
          <w:r w:rsidR="007635B6">
            <w:rPr>
              <w:rFonts w:cs="Arial"/>
              <w:bCs/>
              <w:szCs w:val="18"/>
            </w:rPr>
            <w:t>Dat kan leiden dat wij uit de vastgestelde veranderkoers raken.</w:t>
          </w:r>
        </w:p>
        <w:p w:rsidRPr="007635B6" w:rsidR="005A5A36" w:rsidP="005863A2" w:rsidRDefault="005A5A36" w14:paraId="0B665A44" w14:textId="400581BF">
          <w:pPr>
            <w:rPr>
              <w:rFonts w:cs="Arial"/>
              <w:bCs/>
              <w:szCs w:val="18"/>
            </w:rPr>
          </w:pPr>
        </w:p>
        <w:p w:rsidR="007635B6" w:rsidP="005A5A36" w:rsidRDefault="005A5A36" w14:paraId="119D2091" w14:textId="0906CCC9">
          <w:pPr>
            <w:rPr>
              <w:rFonts w:cs="Arial"/>
              <w:bCs/>
              <w:color w:val="000000" w:themeColor="text1"/>
              <w:szCs w:val="18"/>
            </w:rPr>
          </w:pPr>
          <w:r w:rsidRPr="007635B6">
            <w:rPr>
              <w:rFonts w:cs="Arial"/>
              <w:bCs/>
              <w:color w:val="000000" w:themeColor="text1"/>
              <w:szCs w:val="18"/>
            </w:rPr>
            <w:t xml:space="preserve">De OR LX begrijpt </w:t>
          </w:r>
          <w:r w:rsidR="007635B6">
            <w:rPr>
              <w:rFonts w:cs="Arial"/>
              <w:bCs/>
              <w:color w:val="000000" w:themeColor="text1"/>
              <w:szCs w:val="18"/>
            </w:rPr>
            <w:t xml:space="preserve">en waardeert </w:t>
          </w:r>
          <w:r w:rsidRPr="007635B6">
            <w:rPr>
              <w:rFonts w:cs="Arial"/>
              <w:bCs/>
              <w:color w:val="000000" w:themeColor="text1"/>
              <w:szCs w:val="18"/>
            </w:rPr>
            <w:t xml:space="preserve">dat </w:t>
          </w:r>
          <w:r w:rsidR="007635B6">
            <w:rPr>
              <w:rFonts w:cs="Arial"/>
              <w:bCs/>
              <w:color w:val="000000" w:themeColor="text1"/>
              <w:szCs w:val="18"/>
            </w:rPr>
            <w:t xml:space="preserve">u </w:t>
          </w:r>
          <w:r w:rsidRPr="007635B6">
            <w:rPr>
              <w:rFonts w:cs="Arial"/>
              <w:bCs/>
              <w:color w:val="000000" w:themeColor="text1"/>
              <w:szCs w:val="18"/>
            </w:rPr>
            <w:t>met belangstelling meekijk</w:t>
          </w:r>
          <w:r w:rsidR="007635B6">
            <w:rPr>
              <w:rFonts w:cs="Arial"/>
              <w:bCs/>
              <w:color w:val="000000" w:themeColor="text1"/>
              <w:szCs w:val="18"/>
            </w:rPr>
            <w:t>t</w:t>
          </w:r>
          <w:r w:rsidRPr="007635B6">
            <w:rPr>
              <w:rFonts w:cs="Arial"/>
              <w:bCs/>
              <w:color w:val="000000" w:themeColor="text1"/>
              <w:szCs w:val="18"/>
            </w:rPr>
            <w:t xml:space="preserve"> naar de ontwikkelingen van de twee </w:t>
          </w:r>
          <w:r w:rsidR="006A3979">
            <w:rPr>
              <w:rFonts w:cs="Arial"/>
              <w:bCs/>
              <w:color w:val="000000" w:themeColor="text1"/>
              <w:szCs w:val="18"/>
            </w:rPr>
            <w:t xml:space="preserve">verder </w:t>
          </w:r>
          <w:r w:rsidRPr="007635B6">
            <w:rPr>
              <w:rFonts w:cs="Arial"/>
              <w:bCs/>
              <w:color w:val="000000" w:themeColor="text1"/>
              <w:szCs w:val="18"/>
            </w:rPr>
            <w:t>te ontwikkelen landelijke eenheden</w:t>
          </w:r>
          <w:r w:rsidR="007635B6">
            <w:rPr>
              <w:rFonts w:cs="Arial"/>
              <w:bCs/>
              <w:color w:val="000000" w:themeColor="text1"/>
              <w:szCs w:val="18"/>
            </w:rPr>
            <w:t xml:space="preserve">. Dit </w:t>
          </w:r>
          <w:r w:rsidR="00B4015D">
            <w:rPr>
              <w:rFonts w:cs="Arial"/>
              <w:bCs/>
              <w:color w:val="000000" w:themeColor="text1"/>
              <w:szCs w:val="18"/>
            </w:rPr>
            <w:t>ontwikkelproces</w:t>
          </w:r>
          <w:r w:rsidRPr="007635B6">
            <w:rPr>
              <w:rFonts w:cs="Arial"/>
              <w:bCs/>
              <w:color w:val="000000" w:themeColor="text1"/>
              <w:szCs w:val="18"/>
            </w:rPr>
            <w:t xml:space="preserve">proces vraagt geleidelijkheid, </w:t>
          </w:r>
          <w:r w:rsidR="007635B6">
            <w:rPr>
              <w:rFonts w:cs="Arial"/>
              <w:bCs/>
              <w:color w:val="000000" w:themeColor="text1"/>
              <w:szCs w:val="18"/>
            </w:rPr>
            <w:t xml:space="preserve">(breed) </w:t>
          </w:r>
          <w:r w:rsidRPr="007635B6">
            <w:rPr>
              <w:rFonts w:cs="Arial"/>
              <w:bCs/>
              <w:color w:val="000000" w:themeColor="text1"/>
              <w:szCs w:val="18"/>
            </w:rPr>
            <w:t>draagvlak en meenemen van alle</w:t>
          </w:r>
          <w:r w:rsidR="007635B6">
            <w:rPr>
              <w:rFonts w:cs="Arial"/>
              <w:bCs/>
              <w:color w:val="000000" w:themeColor="text1"/>
              <w:szCs w:val="18"/>
            </w:rPr>
            <w:t xml:space="preserve"> betrokkenen</w:t>
          </w:r>
          <w:r w:rsidR="00B4015D">
            <w:rPr>
              <w:rFonts w:cs="Arial"/>
              <w:bCs/>
              <w:color w:val="000000" w:themeColor="text1"/>
              <w:szCs w:val="18"/>
            </w:rPr>
            <w:t>, zoals ook is benoemd in de rapportages van de commissie Schneiders.</w:t>
          </w:r>
          <w:r w:rsidR="007635B6">
            <w:rPr>
              <w:rFonts w:cs="Arial"/>
              <w:bCs/>
              <w:color w:val="000000" w:themeColor="text1"/>
              <w:szCs w:val="18"/>
            </w:rPr>
            <w:t xml:space="preserve"> De OR LX </w:t>
          </w:r>
          <w:r w:rsidR="00B4015D">
            <w:rPr>
              <w:rFonts w:cs="Arial"/>
              <w:bCs/>
              <w:color w:val="000000" w:themeColor="text1"/>
              <w:szCs w:val="18"/>
            </w:rPr>
            <w:t xml:space="preserve">heeft zich ten doel gesteld om daar een wezenlijke bijdrage aan te leveren; onder andere door in zijn taak de aanbevelingen van de commissie Schneiders in zijn toetsingskaders op te nemen. Het vertegenwoordigen van de medewerkers en het delen van hun verwachtingen met de bestuurder zit in het DNA van de OR. </w:t>
          </w:r>
          <w:r w:rsidR="001A3066">
            <w:rPr>
              <w:rFonts w:cs="Arial"/>
              <w:bCs/>
              <w:color w:val="000000" w:themeColor="text1"/>
              <w:szCs w:val="18"/>
            </w:rPr>
            <w:t>Daarmee</w:t>
          </w:r>
          <w:r w:rsidR="00B4015D">
            <w:rPr>
              <w:rFonts w:cs="Arial"/>
              <w:bCs/>
              <w:color w:val="000000" w:themeColor="text1"/>
              <w:szCs w:val="18"/>
            </w:rPr>
            <w:t xml:space="preserve"> </w:t>
          </w:r>
          <w:r w:rsidR="007635B6">
            <w:rPr>
              <w:rFonts w:cs="Arial"/>
              <w:bCs/>
              <w:color w:val="000000" w:themeColor="text1"/>
              <w:szCs w:val="18"/>
            </w:rPr>
            <w:t xml:space="preserve">draagt </w:t>
          </w:r>
          <w:r w:rsidR="001A3066">
            <w:rPr>
              <w:rFonts w:cs="Arial"/>
              <w:bCs/>
              <w:color w:val="000000" w:themeColor="text1"/>
              <w:szCs w:val="18"/>
            </w:rPr>
            <w:t xml:space="preserve">de raad </w:t>
          </w:r>
          <w:r w:rsidR="007635B6">
            <w:rPr>
              <w:rFonts w:cs="Arial"/>
              <w:bCs/>
              <w:color w:val="000000" w:themeColor="text1"/>
              <w:szCs w:val="18"/>
            </w:rPr>
            <w:t>bij aan de</w:t>
          </w:r>
          <w:r w:rsidR="005154CA">
            <w:rPr>
              <w:rFonts w:cs="Arial"/>
              <w:bCs/>
              <w:color w:val="000000" w:themeColor="text1"/>
              <w:szCs w:val="18"/>
            </w:rPr>
            <w:t xml:space="preserve"> </w:t>
          </w:r>
          <w:r w:rsidR="007635B6">
            <w:rPr>
              <w:rFonts w:cs="Arial"/>
              <w:bCs/>
              <w:color w:val="000000" w:themeColor="text1"/>
              <w:szCs w:val="18"/>
            </w:rPr>
            <w:t xml:space="preserve">transitie en </w:t>
          </w:r>
          <w:r w:rsidR="001A3066">
            <w:rPr>
              <w:rFonts w:cs="Arial"/>
              <w:bCs/>
              <w:color w:val="000000" w:themeColor="text1"/>
              <w:szCs w:val="18"/>
            </w:rPr>
            <w:t xml:space="preserve">blijven de aanbevelingen van de commissie Schneiders een belangrijke toetssteen bij te nemen besluiten. </w:t>
          </w:r>
        </w:p>
        <w:p w:rsidR="007635B6" w:rsidP="005A5A36" w:rsidRDefault="001A3066" w14:paraId="49650EA4" w14:textId="51163021">
          <w:pPr>
            <w:rPr>
              <w:rFonts w:cs="Arial"/>
              <w:bCs/>
              <w:color w:val="000000" w:themeColor="text1"/>
              <w:szCs w:val="18"/>
            </w:rPr>
          </w:pPr>
          <w:r>
            <w:rPr>
              <w:rFonts w:cs="Arial"/>
              <w:bCs/>
              <w:color w:val="000000" w:themeColor="text1"/>
              <w:szCs w:val="18"/>
            </w:rPr>
            <w:t>Overigens willen wij er -wellicht ten overvloede- op wijzen dat de commissie Schneiders haar eindrapportage pas in de afgelopen zomer heeft opgeleverd en de feitelijke splitsing van de Landelijke Eenheid slechts negen maanden geleden heeft plaatsgevonden.</w:t>
          </w:r>
        </w:p>
        <w:p w:rsidRPr="007635B6" w:rsidR="005A5A36" w:rsidP="005A5A36" w:rsidRDefault="005A5A36" w14:paraId="5B1B4243" w14:textId="77777777">
          <w:pPr>
            <w:rPr>
              <w:rFonts w:cs="Arial"/>
              <w:bCs/>
              <w:color w:val="000000" w:themeColor="text1"/>
              <w:szCs w:val="18"/>
            </w:rPr>
          </w:pPr>
        </w:p>
        <w:p w:rsidRPr="007635B6" w:rsidR="005A5A36" w:rsidP="005A5A36" w:rsidRDefault="001A3066" w14:paraId="7DF1961B" w14:textId="5BBC7DEB">
          <w:pPr>
            <w:rPr>
              <w:rFonts w:cs="Arial"/>
              <w:bCs/>
              <w:color w:val="000000" w:themeColor="text1"/>
              <w:szCs w:val="18"/>
            </w:rPr>
          </w:pPr>
          <w:r>
            <w:rPr>
              <w:rFonts w:cs="Arial"/>
              <w:bCs/>
              <w:color w:val="000000" w:themeColor="text1"/>
              <w:szCs w:val="18"/>
            </w:rPr>
            <w:t>De e</w:t>
          </w:r>
          <w:r w:rsidRPr="007635B6" w:rsidR="005A5A36">
            <w:rPr>
              <w:rFonts w:cs="Arial"/>
              <w:bCs/>
              <w:color w:val="000000" w:themeColor="text1"/>
              <w:szCs w:val="18"/>
            </w:rPr>
            <w:t xml:space="preserve">enheidsleiding van de LX is </w:t>
          </w:r>
          <w:r>
            <w:rPr>
              <w:rFonts w:cs="Arial"/>
              <w:bCs/>
              <w:color w:val="000000" w:themeColor="text1"/>
              <w:szCs w:val="18"/>
            </w:rPr>
            <w:t xml:space="preserve">vooralsnog </w:t>
          </w:r>
          <w:r w:rsidRPr="007635B6" w:rsidR="005A5A36">
            <w:rPr>
              <w:rFonts w:cs="Arial"/>
              <w:bCs/>
              <w:color w:val="000000" w:themeColor="text1"/>
              <w:szCs w:val="18"/>
            </w:rPr>
            <w:t xml:space="preserve">onderbezet en daar ligt </w:t>
          </w:r>
          <w:proofErr w:type="gramStart"/>
          <w:r>
            <w:rPr>
              <w:rFonts w:cs="Arial"/>
              <w:bCs/>
              <w:color w:val="000000" w:themeColor="text1"/>
              <w:szCs w:val="18"/>
            </w:rPr>
            <w:t>ons inziens</w:t>
          </w:r>
          <w:proofErr w:type="gramEnd"/>
          <w:r>
            <w:rPr>
              <w:rFonts w:cs="Arial"/>
              <w:bCs/>
              <w:color w:val="000000" w:themeColor="text1"/>
              <w:szCs w:val="18"/>
            </w:rPr>
            <w:t xml:space="preserve"> een</w:t>
          </w:r>
          <w:r w:rsidRPr="007635B6" w:rsidR="005A5A36">
            <w:rPr>
              <w:rFonts w:cs="Arial"/>
              <w:bCs/>
              <w:color w:val="000000" w:themeColor="text1"/>
              <w:szCs w:val="18"/>
            </w:rPr>
            <w:t xml:space="preserve"> </w:t>
          </w:r>
          <w:r w:rsidR="007635B6">
            <w:rPr>
              <w:rFonts w:cs="Arial"/>
              <w:bCs/>
              <w:color w:val="000000" w:themeColor="text1"/>
              <w:szCs w:val="18"/>
            </w:rPr>
            <w:t xml:space="preserve">urgente </w:t>
          </w:r>
          <w:r w:rsidRPr="007635B6" w:rsidR="005A5A36">
            <w:rPr>
              <w:rFonts w:cs="Arial"/>
              <w:bCs/>
              <w:color w:val="000000" w:themeColor="text1"/>
              <w:szCs w:val="18"/>
            </w:rPr>
            <w:t>uitdaging voor de korpsleiding en de eenheidsleiding</w:t>
          </w:r>
          <w:r>
            <w:rPr>
              <w:rFonts w:cs="Arial"/>
              <w:bCs/>
              <w:color w:val="000000" w:themeColor="text1"/>
              <w:szCs w:val="18"/>
            </w:rPr>
            <w:t>, omdat voldoende slagkracht als voorwaarde geldt om de belangrijke veranderopgaven door te zetten.</w:t>
          </w:r>
          <w:r w:rsidRPr="007635B6" w:rsidR="005A5A36">
            <w:rPr>
              <w:rFonts w:cs="Arial"/>
              <w:bCs/>
              <w:color w:val="000000" w:themeColor="text1"/>
              <w:szCs w:val="18"/>
            </w:rPr>
            <w:t xml:space="preserve"> We zien de </w:t>
          </w:r>
          <w:r w:rsidR="00955DED">
            <w:rPr>
              <w:rFonts w:cs="Arial"/>
              <w:bCs/>
              <w:color w:val="000000" w:themeColor="text1"/>
              <w:szCs w:val="18"/>
            </w:rPr>
            <w:t xml:space="preserve">politiechef </w:t>
          </w:r>
          <w:r w:rsidRPr="007635B6" w:rsidR="005A5A36">
            <w:rPr>
              <w:rFonts w:cs="Arial"/>
              <w:bCs/>
              <w:color w:val="000000" w:themeColor="text1"/>
              <w:szCs w:val="18"/>
            </w:rPr>
            <w:t>als uitvoerend vacaturehouder en de eindverantwoordelijke in dit proces is de korpsleiding.</w:t>
          </w:r>
        </w:p>
        <w:p w:rsidR="005863A2" w:rsidP="005863A2" w:rsidRDefault="005863A2" w14:paraId="6305C1CB" w14:textId="77777777">
          <w:pPr>
            <w:rPr>
              <w:rFonts w:cs="Arial"/>
              <w:bCs/>
              <w:sz w:val="20"/>
              <w:szCs w:val="20"/>
            </w:rPr>
          </w:pPr>
        </w:p>
        <w:p w:rsidR="005863A2" w:rsidP="005863A2" w:rsidRDefault="005863A2" w14:paraId="65840A10" w14:textId="0B747152">
          <w:pPr>
            <w:rPr>
              <w:rFonts w:cs="Arial"/>
              <w:b/>
              <w:color w:val="004682" w:themeColor="accent1"/>
              <w:sz w:val="20"/>
              <w:szCs w:val="20"/>
            </w:rPr>
          </w:pPr>
          <w:r w:rsidRPr="005F1DD5">
            <w:rPr>
              <w:rFonts w:cs="Arial"/>
              <w:b/>
              <w:color w:val="004682" w:themeColor="accent1"/>
              <w:sz w:val="20"/>
              <w:szCs w:val="20"/>
            </w:rPr>
            <w:t>Hoe hebben de aanbevelingen van commissie-Schneiders zich tot op het heden vertaald naar de werksituatie?</w:t>
          </w:r>
        </w:p>
        <w:p w:rsidRPr="001307D3" w:rsidR="001307D3" w:rsidP="001307D3" w:rsidRDefault="001307D3" w14:paraId="608B5563" w14:textId="09E933F1">
          <w:pPr>
            <w:rPr>
              <w:rFonts w:cs="Arial"/>
              <w:bCs/>
              <w:color w:val="000000" w:themeColor="text1"/>
              <w:szCs w:val="18"/>
            </w:rPr>
          </w:pPr>
          <w:r w:rsidRPr="001307D3">
            <w:rPr>
              <w:rFonts w:cs="Arial"/>
              <w:bCs/>
              <w:color w:val="000000" w:themeColor="text1"/>
              <w:szCs w:val="18"/>
            </w:rPr>
            <w:t xml:space="preserve">De OR LX ziet dat </w:t>
          </w:r>
          <w:r w:rsidR="00E0405F">
            <w:rPr>
              <w:rFonts w:cs="Arial"/>
              <w:bCs/>
              <w:color w:val="000000" w:themeColor="text1"/>
              <w:szCs w:val="18"/>
            </w:rPr>
            <w:t xml:space="preserve">er </w:t>
          </w:r>
          <w:r w:rsidRPr="001307D3">
            <w:rPr>
              <w:rFonts w:cs="Arial"/>
              <w:bCs/>
              <w:color w:val="000000" w:themeColor="text1"/>
              <w:szCs w:val="18"/>
            </w:rPr>
            <w:t xml:space="preserve">veel </w:t>
          </w:r>
          <w:r w:rsidR="00E0405F">
            <w:rPr>
              <w:rFonts w:cs="Arial"/>
              <w:bCs/>
              <w:color w:val="000000" w:themeColor="text1"/>
              <w:szCs w:val="18"/>
            </w:rPr>
            <w:t xml:space="preserve">inspanningen zijn gepleegd en </w:t>
          </w:r>
          <w:r w:rsidRPr="001307D3">
            <w:rPr>
              <w:rFonts w:cs="Arial"/>
              <w:bCs/>
              <w:color w:val="000000" w:themeColor="text1"/>
              <w:szCs w:val="18"/>
            </w:rPr>
            <w:t xml:space="preserve">middelen zijn ingezet om uiteindelijk alle doelen te halen en de aanbevelingen te realiseren. De intenties op de aanbevelingen zijn goed. De eerste ingreep/interventie op leiderschap is door middel van de schouw gezet. Het is nu de opgave om duurzaam aandacht te hebben voor de kwaliteit en de behoefte aan </w:t>
          </w:r>
          <w:r w:rsidR="00E0405F">
            <w:rPr>
              <w:rFonts w:cs="Arial"/>
              <w:bCs/>
              <w:color w:val="000000" w:themeColor="text1"/>
              <w:szCs w:val="18"/>
            </w:rPr>
            <w:t xml:space="preserve">(nieuw) </w:t>
          </w:r>
          <w:r w:rsidRPr="001307D3">
            <w:rPr>
              <w:rFonts w:cs="Arial"/>
              <w:bCs/>
              <w:color w:val="000000" w:themeColor="text1"/>
              <w:szCs w:val="18"/>
            </w:rPr>
            <w:t xml:space="preserve">leiderschap in de organisatie en steeds </w:t>
          </w:r>
          <w:r w:rsidR="00E0405F">
            <w:rPr>
              <w:rFonts w:cs="Arial"/>
              <w:bCs/>
              <w:color w:val="000000" w:themeColor="text1"/>
              <w:szCs w:val="18"/>
            </w:rPr>
            <w:t>rekening te blijven houden met</w:t>
          </w:r>
          <w:r w:rsidRPr="001307D3">
            <w:rPr>
              <w:rFonts w:cs="Arial"/>
              <w:bCs/>
              <w:color w:val="000000" w:themeColor="text1"/>
              <w:szCs w:val="18"/>
            </w:rPr>
            <w:t xml:space="preserve"> de opgave. </w:t>
          </w:r>
        </w:p>
        <w:p w:rsidRPr="001307D3" w:rsidR="001307D3" w:rsidP="005863A2" w:rsidRDefault="001307D3" w14:paraId="0E3555CA" w14:textId="77777777">
          <w:pPr>
            <w:rPr>
              <w:rFonts w:cs="Arial"/>
              <w:bCs/>
              <w:szCs w:val="18"/>
            </w:rPr>
          </w:pPr>
        </w:p>
        <w:p w:rsidRPr="001307D3" w:rsidR="001307D3" w:rsidP="005863A2" w:rsidRDefault="001307D3" w14:paraId="44294F66" w14:textId="34B56DCF">
          <w:pPr>
            <w:rPr>
              <w:rFonts w:cs="Arial"/>
              <w:bCs/>
              <w:szCs w:val="18"/>
            </w:rPr>
          </w:pPr>
          <w:r w:rsidRPr="001307D3">
            <w:rPr>
              <w:rFonts w:cs="Arial"/>
              <w:bCs/>
              <w:szCs w:val="18"/>
            </w:rPr>
            <w:t>Wij zien als OR LX dat de fundamenten van een nieuwe werkcultuur zijn gelegd</w:t>
          </w:r>
          <w:r w:rsidR="00E0405F">
            <w:rPr>
              <w:rFonts w:cs="Arial"/>
              <w:bCs/>
              <w:szCs w:val="18"/>
            </w:rPr>
            <w:t xml:space="preserve"> in richting en inrichting</w:t>
          </w:r>
          <w:r w:rsidRPr="001307D3">
            <w:rPr>
              <w:rFonts w:cs="Arial"/>
              <w:bCs/>
              <w:szCs w:val="18"/>
            </w:rPr>
            <w:t>, maar zien ook dat dit boven het maaiveld nog niet voor alle medewerkers zichtbaar is</w:t>
          </w:r>
          <w:r w:rsidR="00E0405F">
            <w:rPr>
              <w:rFonts w:cs="Arial"/>
              <w:bCs/>
              <w:szCs w:val="18"/>
            </w:rPr>
            <w:t xml:space="preserve"> in de verrichting</w:t>
          </w:r>
          <w:r w:rsidRPr="001307D3">
            <w:rPr>
              <w:rFonts w:cs="Arial"/>
              <w:bCs/>
              <w:szCs w:val="18"/>
            </w:rPr>
            <w:t xml:space="preserve">. </w:t>
          </w:r>
        </w:p>
        <w:p w:rsidRPr="001307D3" w:rsidR="001307D3" w:rsidP="005863A2" w:rsidRDefault="001307D3" w14:paraId="51D74789" w14:textId="297ABEF0">
          <w:pPr>
            <w:rPr>
              <w:rFonts w:cs="Arial"/>
              <w:bCs/>
              <w:szCs w:val="18"/>
            </w:rPr>
          </w:pPr>
          <w:r w:rsidRPr="001307D3">
            <w:rPr>
              <w:rFonts w:cs="Arial"/>
              <w:bCs/>
              <w:szCs w:val="18"/>
            </w:rPr>
            <w:t xml:space="preserve">Op strategisch niveau worden veel inspanningen geleverd </w:t>
          </w:r>
          <w:r w:rsidR="00E0405F">
            <w:rPr>
              <w:rFonts w:cs="Arial"/>
              <w:bCs/>
              <w:szCs w:val="18"/>
            </w:rPr>
            <w:t>om die fundamenten te leggen en is er daarop zichtbaar resultaat, terwijl medewerkers op operationeel niveau</w:t>
          </w:r>
          <w:r w:rsidRPr="001307D3">
            <w:rPr>
              <w:rFonts w:cs="Arial"/>
              <w:bCs/>
              <w:szCs w:val="18"/>
            </w:rPr>
            <w:t xml:space="preserve"> voelbare veranderingen nodig</w:t>
          </w:r>
          <w:r w:rsidR="00E0405F">
            <w:rPr>
              <w:rFonts w:cs="Arial"/>
              <w:bCs/>
              <w:szCs w:val="18"/>
            </w:rPr>
            <w:t xml:space="preserve"> hebben</w:t>
          </w:r>
          <w:r w:rsidRPr="001307D3">
            <w:rPr>
              <w:rFonts w:cs="Arial"/>
              <w:bCs/>
              <w:szCs w:val="18"/>
            </w:rPr>
            <w:t>.</w:t>
          </w:r>
          <w:r w:rsidR="008A47A5">
            <w:rPr>
              <w:rFonts w:cs="Arial"/>
              <w:bCs/>
              <w:szCs w:val="18"/>
            </w:rPr>
            <w:t xml:space="preserve"> Vanuit </w:t>
          </w:r>
          <w:r w:rsidR="00E0405F">
            <w:rPr>
              <w:rFonts w:cs="Arial"/>
              <w:bCs/>
              <w:szCs w:val="18"/>
            </w:rPr>
            <w:t xml:space="preserve">die </w:t>
          </w:r>
          <w:r w:rsidR="008A47A5">
            <w:rPr>
              <w:rFonts w:cs="Arial"/>
              <w:bCs/>
              <w:szCs w:val="18"/>
            </w:rPr>
            <w:t xml:space="preserve">verschillende perspectieven </w:t>
          </w:r>
          <w:r w:rsidR="00E0405F">
            <w:rPr>
              <w:rFonts w:cs="Arial"/>
              <w:bCs/>
              <w:szCs w:val="18"/>
            </w:rPr>
            <w:t>lijkt daarmee</w:t>
          </w:r>
          <w:r w:rsidR="008A47A5">
            <w:rPr>
              <w:rFonts w:cs="Arial"/>
              <w:bCs/>
              <w:szCs w:val="18"/>
            </w:rPr>
            <w:t xml:space="preserve"> de snelheid van de ingezette veranderingen verschillend. </w:t>
          </w:r>
        </w:p>
        <w:p w:rsidR="001307D3" w:rsidP="005863A2" w:rsidRDefault="001307D3" w14:paraId="208F0EDF" w14:textId="77777777">
          <w:pPr>
            <w:rPr>
              <w:rFonts w:cs="Arial"/>
              <w:bCs/>
              <w:szCs w:val="18"/>
            </w:rPr>
          </w:pPr>
        </w:p>
        <w:p w:rsidRPr="001307D3" w:rsidR="00E0405F" w:rsidP="005863A2" w:rsidRDefault="00E0405F" w14:paraId="38BE51F0" w14:textId="2986BAF8">
          <w:pPr>
            <w:rPr>
              <w:rFonts w:cs="Arial"/>
              <w:bCs/>
              <w:szCs w:val="18"/>
            </w:rPr>
          </w:pPr>
          <w:r>
            <w:rPr>
              <w:rFonts w:cs="Arial"/>
              <w:bCs/>
              <w:szCs w:val="18"/>
            </w:rPr>
            <w:t>Het daadwerkelijk beleven van de veranderingen in de uitvoering van de operatie vraagt ook inspanningen van de medewerkers zelf. Daarbij mag opgemerkt dat er bij medewerkers behoefte is aan koersvastheid in de veranderingen. De ene reorganisatie volgt op de andere</w:t>
          </w:r>
          <w:r w:rsidR="003A0121">
            <w:rPr>
              <w:rFonts w:cs="Arial"/>
              <w:bCs/>
              <w:szCs w:val="18"/>
            </w:rPr>
            <w:t xml:space="preserve"> en er is een voortdurende dynamiek van veranderingen -in en buiten de </w:t>
          </w:r>
          <w:r w:rsidR="005154CA">
            <w:rPr>
              <w:rFonts w:cs="Arial"/>
              <w:bCs/>
              <w:szCs w:val="18"/>
            </w:rPr>
            <w:t>politieorganisatie</w:t>
          </w:r>
          <w:r w:rsidR="003A0121">
            <w:rPr>
              <w:rFonts w:cs="Arial"/>
              <w:bCs/>
              <w:szCs w:val="18"/>
            </w:rPr>
            <w:t>. Een heldere richting is noodzakelijk om die veranderingen ook tot feitelijke verbeteringen te laten leiden. We moeten ons daarom niet laten leiden door momentopnames, maar de beoogde effecten in beeld houden.</w:t>
          </w:r>
        </w:p>
        <w:p w:rsidR="003A0121" w:rsidP="005863A2" w:rsidRDefault="003A0121" w14:paraId="19B8F235" w14:textId="77777777">
          <w:pPr>
            <w:rPr>
              <w:rFonts w:cs="Arial"/>
              <w:bCs/>
              <w:color w:val="000000" w:themeColor="text1"/>
              <w:szCs w:val="18"/>
            </w:rPr>
          </w:pPr>
        </w:p>
        <w:p w:rsidRPr="005F1DD5" w:rsidR="005863A2" w:rsidP="005863A2" w:rsidRDefault="005F1DD5" w14:paraId="5CED7476" w14:textId="5E72B6AA">
          <w:pPr>
            <w:rPr>
              <w:rFonts w:cs="Arial"/>
              <w:b/>
              <w:color w:val="004682" w:themeColor="accent1"/>
              <w:sz w:val="20"/>
              <w:szCs w:val="20"/>
            </w:rPr>
          </w:pPr>
          <w:r w:rsidRPr="005F1DD5">
            <w:rPr>
              <w:rFonts w:cs="Arial"/>
              <w:b/>
              <w:color w:val="004682" w:themeColor="accent1"/>
              <w:sz w:val="20"/>
              <w:szCs w:val="20"/>
            </w:rPr>
            <w:t>Wat moet er nog gebeuren om de verbeterpunten te bewerkstelligen en wat is hiervoor nodig?</w:t>
          </w:r>
        </w:p>
        <w:p w:rsidR="005F1DD5" w:rsidP="005863A2" w:rsidRDefault="005F1DD5" w14:paraId="4DE748B0" w14:textId="77777777">
          <w:pPr>
            <w:rPr>
              <w:rFonts w:cs="Arial"/>
              <w:bCs/>
              <w:sz w:val="20"/>
              <w:szCs w:val="20"/>
            </w:rPr>
          </w:pPr>
        </w:p>
        <w:p w:rsidR="007635B6" w:rsidP="005A5A36" w:rsidRDefault="005A5A36" w14:paraId="157DBA7C" w14:textId="5FEB3420">
          <w:pPr>
            <w:rPr>
              <w:rFonts w:cs="Arial"/>
              <w:bCs/>
              <w:sz w:val="20"/>
              <w:szCs w:val="20"/>
            </w:rPr>
          </w:pPr>
          <w:r>
            <w:rPr>
              <w:rFonts w:cs="Arial"/>
              <w:bCs/>
              <w:sz w:val="20"/>
              <w:szCs w:val="20"/>
            </w:rPr>
            <w:t>Allereerst moeten we waken voor de illusie van de maakbaarheid van de opgave en de verscheidenheid van opvattingen</w:t>
          </w:r>
          <w:r w:rsidR="003A0121">
            <w:rPr>
              <w:rFonts w:cs="Arial"/>
              <w:bCs/>
              <w:sz w:val="20"/>
              <w:szCs w:val="20"/>
            </w:rPr>
            <w:t xml:space="preserve"> en belevingen, zoals hierboven al aangehaald</w:t>
          </w:r>
          <w:r>
            <w:rPr>
              <w:rFonts w:cs="Arial"/>
              <w:bCs/>
              <w:sz w:val="20"/>
              <w:szCs w:val="20"/>
            </w:rPr>
            <w:t xml:space="preserve">. </w:t>
          </w:r>
          <w:r w:rsidR="007635B6">
            <w:rPr>
              <w:rFonts w:cs="Arial"/>
              <w:bCs/>
              <w:sz w:val="20"/>
              <w:szCs w:val="20"/>
            </w:rPr>
            <w:t xml:space="preserve">De voortdurende verandergerichtheid (reorganisatie op reorganisatie) zorgt voor gevoel van onrust. </w:t>
          </w:r>
        </w:p>
        <w:p w:rsidR="008A47A5" w:rsidP="005A5A36" w:rsidRDefault="008A47A5" w14:paraId="2AA278B3" w14:textId="77777777">
          <w:pPr>
            <w:rPr>
              <w:rFonts w:cs="Arial"/>
              <w:bCs/>
              <w:sz w:val="20"/>
              <w:szCs w:val="20"/>
            </w:rPr>
          </w:pPr>
        </w:p>
        <w:p w:rsidR="008A47A5" w:rsidP="005A5A36" w:rsidRDefault="008A47A5" w14:paraId="4F001910" w14:textId="3E792DFC">
          <w:pPr>
            <w:rPr>
              <w:rFonts w:cs="Arial"/>
              <w:bCs/>
              <w:sz w:val="20"/>
              <w:szCs w:val="20"/>
            </w:rPr>
          </w:pPr>
          <w:r>
            <w:rPr>
              <w:rFonts w:cs="Arial"/>
              <w:bCs/>
              <w:sz w:val="20"/>
              <w:szCs w:val="20"/>
            </w:rPr>
            <w:t>Onderling vertrouwen</w:t>
          </w:r>
          <w:r w:rsidR="003A0121">
            <w:rPr>
              <w:rFonts w:cs="Arial"/>
              <w:bCs/>
              <w:sz w:val="20"/>
              <w:szCs w:val="20"/>
            </w:rPr>
            <w:t xml:space="preserve"> (tussen bestuur, korpsleiding, eenheidsleiding en medewerkers) is</w:t>
          </w:r>
          <w:r>
            <w:rPr>
              <w:rFonts w:cs="Arial"/>
              <w:bCs/>
              <w:sz w:val="20"/>
              <w:szCs w:val="20"/>
            </w:rPr>
            <w:t xml:space="preserve"> nodig om gezamenlijk </w:t>
          </w:r>
          <w:r w:rsidR="003A0121">
            <w:rPr>
              <w:rFonts w:cs="Arial"/>
              <w:bCs/>
              <w:sz w:val="20"/>
              <w:szCs w:val="20"/>
            </w:rPr>
            <w:t xml:space="preserve">aan onze missie en aan de organisatie te werken. </w:t>
          </w:r>
          <w:r w:rsidR="002640EC">
            <w:rPr>
              <w:rFonts w:cs="Arial"/>
              <w:bCs/>
              <w:sz w:val="20"/>
              <w:szCs w:val="20"/>
            </w:rPr>
            <w:t>Politieke en bestuurlijke steun zijn daarin belangrijke voorwaarden.</w:t>
          </w:r>
        </w:p>
        <w:p w:rsidR="007635B6" w:rsidP="005A5A36" w:rsidRDefault="007635B6" w14:paraId="1256B6EF" w14:textId="77777777">
          <w:pPr>
            <w:rPr>
              <w:rFonts w:cs="Arial"/>
              <w:bCs/>
              <w:sz w:val="20"/>
              <w:szCs w:val="20"/>
            </w:rPr>
          </w:pPr>
        </w:p>
        <w:p w:rsidR="005A5A36" w:rsidP="005863A2" w:rsidRDefault="005A5A36" w14:paraId="16732952" w14:textId="77777777">
          <w:pPr>
            <w:rPr>
              <w:rFonts w:cs="Arial"/>
              <w:bCs/>
              <w:sz w:val="20"/>
              <w:szCs w:val="20"/>
            </w:rPr>
          </w:pPr>
        </w:p>
        <w:p w:rsidR="008D55FF" w:rsidP="008D55FF" w:rsidRDefault="005A5A36" w14:paraId="7CB16A90" w14:textId="61951145">
          <w:pPr>
            <w:rPr>
              <w:rFonts w:cs="Arial"/>
              <w:bCs/>
              <w:sz w:val="20"/>
              <w:szCs w:val="20"/>
            </w:rPr>
          </w:pPr>
          <w:r>
            <w:rPr>
              <w:rFonts w:cs="Arial"/>
              <w:bCs/>
              <w:sz w:val="20"/>
              <w:szCs w:val="20"/>
            </w:rPr>
            <w:t xml:space="preserve">De OR LX </w:t>
          </w:r>
          <w:r w:rsidR="002640EC">
            <w:rPr>
              <w:rFonts w:cs="Arial"/>
              <w:bCs/>
              <w:sz w:val="20"/>
              <w:szCs w:val="20"/>
            </w:rPr>
            <w:t>blijft op het eerder gezamenlijk ingenomen standpunt</w:t>
          </w:r>
          <w:r>
            <w:rPr>
              <w:rFonts w:cs="Arial"/>
              <w:bCs/>
              <w:sz w:val="20"/>
              <w:szCs w:val="20"/>
            </w:rPr>
            <w:t xml:space="preserve"> dat alle aanbevelingen van de commissie Schneiders in de volle breedte moeten worden uitgevoerd. </w:t>
          </w:r>
          <w:r w:rsidR="007A7555">
            <w:rPr>
              <w:rFonts w:cs="Arial"/>
              <w:bCs/>
              <w:sz w:val="20"/>
              <w:szCs w:val="20"/>
            </w:rPr>
            <w:t>We willen hierbij nog eens wijzen op de eerder benoemde behoefte aan</w:t>
          </w:r>
          <w:r w:rsidR="00D4390A">
            <w:rPr>
              <w:rFonts w:cs="Arial"/>
              <w:bCs/>
              <w:sz w:val="20"/>
              <w:szCs w:val="20"/>
            </w:rPr>
            <w:t xml:space="preserve"> </w:t>
          </w:r>
          <w:r w:rsidR="007A7555">
            <w:rPr>
              <w:rFonts w:cs="Arial"/>
              <w:bCs/>
              <w:sz w:val="20"/>
              <w:szCs w:val="20"/>
            </w:rPr>
            <w:t xml:space="preserve">koersvastheid. </w:t>
          </w:r>
          <w:r>
            <w:rPr>
              <w:rFonts w:cs="Arial"/>
              <w:bCs/>
              <w:sz w:val="20"/>
              <w:szCs w:val="20"/>
            </w:rPr>
            <w:t>Dit gaat wel betekenen dat d</w:t>
          </w:r>
          <w:r w:rsidR="008D55FF">
            <w:rPr>
              <w:rFonts w:cs="Arial"/>
              <w:bCs/>
              <w:sz w:val="20"/>
              <w:szCs w:val="20"/>
            </w:rPr>
            <w:t xml:space="preserve">e ingezette veranderingen moeten worden doorgezet en daarbij </w:t>
          </w:r>
          <w:r w:rsidR="007A7555">
            <w:rPr>
              <w:rFonts w:cs="Arial"/>
              <w:bCs/>
              <w:sz w:val="20"/>
              <w:szCs w:val="20"/>
            </w:rPr>
            <w:t xml:space="preserve">zijn </w:t>
          </w:r>
          <w:r w:rsidR="008D55FF">
            <w:rPr>
              <w:rFonts w:cs="Arial"/>
              <w:bCs/>
              <w:sz w:val="20"/>
              <w:szCs w:val="20"/>
            </w:rPr>
            <w:t>voldoende financiële dekking, personele bezetting (</w:t>
          </w:r>
          <w:r w:rsidR="007A7555">
            <w:rPr>
              <w:rFonts w:cs="Arial"/>
              <w:bCs/>
              <w:sz w:val="20"/>
              <w:szCs w:val="20"/>
            </w:rPr>
            <w:t>op álle niveaus</w:t>
          </w:r>
          <w:r w:rsidR="008D55FF">
            <w:rPr>
              <w:rFonts w:cs="Arial"/>
              <w:bCs/>
              <w:sz w:val="20"/>
              <w:szCs w:val="20"/>
            </w:rPr>
            <w:t xml:space="preserve">) en het werken </w:t>
          </w:r>
          <w:r w:rsidR="00721177">
            <w:rPr>
              <w:rFonts w:cs="Arial"/>
              <w:bCs/>
              <w:sz w:val="20"/>
              <w:szCs w:val="20"/>
            </w:rPr>
            <w:t>vanuit vertrouwen</w:t>
          </w:r>
          <w:r w:rsidR="008D55FF">
            <w:rPr>
              <w:rFonts w:cs="Arial"/>
              <w:bCs/>
              <w:sz w:val="20"/>
              <w:szCs w:val="20"/>
            </w:rPr>
            <w:t xml:space="preserve"> in deze fase cruciaal. Dat vertrouwen </w:t>
          </w:r>
          <w:r w:rsidR="00221E0C">
            <w:rPr>
              <w:rFonts w:cs="Arial"/>
              <w:bCs/>
              <w:sz w:val="20"/>
              <w:szCs w:val="20"/>
            </w:rPr>
            <w:t xml:space="preserve">mag </w:t>
          </w:r>
          <w:r w:rsidR="008D55FF">
            <w:rPr>
              <w:rFonts w:cs="Arial"/>
              <w:bCs/>
              <w:sz w:val="20"/>
              <w:szCs w:val="20"/>
            </w:rPr>
            <w:t xml:space="preserve">zich dan ook uiten in de politieke rust en steun die we nodig hebben. </w:t>
          </w:r>
        </w:p>
        <w:p w:rsidR="002327DE" w:rsidP="005863A2" w:rsidRDefault="002327DE" w14:paraId="41C2E9BE" w14:textId="77777777">
          <w:pPr>
            <w:rPr>
              <w:rFonts w:cs="Arial"/>
              <w:bCs/>
              <w:sz w:val="20"/>
              <w:szCs w:val="20"/>
            </w:rPr>
          </w:pPr>
        </w:p>
        <w:p w:rsidRPr="005F1DD5" w:rsidR="005F1DD5" w:rsidP="005863A2" w:rsidRDefault="005F1DD5" w14:paraId="6720D264" w14:textId="5660CA46">
          <w:pPr>
            <w:rPr>
              <w:rFonts w:cs="Arial"/>
              <w:b/>
              <w:color w:val="004682" w:themeColor="accent1"/>
              <w:sz w:val="20"/>
              <w:szCs w:val="20"/>
            </w:rPr>
          </w:pPr>
          <w:r w:rsidRPr="005F1DD5">
            <w:rPr>
              <w:rFonts w:cs="Arial"/>
              <w:b/>
              <w:color w:val="004682" w:themeColor="accent1"/>
              <w:sz w:val="20"/>
              <w:szCs w:val="20"/>
            </w:rPr>
            <w:t>Wat zou, volgens u, de oplossing zijn om te komen tot goed werkende landelijke eenheden?</w:t>
          </w:r>
        </w:p>
        <w:p w:rsidR="005F1DD5" w:rsidP="005863A2" w:rsidRDefault="005F1DD5" w14:paraId="6A9BAFB2" w14:textId="77777777">
          <w:pPr>
            <w:rPr>
              <w:rFonts w:cs="Arial"/>
              <w:bCs/>
              <w:sz w:val="20"/>
              <w:szCs w:val="20"/>
            </w:rPr>
          </w:pPr>
        </w:p>
        <w:p w:rsidR="002852CD" w:rsidP="00573211" w:rsidRDefault="00221E0C" w14:paraId="17E65CC9" w14:textId="77777777">
          <w:pPr>
            <w:rPr>
              <w:rFonts w:cs="Arial"/>
              <w:bCs/>
              <w:sz w:val="20"/>
              <w:szCs w:val="20"/>
            </w:rPr>
          </w:pPr>
          <w:r>
            <w:rPr>
              <w:rFonts w:cs="Arial"/>
              <w:bCs/>
              <w:sz w:val="20"/>
              <w:szCs w:val="20"/>
            </w:rPr>
            <w:t xml:space="preserve">Zoals hierboven beschreven is er een noodzaak tot een heldere visie en koers. Niet alleen op inrichting van de eenheden zelf, maar ook op de inbedding in het korps. Wij onderschrijven als OR LX de aanbevelingen van de commissie Schneiders, en willen benadrukken dat alle ingezette en voorgenomen veranderingen steeds gericht moeten zijn op </w:t>
          </w:r>
          <w:r w:rsidR="002852CD">
            <w:rPr>
              <w:rFonts w:cs="Arial"/>
              <w:bCs/>
              <w:sz w:val="20"/>
              <w:szCs w:val="20"/>
            </w:rPr>
            <w:t xml:space="preserve">de uitvoering van goede politiezorg, waarbij een belangrijke voorwaarde is dat de medewerkers gezien, gehoord en gewaardeerd worden voor hun inspanningen. </w:t>
          </w:r>
        </w:p>
        <w:p w:rsidR="002852CD" w:rsidP="00573211" w:rsidRDefault="002852CD" w14:paraId="07927C42" w14:textId="77777777">
          <w:pPr>
            <w:rPr>
              <w:rFonts w:cs="Arial"/>
              <w:bCs/>
              <w:sz w:val="20"/>
              <w:szCs w:val="20"/>
            </w:rPr>
          </w:pPr>
        </w:p>
        <w:p w:rsidR="002852CD" w:rsidP="00573211" w:rsidRDefault="002852CD" w14:paraId="5BBF5679" w14:textId="77777777">
          <w:pPr>
            <w:rPr>
              <w:rFonts w:cs="Arial"/>
              <w:bCs/>
              <w:sz w:val="20"/>
              <w:szCs w:val="20"/>
            </w:rPr>
          </w:pPr>
          <w:r>
            <w:rPr>
              <w:rFonts w:cs="Arial"/>
              <w:bCs/>
              <w:sz w:val="20"/>
              <w:szCs w:val="20"/>
            </w:rPr>
            <w:t>We vragen om een blijvende aandacht voor medewerkersparticipatie, gericht op duurzame en voortdurende verbeteringen langs de lijnen van het werk.</w:t>
          </w:r>
        </w:p>
        <w:p w:rsidR="002852CD" w:rsidP="00573211" w:rsidRDefault="002852CD" w14:paraId="2CBC8AD2" w14:textId="77777777">
          <w:pPr>
            <w:rPr>
              <w:rFonts w:cs="Arial"/>
              <w:bCs/>
              <w:sz w:val="20"/>
              <w:szCs w:val="20"/>
            </w:rPr>
          </w:pPr>
        </w:p>
        <w:p w:rsidR="002852CD" w:rsidP="00573211" w:rsidRDefault="002852CD" w14:paraId="699069B5" w14:textId="77777777">
          <w:pPr>
            <w:rPr>
              <w:rFonts w:cs="Arial"/>
              <w:bCs/>
              <w:sz w:val="20"/>
              <w:szCs w:val="20"/>
            </w:rPr>
          </w:pPr>
          <w:r>
            <w:rPr>
              <w:rFonts w:cs="Arial"/>
              <w:bCs/>
              <w:sz w:val="20"/>
              <w:szCs w:val="20"/>
            </w:rPr>
            <w:t>Daarnaast vragen we om rust in de koersvastheid en daarbinnen ruimte om te versnellen waar het kan en te bezinnen wanneer het moet.</w:t>
          </w:r>
        </w:p>
        <w:p w:rsidR="00663378" w:rsidP="00573211" w:rsidRDefault="00000000" w14:paraId="5DACFA9C" w14:textId="2CB436FF">
          <w:pPr>
            <w:rPr>
              <w:rFonts w:cs="Arial"/>
              <w:sz w:val="20"/>
              <w:szCs w:val="20"/>
            </w:rPr>
          </w:pPr>
        </w:p>
      </w:sdtContent>
    </w:sdt>
    <w:p w:rsidR="005A5A36" w:rsidP="00573211" w:rsidRDefault="005A5A36" w14:paraId="6A6B510A" w14:textId="77777777">
      <w:pPr>
        <w:rPr>
          <w:rFonts w:cs="Arial"/>
          <w:sz w:val="20"/>
          <w:szCs w:val="20"/>
        </w:rPr>
      </w:pPr>
    </w:p>
    <w:p w:rsidRPr="00A201BF" w:rsidR="005A5A36" w:rsidP="00573211" w:rsidRDefault="005A5A36" w14:paraId="4D270D40" w14:textId="77777777">
      <w:pPr>
        <w:rPr>
          <w:rFonts w:cs="Arial"/>
          <w:bCs/>
          <w:sz w:val="20"/>
          <w:szCs w:val="20"/>
        </w:rPr>
      </w:pPr>
    </w:p>
    <w:sectPr w:rsidRPr="00A201BF" w:rsidR="005A5A36" w:rsidSect="00321A98">
      <w:type w:val="continuous"/>
      <w:pgSz w:w="11906" w:h="16838" w:code="9"/>
      <w:pgMar w:top="2268" w:right="1418" w:bottom="1134" w:left="1418" w:header="851"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96E2" w14:textId="77777777" w:rsidR="000B1D04" w:rsidRDefault="000B1D04" w:rsidP="0036092F">
      <w:pPr>
        <w:spacing w:line="240" w:lineRule="auto"/>
      </w:pPr>
      <w:r>
        <w:separator/>
      </w:r>
    </w:p>
  </w:endnote>
  <w:endnote w:type="continuationSeparator" w:id="0">
    <w:p w14:paraId="096C7DD2" w14:textId="77777777" w:rsidR="000B1D04" w:rsidRDefault="000B1D04"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5C71" w14:textId="77777777" w:rsidR="000A5841" w:rsidRDefault="000A5841">
    <w:pPr>
      <w:pStyle w:val="Voettekst"/>
    </w:pPr>
    <w:r>
      <w:rPr>
        <w:noProof/>
        <w:sz w:val="8"/>
        <w:szCs w:val="8"/>
        <w:lang w:eastAsia="nl-NL"/>
      </w:rPr>
      <w:drawing>
        <wp:anchor distT="0" distB="0" distL="114300" distR="114300" simplePos="0" relativeHeight="251663360" behindDoc="1" locked="0" layoutInCell="1" allowOverlap="1" wp14:anchorId="595084AE" wp14:editId="00FEEA92">
          <wp:simplePos x="0" y="0"/>
          <wp:positionH relativeFrom="page">
            <wp:align>center</wp:align>
          </wp:positionH>
          <wp:positionV relativeFrom="page">
            <wp:align>bottom</wp:align>
          </wp:positionV>
          <wp:extent cx="2520000" cy="741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0050" w14:textId="77777777" w:rsidR="000A5841" w:rsidRDefault="000A5841">
    <w:pPr>
      <w:pStyle w:val="Voettekst"/>
    </w:pPr>
    <w:r>
      <w:rPr>
        <w:noProof/>
        <w:sz w:val="8"/>
        <w:szCs w:val="8"/>
        <w:lang w:eastAsia="nl-NL"/>
      </w:rPr>
      <w:drawing>
        <wp:anchor distT="0" distB="0" distL="114300" distR="114300" simplePos="0" relativeHeight="251661312" behindDoc="1" locked="0" layoutInCell="1" allowOverlap="1" wp14:anchorId="378C9E12" wp14:editId="2898E963">
          <wp:simplePos x="0" y="0"/>
          <wp:positionH relativeFrom="page">
            <wp:align>center</wp:align>
          </wp:positionH>
          <wp:positionV relativeFrom="page">
            <wp:align>bottom</wp:align>
          </wp:positionV>
          <wp:extent cx="2520000" cy="741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7FAF" w14:textId="77777777" w:rsidR="000B1D04" w:rsidRDefault="000B1D04" w:rsidP="0036092F">
      <w:pPr>
        <w:spacing w:line="240" w:lineRule="auto"/>
      </w:pPr>
      <w:r>
        <w:separator/>
      </w:r>
    </w:p>
  </w:footnote>
  <w:footnote w:type="continuationSeparator" w:id="0">
    <w:p w14:paraId="2233AC6B" w14:textId="77777777" w:rsidR="000B1D04" w:rsidRDefault="000B1D04" w:rsidP="00360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29208"/>
      <w:docPartObj>
        <w:docPartGallery w:val="Page Numbers (Top of Page)"/>
        <w:docPartUnique/>
      </w:docPartObj>
    </w:sdtPr>
    <w:sdtContent>
      <w:p w14:paraId="0F9F3661" w14:textId="77777777" w:rsidR="00D5277D" w:rsidRDefault="00D5277D">
        <w:pPr>
          <w:pStyle w:val="Koptekst"/>
        </w:pPr>
        <w:r>
          <w:rPr>
            <w:noProof/>
            <w:lang w:eastAsia="nl-NL"/>
          </w:rPr>
          <mc:AlternateContent>
            <mc:Choice Requires="wps">
              <w:drawing>
                <wp:anchor distT="0" distB="0" distL="114300" distR="114300" simplePos="0" relativeHeight="251665408" behindDoc="0" locked="0" layoutInCell="0" allowOverlap="1" wp14:anchorId="189FDC9D" wp14:editId="47DF3712">
                  <wp:simplePos x="0" y="0"/>
                  <wp:positionH relativeFrom="margin">
                    <wp:align>center</wp:align>
                  </wp:positionH>
                  <wp:positionV relativeFrom="topMargin">
                    <wp:posOffset>540385</wp:posOffset>
                  </wp:positionV>
                  <wp:extent cx="270000" cy="270000"/>
                  <wp:effectExtent l="0" t="0" r="0" b="0"/>
                  <wp:wrapNone/>
                  <wp:docPr id="7" name="Ova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000" cy="270000"/>
                          </a:xfrm>
                          <a:prstGeom prst="ellipse">
                            <a:avLst/>
                          </a:prstGeom>
                          <a:solidFill>
                            <a:srgbClr val="004682"/>
                          </a:solidFill>
                          <a:ln>
                            <a:noFill/>
                          </a:ln>
                        </wps:spPr>
                        <wps:txbx>
                          <w:txbxContent>
                            <w:p w14:paraId="0D3E546F" w14:textId="77777777"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391C0A" w:rsidRPr="00391C0A">
                                <w:rPr>
                                  <w:b/>
                                  <w:bCs/>
                                  <w:noProof/>
                                  <w:color w:val="FFFFFF" w:themeColor="background1"/>
                                  <w:sz w:val="20"/>
                                  <w:szCs w:val="20"/>
                                </w:rPr>
                                <w:t>2</w:t>
                              </w:r>
                              <w:r w:rsidRPr="00524668">
                                <w:rPr>
                                  <w:b/>
                                  <w:bCs/>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9FDC9D" id="Ovaal 7" o:spid="_x0000_s1026" style="position:absolute;margin-left:0;margin-top:42.55pt;width:21.25pt;height:21.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" o:allowincell="f" fillcolor="#004682" stroked="f">
                  <o:lock v:ext="edit" aspectratio="t"/>
                  <v:textbox inset="0,0,0,0">
                    <w:txbxContent>
                      <w:p w14:paraId="0D3E546F" w14:textId="77777777"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391C0A" w:rsidRPr="00391C0A">
                          <w:rPr>
                            <w:b/>
                            <w:bCs/>
                            <w:noProof/>
                            <w:color w:val="FFFFFF" w:themeColor="background1"/>
                            <w:sz w:val="20"/>
                            <w:szCs w:val="20"/>
                          </w:rPr>
                          <w:t>2</w:t>
                        </w:r>
                        <w:r w:rsidRPr="00524668">
                          <w:rPr>
                            <w:b/>
                            <w:bCs/>
                            <w:color w:val="FFFFFF" w:themeColor="background1"/>
                            <w:sz w:val="20"/>
                            <w:szCs w:val="20"/>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5EA" w14:textId="77777777" w:rsidR="00663378" w:rsidRDefault="00663378" w:rsidP="00663378">
    <w:pPr>
      <w:pStyle w:val="Koptekst"/>
      <w:tabs>
        <w:tab w:val="clear" w:pos="9072"/>
        <w:tab w:val="left" w:pos="142"/>
        <w:tab w:val="right" w:pos="8931"/>
      </w:tabs>
    </w:pPr>
    <w:r w:rsidRPr="00451A8F">
      <w:rPr>
        <w:noProof/>
        <w:szCs w:val="18"/>
        <w:lang w:eastAsia="nl-NL"/>
      </w:rPr>
      <w:drawing>
        <wp:anchor distT="0" distB="0" distL="114300" distR="114300" simplePos="0" relativeHeight="251659264" behindDoc="0" locked="0" layoutInCell="1" allowOverlap="1" wp14:anchorId="4E7990F8" wp14:editId="28BB6133">
          <wp:simplePos x="0" y="0"/>
          <wp:positionH relativeFrom="page">
            <wp:align>center</wp:align>
          </wp:positionH>
          <wp:positionV relativeFrom="page">
            <wp:align>top</wp:align>
          </wp:positionV>
          <wp:extent cx="2520000" cy="1260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594D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A3EE5"/>
    <w:multiLevelType w:val="hybridMultilevel"/>
    <w:tmpl w:val="3466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7F2870"/>
    <w:multiLevelType w:val="hybridMultilevel"/>
    <w:tmpl w:val="0AB2A1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FA6A6E"/>
    <w:multiLevelType w:val="hybridMultilevel"/>
    <w:tmpl w:val="7F0C5D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3BC3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E8E70A2"/>
    <w:multiLevelType w:val="hybridMultilevel"/>
    <w:tmpl w:val="7716EA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EE46C5"/>
    <w:multiLevelType w:val="hybridMultilevel"/>
    <w:tmpl w:val="4504F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587D39"/>
    <w:multiLevelType w:val="hybridMultilevel"/>
    <w:tmpl w:val="AB1E492C"/>
    <w:lvl w:ilvl="0" w:tplc="F64EADB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52554F3"/>
    <w:multiLevelType w:val="hybridMultilevel"/>
    <w:tmpl w:val="7C6E1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F9236C"/>
    <w:multiLevelType w:val="hybridMultilevel"/>
    <w:tmpl w:val="432A2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745329">
    <w:abstractNumId w:val="1"/>
  </w:num>
  <w:num w:numId="2" w16cid:durableId="478499273">
    <w:abstractNumId w:val="5"/>
  </w:num>
  <w:num w:numId="3" w16cid:durableId="419720643">
    <w:abstractNumId w:val="6"/>
  </w:num>
  <w:num w:numId="4" w16cid:durableId="28070536">
    <w:abstractNumId w:val="7"/>
  </w:num>
  <w:num w:numId="5" w16cid:durableId="400567372">
    <w:abstractNumId w:val="9"/>
  </w:num>
  <w:num w:numId="6" w16cid:durableId="308445161">
    <w:abstractNumId w:val="8"/>
  </w:num>
  <w:num w:numId="7" w16cid:durableId="1639610528">
    <w:abstractNumId w:val="3"/>
  </w:num>
  <w:num w:numId="8" w16cid:durableId="431122054">
    <w:abstractNumId w:val="0"/>
  </w:num>
  <w:num w:numId="9" w16cid:durableId="2140489951">
    <w:abstractNumId w:val="4"/>
  </w:num>
  <w:num w:numId="10" w16cid:durableId="1467235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78"/>
    <w:rsid w:val="0005319A"/>
    <w:rsid w:val="0006138B"/>
    <w:rsid w:val="000A5841"/>
    <w:rsid w:val="000B1D04"/>
    <w:rsid w:val="000B6895"/>
    <w:rsid w:val="00110A05"/>
    <w:rsid w:val="001220EA"/>
    <w:rsid w:val="001307D3"/>
    <w:rsid w:val="00141DB4"/>
    <w:rsid w:val="001A2633"/>
    <w:rsid w:val="001A3066"/>
    <w:rsid w:val="001D3F3B"/>
    <w:rsid w:val="001D67AE"/>
    <w:rsid w:val="00200E13"/>
    <w:rsid w:val="00201B18"/>
    <w:rsid w:val="00221E0C"/>
    <w:rsid w:val="002327DE"/>
    <w:rsid w:val="00235F30"/>
    <w:rsid w:val="0026342F"/>
    <w:rsid w:val="002640EC"/>
    <w:rsid w:val="002852CD"/>
    <w:rsid w:val="00291B91"/>
    <w:rsid w:val="002B07F3"/>
    <w:rsid w:val="002C2B79"/>
    <w:rsid w:val="0031127F"/>
    <w:rsid w:val="0031131D"/>
    <w:rsid w:val="00321A98"/>
    <w:rsid w:val="003235F8"/>
    <w:rsid w:val="00354ACC"/>
    <w:rsid w:val="0036092F"/>
    <w:rsid w:val="003632F4"/>
    <w:rsid w:val="00376788"/>
    <w:rsid w:val="00391C0A"/>
    <w:rsid w:val="003A0121"/>
    <w:rsid w:val="003A405F"/>
    <w:rsid w:val="003C06C7"/>
    <w:rsid w:val="00445477"/>
    <w:rsid w:val="00455CA5"/>
    <w:rsid w:val="00512CDF"/>
    <w:rsid w:val="005154CA"/>
    <w:rsid w:val="005241C1"/>
    <w:rsid w:val="00524668"/>
    <w:rsid w:val="00552BA4"/>
    <w:rsid w:val="00562E90"/>
    <w:rsid w:val="00573211"/>
    <w:rsid w:val="0058187D"/>
    <w:rsid w:val="005863A2"/>
    <w:rsid w:val="005A5A36"/>
    <w:rsid w:val="005C0800"/>
    <w:rsid w:val="005F1DD5"/>
    <w:rsid w:val="006000EC"/>
    <w:rsid w:val="00611702"/>
    <w:rsid w:val="0062449A"/>
    <w:rsid w:val="006265B4"/>
    <w:rsid w:val="00644341"/>
    <w:rsid w:val="00663378"/>
    <w:rsid w:val="006A2349"/>
    <w:rsid w:val="006A3979"/>
    <w:rsid w:val="006B7143"/>
    <w:rsid w:val="006D0BDE"/>
    <w:rsid w:val="006F13EE"/>
    <w:rsid w:val="00721177"/>
    <w:rsid w:val="007635B6"/>
    <w:rsid w:val="007660E7"/>
    <w:rsid w:val="007A7555"/>
    <w:rsid w:val="007B55F4"/>
    <w:rsid w:val="007D51C5"/>
    <w:rsid w:val="00806AFA"/>
    <w:rsid w:val="00814377"/>
    <w:rsid w:val="00815075"/>
    <w:rsid w:val="00844813"/>
    <w:rsid w:val="008729D7"/>
    <w:rsid w:val="008922A9"/>
    <w:rsid w:val="008A47A5"/>
    <w:rsid w:val="008D1C0D"/>
    <w:rsid w:val="008D55FF"/>
    <w:rsid w:val="009008E9"/>
    <w:rsid w:val="009067FB"/>
    <w:rsid w:val="00955DED"/>
    <w:rsid w:val="00992439"/>
    <w:rsid w:val="009B341F"/>
    <w:rsid w:val="009F5342"/>
    <w:rsid w:val="00A201BF"/>
    <w:rsid w:val="00A72AB8"/>
    <w:rsid w:val="00AA6931"/>
    <w:rsid w:val="00AB0E40"/>
    <w:rsid w:val="00AC4EB9"/>
    <w:rsid w:val="00AF4EE5"/>
    <w:rsid w:val="00B02E3D"/>
    <w:rsid w:val="00B4015D"/>
    <w:rsid w:val="00B66D63"/>
    <w:rsid w:val="00B71146"/>
    <w:rsid w:val="00B81D90"/>
    <w:rsid w:val="00BB4AB0"/>
    <w:rsid w:val="00BB737C"/>
    <w:rsid w:val="00BE6121"/>
    <w:rsid w:val="00C82AD6"/>
    <w:rsid w:val="00C91DD1"/>
    <w:rsid w:val="00C97840"/>
    <w:rsid w:val="00CA2A74"/>
    <w:rsid w:val="00CF4C9B"/>
    <w:rsid w:val="00D360B4"/>
    <w:rsid w:val="00D4390A"/>
    <w:rsid w:val="00D5277D"/>
    <w:rsid w:val="00D6110B"/>
    <w:rsid w:val="00D9261A"/>
    <w:rsid w:val="00D9485A"/>
    <w:rsid w:val="00DE1A9B"/>
    <w:rsid w:val="00DE4022"/>
    <w:rsid w:val="00DF24A3"/>
    <w:rsid w:val="00DF7AA0"/>
    <w:rsid w:val="00E0405F"/>
    <w:rsid w:val="00E139A9"/>
    <w:rsid w:val="00E51C74"/>
    <w:rsid w:val="00E65D57"/>
    <w:rsid w:val="00E71D1F"/>
    <w:rsid w:val="00EA7480"/>
    <w:rsid w:val="00EC13F8"/>
    <w:rsid w:val="00EE1519"/>
    <w:rsid w:val="00F10A11"/>
    <w:rsid w:val="00F5604F"/>
    <w:rsid w:val="00F83FEF"/>
    <w:rsid w:val="00FB39A9"/>
    <w:rsid w:val="00FC2ED1"/>
    <w:rsid w:val="00FD3928"/>
    <w:rsid w:val="00FE75CB"/>
    <w:rsid w:val="00FF4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23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378"/>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663378"/>
    <w:pPr>
      <w:spacing w:line="240" w:lineRule="auto"/>
      <w:ind w:left="720"/>
    </w:pPr>
    <w:rPr>
      <w:rFonts w:ascii="Calibri" w:hAnsi="Calibri" w:cs="Times New Roman"/>
      <w:sz w:val="22"/>
    </w:rPr>
  </w:style>
  <w:style w:type="paragraph" w:styleId="Ballontekst">
    <w:name w:val="Balloon Text"/>
    <w:basedOn w:val="Standaard"/>
    <w:link w:val="BallontekstChar"/>
    <w:uiPriority w:val="99"/>
    <w:semiHidden/>
    <w:unhideWhenUsed/>
    <w:rsid w:val="00BE612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E6121"/>
    <w:rPr>
      <w:rFonts w:ascii="Segoe UI" w:hAnsi="Segoe UI" w:cs="Segoe UI"/>
      <w:sz w:val="18"/>
      <w:szCs w:val="18"/>
    </w:rPr>
  </w:style>
  <w:style w:type="character" w:styleId="Tekstvantijdelijkeaanduiding">
    <w:name w:val="Placeholder Text"/>
    <w:basedOn w:val="Standaardalinea-lettertype"/>
    <w:uiPriority w:val="99"/>
    <w:semiHidden/>
    <w:rsid w:val="00FF48EC"/>
    <w:rPr>
      <w:color w:val="808080"/>
    </w:rPr>
  </w:style>
  <w:style w:type="paragraph" w:customStyle="1" w:styleId="onderwerp2">
    <w:name w:val="onderwerp2"/>
    <w:basedOn w:val="Standaard"/>
    <w:next w:val="Standaard"/>
    <w:link w:val="onderwerp2Char"/>
    <w:autoRedefine/>
    <w:rsid w:val="00FF48EC"/>
    <w:pPr>
      <w:framePr w:hSpace="108" w:wrap="around" w:vAnchor="page" w:hAnchor="page" w:x="738" w:y="3233"/>
    </w:pPr>
    <w:rPr>
      <w:sz w:val="14"/>
    </w:rPr>
  </w:style>
  <w:style w:type="character" w:customStyle="1" w:styleId="onderwerp2Char">
    <w:name w:val="onderwerp2 Char"/>
    <w:basedOn w:val="Standaardalinea-lettertype"/>
    <w:link w:val="onderwerp2"/>
    <w:rsid w:val="00FF48EC"/>
    <w:rPr>
      <w:rFonts w:ascii="Arial" w:hAnsi="Arial"/>
      <w:sz w:val="14"/>
    </w:rPr>
  </w:style>
  <w:style w:type="paragraph" w:styleId="Revisie">
    <w:name w:val="Revision"/>
    <w:hidden/>
    <w:uiPriority w:val="99"/>
    <w:semiHidden/>
    <w:rsid w:val="00B4015D"/>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391F1FB434F49AC176DA8B3F57EDA"/>
        <w:category>
          <w:name w:val="Algemeen"/>
          <w:gallery w:val="placeholder"/>
        </w:category>
        <w:types>
          <w:type w:val="bbPlcHdr"/>
        </w:types>
        <w:behaviors>
          <w:behavior w:val="content"/>
        </w:behaviors>
        <w:guid w:val="{7627F489-CA95-4CA3-A360-7497E1FEB2A1}"/>
      </w:docPartPr>
      <w:docPartBody>
        <w:p w:rsidR="00482FAA" w:rsidRPr="00A201BF" w:rsidRDefault="00482FAA" w:rsidP="00FD3928">
          <w:pPr>
            <w:rPr>
              <w:rStyle w:val="Tekstvantijdelijkeaanduiding"/>
              <w:rFonts w:cs="Arial"/>
              <w:sz w:val="20"/>
              <w:szCs w:val="20"/>
            </w:rPr>
          </w:pPr>
          <w:r w:rsidRPr="00A201BF">
            <w:rPr>
              <w:rStyle w:val="Tekstvantijdelijkeaanduiding"/>
              <w:rFonts w:cs="Arial"/>
              <w:sz w:val="20"/>
              <w:szCs w:val="20"/>
            </w:rPr>
            <w:t xml:space="preserve">&lt;klik hier om tekst in te voeren&gt; </w:t>
          </w:r>
        </w:p>
        <w:p w:rsidR="00482FAA" w:rsidRPr="00A201BF" w:rsidRDefault="00482FAA" w:rsidP="00FD3928">
          <w:pPr>
            <w:rPr>
              <w:rStyle w:val="Tekstvantijdelijkeaanduiding"/>
              <w:rFonts w:cs="Arial"/>
              <w:sz w:val="20"/>
              <w:szCs w:val="20"/>
            </w:rPr>
          </w:pPr>
          <w:r w:rsidRPr="00A201BF">
            <w:rPr>
              <w:rStyle w:val="Tekstvantijdelijkeaanduiding"/>
              <w:rFonts w:cs="Arial"/>
              <w:sz w:val="20"/>
              <w:szCs w:val="20"/>
            </w:rPr>
            <w:t xml:space="preserve">&gt; NB1: de gehele gespreksnotitie mag </w:t>
          </w:r>
          <w:r w:rsidRPr="00AC4EB9">
            <w:rPr>
              <w:rStyle w:val="Tekstvantijdelijkeaanduiding"/>
              <w:rFonts w:cs="Arial"/>
              <w:sz w:val="20"/>
              <w:szCs w:val="20"/>
              <w:u w:val="single"/>
            </w:rPr>
            <w:t>maximaal 2 A4’tjes</w:t>
          </w:r>
          <w:r w:rsidRPr="00A201BF">
            <w:rPr>
              <w:rStyle w:val="Tekstvantijdelijkeaanduiding"/>
              <w:rFonts w:cs="Arial"/>
              <w:sz w:val="20"/>
              <w:szCs w:val="20"/>
            </w:rPr>
            <w:t xml:space="preserve"> lang zijn </w:t>
          </w:r>
        </w:p>
        <w:p w:rsidR="006F23AA" w:rsidRDefault="00482FAA" w:rsidP="00482FAA">
          <w:pPr>
            <w:pStyle w:val="934391F1FB434F49AC176DA8B3F57EDA33"/>
          </w:pPr>
          <w:r w:rsidRPr="00A201BF">
            <w:rPr>
              <w:rStyle w:val="Tekstvantijdelijkeaanduiding"/>
              <w:rFonts w:cs="Arial"/>
              <w:sz w:val="20"/>
              <w:szCs w:val="20"/>
            </w:rPr>
            <w:t>&gt; NB2: verstuur het uiteindelijke document</w:t>
          </w:r>
          <w:r>
            <w:rPr>
              <w:rStyle w:val="Tekstvantijdelijkeaanduiding"/>
              <w:rFonts w:cs="Arial"/>
              <w:sz w:val="20"/>
              <w:szCs w:val="20"/>
            </w:rPr>
            <w:t xml:space="preserve"> </w:t>
          </w:r>
          <w:r w:rsidRPr="009067FB">
            <w:rPr>
              <w:rStyle w:val="Tekstvantijdelijkeaanduiding"/>
              <w:rFonts w:cs="Arial"/>
              <w:sz w:val="20"/>
              <w:szCs w:val="20"/>
              <w:u w:val="single"/>
            </w:rPr>
            <w:t>via Bestuurszaken</w:t>
          </w:r>
          <w:r w:rsidRPr="00A201BF">
            <w:rPr>
              <w:rStyle w:val="Tekstvantijdelijkeaanduiding"/>
              <w:rFonts w:cs="Arial"/>
              <w:sz w:val="20"/>
              <w:szCs w:val="20"/>
            </w:rPr>
            <w:t xml:space="preserve"> </w:t>
          </w:r>
          <w:r w:rsidRPr="00AC4EB9">
            <w:rPr>
              <w:rStyle w:val="Tekstvantijdelijkeaanduiding"/>
              <w:rFonts w:cs="Arial"/>
              <w:sz w:val="20"/>
              <w:szCs w:val="20"/>
              <w:u w:val="single"/>
            </w:rPr>
            <w:t>als PDF-bestand</w:t>
          </w:r>
        </w:p>
      </w:docPartBody>
    </w:docPart>
    <w:docPart>
      <w:docPartPr>
        <w:name w:val="6772761F50854AC8B420437700EEE420"/>
        <w:category>
          <w:name w:val="Algemeen"/>
          <w:gallery w:val="placeholder"/>
        </w:category>
        <w:types>
          <w:type w:val="bbPlcHdr"/>
        </w:types>
        <w:behaviors>
          <w:behavior w:val="content"/>
        </w:behaviors>
        <w:guid w:val="{50868F3B-3132-42B2-A4CE-E9702E92C0E4}"/>
      </w:docPartPr>
      <w:docPartBody>
        <w:p w:rsidR="006F23AA" w:rsidRDefault="00482FAA" w:rsidP="00482FAA">
          <w:pPr>
            <w:pStyle w:val="6772761F50854AC8B420437700EEE42029"/>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vul hier dag + datum in</w:t>
          </w:r>
          <w:r w:rsidRPr="00A201BF">
            <w:rPr>
              <w:rStyle w:val="Tekstvantijdelijkeaanduiding"/>
              <w:rFonts w:cs="Arial"/>
              <w:b/>
              <w:color w:val="BE965A"/>
              <w:sz w:val="24"/>
              <w:szCs w:val="24"/>
            </w:rPr>
            <w:t>&gt;</w:t>
          </w:r>
        </w:p>
      </w:docPartBody>
    </w:docPart>
    <w:docPart>
      <w:docPartPr>
        <w:name w:val="58CE57B374A749CC9675DF2184D36D76"/>
        <w:category>
          <w:name w:val="Algemeen"/>
          <w:gallery w:val="placeholder"/>
        </w:category>
        <w:types>
          <w:type w:val="bbPlcHdr"/>
        </w:types>
        <w:behaviors>
          <w:behavior w:val="content"/>
        </w:behaviors>
        <w:guid w:val="{30AE00CD-6A9A-4660-9CFE-BF6A1248ADFE}"/>
      </w:docPartPr>
      <w:docPartBody>
        <w:p w:rsidR="006F23AA" w:rsidRDefault="00482FAA" w:rsidP="00482FAA">
          <w:pPr>
            <w:pStyle w:val="58CE57B374A749CC9675DF2184D36D7628"/>
          </w:pPr>
          <w:r w:rsidRPr="00A201BF">
            <w:rPr>
              <w:rStyle w:val="Tekstvantijdelijkeaanduiding"/>
              <w:rFonts w:cs="Arial"/>
              <w:b/>
              <w:color w:val="004682"/>
              <w:sz w:val="28"/>
              <w:szCs w:val="28"/>
              <w:u w:val="single"/>
            </w:rPr>
            <w:t>&lt;naam rondetafelgesprek&gt;</w:t>
          </w:r>
        </w:p>
      </w:docPartBody>
    </w:docPart>
    <w:docPart>
      <w:docPartPr>
        <w:name w:val="B1FFB67CA4544A16B9FD9AE8CD1A27A0"/>
        <w:category>
          <w:name w:val="Algemeen"/>
          <w:gallery w:val="placeholder"/>
        </w:category>
        <w:types>
          <w:type w:val="bbPlcHdr"/>
        </w:types>
        <w:behaviors>
          <w:behavior w:val="content"/>
        </w:behaviors>
        <w:guid w:val="{F3815D74-F85B-418C-A985-D86494A6BC90}"/>
      </w:docPartPr>
      <w:docPartBody>
        <w:p w:rsidR="00866EAE" w:rsidRDefault="00866EAE" w:rsidP="00866EAE">
          <w:pPr>
            <w:pStyle w:val="B1FFB67CA4544A16B9FD9AE8CD1A27A0"/>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vul hier dag + datum in</w:t>
          </w:r>
          <w:r w:rsidRPr="00A201BF">
            <w:rPr>
              <w:rStyle w:val="Tekstvantijdelijkeaanduiding"/>
              <w:rFonts w:cs="Arial"/>
              <w:b/>
              <w:color w:val="BE965A"/>
              <w:sz w:val="24"/>
              <w:szCs w:val="24"/>
            </w:rPr>
            <w:t>&gt;</w:t>
          </w:r>
        </w:p>
      </w:docPartBody>
    </w:docPart>
    <w:docPart>
      <w:docPartPr>
        <w:name w:val="1077BF20D0BA47039E3EF872F3BA4DCA"/>
        <w:category>
          <w:name w:val="Algemeen"/>
          <w:gallery w:val="placeholder"/>
        </w:category>
        <w:types>
          <w:type w:val="bbPlcHdr"/>
        </w:types>
        <w:behaviors>
          <w:behavior w:val="content"/>
        </w:behaviors>
        <w:guid w:val="{4FF53BFA-069E-49EB-830E-8C24648AAD6D}"/>
      </w:docPartPr>
      <w:docPartBody>
        <w:p w:rsidR="00866EAE" w:rsidRDefault="00866EAE" w:rsidP="00866EAE">
          <w:pPr>
            <w:pStyle w:val="1077BF20D0BA47039E3EF872F3BA4DCA"/>
          </w:pPr>
          <w:r w:rsidRPr="00D6110B">
            <w:rPr>
              <w:rStyle w:val="Tekstvantijdelijkeaanduiding"/>
              <w:rFonts w:cs="Arial"/>
              <w:b/>
              <w:i/>
              <w:color w:val="BE965A"/>
              <w:sz w:val="24"/>
              <w:szCs w:val="24"/>
            </w:rPr>
            <w:t>&lt;</w:t>
          </w:r>
          <w:r w:rsidRPr="00E65D57">
            <w:rPr>
              <w:rStyle w:val="Tekstvantijdelijkeaanduiding"/>
              <w:rFonts w:cs="Arial"/>
              <w:i/>
              <w:color w:val="FF0000"/>
              <w:sz w:val="24"/>
              <w:szCs w:val="24"/>
            </w:rPr>
            <w:t>vul hier begin- + eindtijd in</w:t>
          </w:r>
          <w:r w:rsidRPr="00A201BF">
            <w:rPr>
              <w:rStyle w:val="Tekstvantijdelijkeaanduiding"/>
              <w:rFonts w:cs="Arial"/>
              <w:b/>
              <w:color w:val="BE965A"/>
              <w:sz w:val="24"/>
              <w:szCs w:val="24"/>
            </w:rPr>
            <w:t>&gt;</w:t>
          </w:r>
        </w:p>
      </w:docPartBody>
    </w:docPart>
    <w:docPart>
      <w:docPartPr>
        <w:name w:val="69B8F718FF0E487BA4D841C161E33CDC"/>
        <w:category>
          <w:name w:val="Algemeen"/>
          <w:gallery w:val="placeholder"/>
        </w:category>
        <w:types>
          <w:type w:val="bbPlcHdr"/>
        </w:types>
        <w:behaviors>
          <w:behavior w:val="content"/>
        </w:behaviors>
        <w:guid w:val="{4161208F-9B9B-44E5-B1C4-9471E4AB7BB1}"/>
      </w:docPartPr>
      <w:docPartBody>
        <w:p w:rsidR="00866EAE" w:rsidRPr="00A201BF" w:rsidRDefault="00866EAE" w:rsidP="00FD3928">
          <w:pPr>
            <w:rPr>
              <w:rStyle w:val="Tekstvantijdelijkeaanduiding"/>
              <w:rFonts w:cs="Arial"/>
              <w:sz w:val="20"/>
              <w:szCs w:val="20"/>
            </w:rPr>
          </w:pPr>
          <w:r w:rsidRPr="00A201BF">
            <w:rPr>
              <w:rStyle w:val="Tekstvantijdelijkeaanduiding"/>
              <w:rFonts w:cs="Arial"/>
              <w:sz w:val="20"/>
              <w:szCs w:val="20"/>
            </w:rPr>
            <w:t xml:space="preserve">&lt;klik hier om tekst in te voeren&gt; </w:t>
          </w:r>
        </w:p>
        <w:p w:rsidR="00866EAE" w:rsidRPr="00A201BF" w:rsidRDefault="00866EAE" w:rsidP="00FD3928">
          <w:pPr>
            <w:rPr>
              <w:rStyle w:val="Tekstvantijdelijkeaanduiding"/>
              <w:rFonts w:cs="Arial"/>
              <w:sz w:val="20"/>
              <w:szCs w:val="20"/>
            </w:rPr>
          </w:pPr>
          <w:r w:rsidRPr="00A201BF">
            <w:rPr>
              <w:rStyle w:val="Tekstvantijdelijkeaanduiding"/>
              <w:rFonts w:cs="Arial"/>
              <w:sz w:val="20"/>
              <w:szCs w:val="20"/>
            </w:rPr>
            <w:t xml:space="preserve">&gt; NB1: de gehele gespreksnotitie mag </w:t>
          </w:r>
          <w:r w:rsidRPr="00AC4EB9">
            <w:rPr>
              <w:rStyle w:val="Tekstvantijdelijkeaanduiding"/>
              <w:rFonts w:cs="Arial"/>
              <w:sz w:val="20"/>
              <w:szCs w:val="20"/>
              <w:u w:val="single"/>
            </w:rPr>
            <w:t>maximaal 2 A4’tjes</w:t>
          </w:r>
          <w:r w:rsidRPr="00A201BF">
            <w:rPr>
              <w:rStyle w:val="Tekstvantijdelijkeaanduiding"/>
              <w:rFonts w:cs="Arial"/>
              <w:sz w:val="20"/>
              <w:szCs w:val="20"/>
            </w:rPr>
            <w:t xml:space="preserve"> lang zijn </w:t>
          </w:r>
        </w:p>
        <w:p w:rsidR="00866EAE" w:rsidRDefault="00866EAE" w:rsidP="00866EAE">
          <w:pPr>
            <w:pStyle w:val="69B8F718FF0E487BA4D841C161E33CDC"/>
          </w:pPr>
          <w:r w:rsidRPr="00A201BF">
            <w:rPr>
              <w:rStyle w:val="Tekstvantijdelijkeaanduiding"/>
              <w:rFonts w:cs="Arial"/>
              <w:sz w:val="20"/>
              <w:szCs w:val="20"/>
            </w:rPr>
            <w:t>&gt; NB2: verstuur het uiteindelijke document</w:t>
          </w:r>
          <w:r>
            <w:rPr>
              <w:rStyle w:val="Tekstvantijdelijkeaanduiding"/>
              <w:rFonts w:cs="Arial"/>
              <w:sz w:val="20"/>
              <w:szCs w:val="20"/>
            </w:rPr>
            <w:t xml:space="preserve"> </w:t>
          </w:r>
          <w:r w:rsidRPr="009067FB">
            <w:rPr>
              <w:rStyle w:val="Tekstvantijdelijkeaanduiding"/>
              <w:rFonts w:cs="Arial"/>
              <w:sz w:val="20"/>
              <w:szCs w:val="20"/>
              <w:u w:val="single"/>
            </w:rPr>
            <w:t>via Bestuurszaken</w:t>
          </w:r>
          <w:r w:rsidRPr="00A201BF">
            <w:rPr>
              <w:rStyle w:val="Tekstvantijdelijkeaanduiding"/>
              <w:rFonts w:cs="Arial"/>
              <w:sz w:val="20"/>
              <w:szCs w:val="20"/>
            </w:rPr>
            <w:t xml:space="preserve"> </w:t>
          </w:r>
          <w:r w:rsidRPr="00AC4EB9">
            <w:rPr>
              <w:rStyle w:val="Tekstvantijdelijkeaanduiding"/>
              <w:rFonts w:cs="Arial"/>
              <w:sz w:val="20"/>
              <w:szCs w:val="20"/>
              <w:u w:val="single"/>
            </w:rPr>
            <w:t>als PDF-bestand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06"/>
    <w:rsid w:val="000F5760"/>
    <w:rsid w:val="00154B2B"/>
    <w:rsid w:val="00482FAA"/>
    <w:rsid w:val="006F23AA"/>
    <w:rsid w:val="006F7706"/>
    <w:rsid w:val="007B69C0"/>
    <w:rsid w:val="007C496F"/>
    <w:rsid w:val="00866EAE"/>
    <w:rsid w:val="008C4786"/>
    <w:rsid w:val="009714FE"/>
    <w:rsid w:val="00B96D34"/>
    <w:rsid w:val="00D4382B"/>
    <w:rsid w:val="00DA2578"/>
    <w:rsid w:val="00F54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66EAE"/>
    <w:rPr>
      <w:color w:val="808080"/>
    </w:rPr>
  </w:style>
  <w:style w:type="paragraph" w:styleId="Koptekst">
    <w:name w:val="header"/>
    <w:basedOn w:val="Standaard"/>
    <w:link w:val="KoptekstChar"/>
    <w:uiPriority w:val="99"/>
    <w:unhideWhenUsed/>
    <w:rsid w:val="006F7706"/>
    <w:pPr>
      <w:tabs>
        <w:tab w:val="center" w:pos="4536"/>
        <w:tab w:val="right" w:pos="9072"/>
      </w:tabs>
      <w:spacing w:after="0" w:line="240" w:lineRule="auto"/>
    </w:pPr>
    <w:rPr>
      <w:rFonts w:ascii="Arial" w:eastAsiaTheme="minorHAnsi" w:hAnsi="Arial"/>
      <w:sz w:val="18"/>
      <w:lang w:eastAsia="en-US"/>
    </w:rPr>
  </w:style>
  <w:style w:type="character" w:customStyle="1" w:styleId="KoptekstChar">
    <w:name w:val="Koptekst Char"/>
    <w:basedOn w:val="Standaardalinea-lettertype"/>
    <w:link w:val="Koptekst"/>
    <w:uiPriority w:val="99"/>
    <w:rsid w:val="006F7706"/>
    <w:rPr>
      <w:rFonts w:ascii="Arial" w:eastAsiaTheme="minorHAnsi" w:hAnsi="Arial"/>
      <w:sz w:val="18"/>
      <w:lang w:eastAsia="en-US"/>
    </w:rPr>
  </w:style>
  <w:style w:type="paragraph" w:styleId="Lijstalinea">
    <w:name w:val="List Paragraph"/>
    <w:basedOn w:val="Standaard"/>
    <w:uiPriority w:val="34"/>
    <w:qFormat/>
    <w:rsid w:val="006F7706"/>
    <w:pPr>
      <w:spacing w:after="0" w:line="240" w:lineRule="auto"/>
      <w:ind w:left="720"/>
    </w:pPr>
    <w:rPr>
      <w:rFonts w:ascii="Calibri" w:eastAsiaTheme="minorHAnsi" w:hAnsi="Calibri" w:cs="Times New Roman"/>
      <w:lang w:eastAsia="en-US"/>
    </w:rPr>
  </w:style>
  <w:style w:type="paragraph" w:customStyle="1" w:styleId="58CE57B374A749CC9675DF2184D36D7628">
    <w:name w:val="58CE57B374A749CC9675DF2184D36D7628"/>
    <w:rsid w:val="00482FAA"/>
    <w:pPr>
      <w:spacing w:after="0" w:line="276" w:lineRule="auto"/>
    </w:pPr>
    <w:rPr>
      <w:rFonts w:ascii="Arial" w:eastAsiaTheme="minorHAnsi" w:hAnsi="Arial"/>
      <w:sz w:val="18"/>
      <w:lang w:eastAsia="en-US"/>
    </w:rPr>
  </w:style>
  <w:style w:type="paragraph" w:customStyle="1" w:styleId="6772761F50854AC8B420437700EEE42029">
    <w:name w:val="6772761F50854AC8B420437700EEE42029"/>
    <w:rsid w:val="00482FAA"/>
    <w:pPr>
      <w:spacing w:after="0" w:line="276" w:lineRule="auto"/>
    </w:pPr>
    <w:rPr>
      <w:rFonts w:ascii="Arial" w:eastAsiaTheme="minorHAnsi" w:hAnsi="Arial"/>
      <w:sz w:val="18"/>
      <w:lang w:eastAsia="en-US"/>
    </w:rPr>
  </w:style>
  <w:style w:type="paragraph" w:customStyle="1" w:styleId="934391F1FB434F49AC176DA8B3F57EDA33">
    <w:name w:val="934391F1FB434F49AC176DA8B3F57EDA33"/>
    <w:rsid w:val="00482FAA"/>
    <w:pPr>
      <w:spacing w:after="0" w:line="276" w:lineRule="auto"/>
    </w:pPr>
    <w:rPr>
      <w:rFonts w:ascii="Arial" w:eastAsiaTheme="minorHAnsi" w:hAnsi="Arial"/>
      <w:sz w:val="18"/>
      <w:lang w:eastAsia="en-US"/>
    </w:rPr>
  </w:style>
  <w:style w:type="paragraph" w:customStyle="1" w:styleId="B1FFB67CA4544A16B9FD9AE8CD1A27A0">
    <w:name w:val="B1FFB67CA4544A16B9FD9AE8CD1A27A0"/>
    <w:rsid w:val="00866EAE"/>
    <w:rPr>
      <w:kern w:val="2"/>
      <w14:ligatures w14:val="standardContextual"/>
    </w:rPr>
  </w:style>
  <w:style w:type="paragraph" w:customStyle="1" w:styleId="1077BF20D0BA47039E3EF872F3BA4DCA">
    <w:name w:val="1077BF20D0BA47039E3EF872F3BA4DCA"/>
    <w:rsid w:val="00866EAE"/>
    <w:rPr>
      <w:kern w:val="2"/>
      <w14:ligatures w14:val="standardContextual"/>
    </w:rPr>
  </w:style>
  <w:style w:type="paragraph" w:customStyle="1" w:styleId="69B8F718FF0E487BA4D841C161E33CDC">
    <w:name w:val="69B8F718FF0E487BA4D841C161E33CDC"/>
    <w:rsid w:val="00866E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919</ap:Words>
  <ap:Characters>5055</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2024-10-11T13:07:00.0000000Z</dcterms:created>
  <dcterms:modified xsi:type="dcterms:W3CDTF">2024-10-11T13:07:00.0000000Z</dcterms:modified>
  <version/>
  <category/>
</coreProperties>
</file>