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1863" w:rsidP="00311863" w:rsidRDefault="00311863" w14:paraId="219D4124" w14:textId="77777777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Style w:val="Zwaar"/>
          <w:rFonts w:ascii="Arial" w:hAnsi="Arial" w:eastAsia="Times New Roman" w:cs="Arial"/>
          <w:sz w:val="22"/>
          <w:szCs w:val="22"/>
        </w:rPr>
        <w:t>Regeling van werkzaamheden</w:t>
      </w:r>
    </w:p>
    <w:p w:rsidR="00311863" w:rsidP="00311863" w:rsidRDefault="00311863" w14:paraId="28D8D3FA" w14:textId="77777777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De </w:t>
      </w:r>
      <w:r>
        <w:rPr>
          <w:rStyle w:val="Zwaar"/>
          <w:rFonts w:ascii="Arial" w:hAnsi="Arial" w:eastAsia="Times New Roman" w:cs="Arial"/>
          <w:sz w:val="22"/>
          <w:szCs w:val="22"/>
        </w:rPr>
        <w:t>voorzitter</w:t>
      </w:r>
      <w:r>
        <w:rPr>
          <w:rFonts w:ascii="Arial" w:hAnsi="Arial" w:eastAsia="Times New Roman" w:cs="Arial"/>
          <w:sz w:val="22"/>
          <w:szCs w:val="22"/>
        </w:rPr>
        <w:t>:</w:t>
      </w:r>
      <w:r>
        <w:rPr>
          <w:rFonts w:ascii="Arial" w:hAnsi="Arial" w:eastAsia="Times New Roman" w:cs="Arial"/>
          <w:sz w:val="22"/>
          <w:szCs w:val="22"/>
        </w:rPr>
        <w:br/>
        <w:t>We hebben een korte regeling van werkzaamheden.</w:t>
      </w:r>
      <w:r>
        <w:rPr>
          <w:rFonts w:ascii="Arial" w:hAnsi="Arial" w:eastAsia="Times New Roman" w:cs="Arial"/>
          <w:sz w:val="22"/>
          <w:szCs w:val="22"/>
        </w:rPr>
        <w:br/>
      </w:r>
      <w:r>
        <w:rPr>
          <w:rFonts w:ascii="Arial" w:hAnsi="Arial" w:eastAsia="Times New Roman" w:cs="Arial"/>
          <w:sz w:val="22"/>
          <w:szCs w:val="22"/>
        </w:rPr>
        <w:br/>
        <w:t>Ik stel voor toe te voegen aan de agenda van de Kamer het tweeminutendebat Strafrechtketen (CD d.d. 02/10), met als eerste spreker het lid Palmen van Nieuw Sociaal Contract.</w:t>
      </w:r>
      <w:r>
        <w:rPr>
          <w:rFonts w:ascii="Arial" w:hAnsi="Arial" w:eastAsia="Times New Roman" w:cs="Arial"/>
          <w:sz w:val="22"/>
          <w:szCs w:val="22"/>
        </w:rPr>
        <w:br/>
      </w:r>
      <w:r>
        <w:rPr>
          <w:rFonts w:ascii="Arial" w:hAnsi="Arial" w:eastAsia="Times New Roman" w:cs="Arial"/>
          <w:sz w:val="22"/>
          <w:szCs w:val="22"/>
        </w:rPr>
        <w:br/>
        <w:t>Ik stel voor dinsdag 15 oktober aanstaande ook te stemmen over:</w:t>
      </w:r>
    </w:p>
    <w:p w:rsidR="00311863" w:rsidP="00311863" w:rsidRDefault="00311863" w14:paraId="2148E5C1" w14:textId="7777777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de ingediende moties bij het notaoverleg over de initiatiefnota van het lid Krul Geneesmiddelen weer binnen bereik;</w:t>
      </w:r>
    </w:p>
    <w:p w:rsidR="00311863" w:rsidP="00311863" w:rsidRDefault="00311863" w14:paraId="04A2DEFB" w14:textId="7777777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de Wet wijziging Meststoffenwet in verband met de maximale mestproductie (36618) en de daarbij ingediende moties.</w:t>
      </w:r>
    </w:p>
    <w:p w:rsidR="00311863" w:rsidP="00311863" w:rsidRDefault="00311863" w14:paraId="7750E9B2" w14:textId="77777777">
      <w:pPr>
        <w:rPr>
          <w:rFonts w:ascii="Arial" w:hAnsi="Arial" w:eastAsia="Times New Roman" w:cs="Arial"/>
          <w:sz w:val="22"/>
          <w:szCs w:val="22"/>
        </w:rPr>
      </w:pPr>
    </w:p>
    <w:p w:rsidR="00311863" w:rsidP="00311863" w:rsidRDefault="00311863" w14:paraId="76223970" w14:textId="77777777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Overeenkomstig de voorstellen van de voorzitter wordt besloten.</w:t>
      </w:r>
    </w:p>
    <w:p w:rsidR="00311863" w:rsidP="00311863" w:rsidRDefault="00311863" w14:paraId="1A026D8F" w14:textId="77777777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De </w:t>
      </w:r>
      <w:r>
        <w:rPr>
          <w:rStyle w:val="Zwaar"/>
          <w:rFonts w:ascii="Arial" w:hAnsi="Arial" w:eastAsia="Times New Roman" w:cs="Arial"/>
          <w:sz w:val="22"/>
          <w:szCs w:val="22"/>
        </w:rPr>
        <w:t>voorzitter</w:t>
      </w:r>
      <w:r>
        <w:rPr>
          <w:rFonts w:ascii="Arial" w:hAnsi="Arial" w:eastAsia="Times New Roman" w:cs="Arial"/>
          <w:sz w:val="22"/>
          <w:szCs w:val="22"/>
        </w:rPr>
        <w:t>:</w:t>
      </w:r>
      <w:r>
        <w:rPr>
          <w:rFonts w:ascii="Arial" w:hAnsi="Arial" w:eastAsia="Times New Roman" w:cs="Arial"/>
          <w:sz w:val="22"/>
          <w:szCs w:val="22"/>
        </w:rPr>
        <w:br/>
        <w:t>Op verzoek van de fractie van de PVV benoem ik in de vaste commissie voor Justitie en Veiligheid het lid Boon tot lid in plaats van het lid Van den Born.</w:t>
      </w:r>
      <w:r>
        <w:rPr>
          <w:rFonts w:ascii="Arial" w:hAnsi="Arial" w:eastAsia="Times New Roman" w:cs="Arial"/>
          <w:sz w:val="22"/>
          <w:szCs w:val="22"/>
        </w:rPr>
        <w:br/>
      </w:r>
      <w:r>
        <w:rPr>
          <w:rFonts w:ascii="Arial" w:hAnsi="Arial" w:eastAsia="Times New Roman" w:cs="Arial"/>
          <w:sz w:val="22"/>
          <w:szCs w:val="22"/>
        </w:rPr>
        <w:br/>
        <w:t>Op verzoek van de fractie van de BBB benoem ik:</w:t>
      </w:r>
    </w:p>
    <w:p w:rsidR="00311863" w:rsidP="00311863" w:rsidRDefault="00311863" w14:paraId="6A31C1C4" w14:textId="77777777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in de contactgroep Verenigde Staten de leden Helder, Van Zanten en Rikkers tot lid;</w:t>
      </w:r>
    </w:p>
    <w:p w:rsidR="00311863" w:rsidP="00311863" w:rsidRDefault="00311863" w14:paraId="11E36C99" w14:textId="77777777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in de contactgroep Duitsland de leden Van Zanten en Rikkers tot lid;</w:t>
      </w:r>
    </w:p>
    <w:p w:rsidR="00311863" w:rsidP="00311863" w:rsidRDefault="00311863" w14:paraId="5CC9EEBD" w14:textId="77777777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in de contactgroep België het lid Van der Plas tot lid;</w:t>
      </w:r>
    </w:p>
    <w:p w:rsidR="00311863" w:rsidP="00311863" w:rsidRDefault="00311863" w14:paraId="49D8BB9A" w14:textId="77777777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in de contactgroep Frankrijk het lid </w:t>
      </w:r>
      <w:proofErr w:type="spellStart"/>
      <w:r>
        <w:rPr>
          <w:rFonts w:ascii="Arial" w:hAnsi="Arial" w:eastAsia="Times New Roman" w:cs="Arial"/>
          <w:sz w:val="22"/>
          <w:szCs w:val="22"/>
        </w:rPr>
        <w:t>Wijen-Nass</w:t>
      </w:r>
      <w:proofErr w:type="spellEnd"/>
      <w:r>
        <w:rPr>
          <w:rFonts w:ascii="Arial" w:hAnsi="Arial" w:eastAsia="Times New Roman" w:cs="Arial"/>
          <w:sz w:val="22"/>
          <w:szCs w:val="22"/>
        </w:rPr>
        <w:t xml:space="preserve"> tot lid;</w:t>
      </w:r>
    </w:p>
    <w:p w:rsidR="00311863" w:rsidP="00311863" w:rsidRDefault="00311863" w14:paraId="1AA1CEDA" w14:textId="77777777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in de contactgroep Verenigd Koninkrijk het lid Pierik tot lid.</w:t>
      </w:r>
    </w:p>
    <w:p w:rsidR="00747144" w:rsidRDefault="00747144" w14:paraId="4D8CBC75" w14:textId="77777777"/>
    <w:sectPr w:rsidR="0074714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E576C"/>
    <w:multiLevelType w:val="multilevel"/>
    <w:tmpl w:val="369A1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322CE5"/>
    <w:multiLevelType w:val="multilevel"/>
    <w:tmpl w:val="F47C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0107003">
    <w:abstractNumId w:val="1"/>
  </w:num>
  <w:num w:numId="2" w16cid:durableId="1540161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863"/>
    <w:rsid w:val="00311863"/>
    <w:rsid w:val="0074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47F25"/>
  <w15:chartTrackingRefBased/>
  <w15:docId w15:val="{98057E47-78C5-4587-9F7E-69B4F5E9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11863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3118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180</ap:Words>
  <ap:Characters>993</ap:Characters>
  <ap:DocSecurity>0</ap:DocSecurity>
  <ap:Lines>8</ap:Lines>
  <ap:Paragraphs>2</ap:Paragraphs>
  <ap:ScaleCrop>false</ap:ScaleCrop>
  <ap:LinksUpToDate>false</ap:LinksUpToDate>
  <ap:CharactersWithSpaces>1171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2024-10-10T07:59:00.0000000Z</dcterms:created>
  <dcterms:modified xsi:type="dcterms:W3CDTF">2024-10-10T07:59:00.0000000Z</dcterms:modified>
  <version/>
  <category/>
</coreProperties>
</file>