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FE4E16F" w14:textId="77777777">
        <w:trPr>
          <w:cantSplit/>
        </w:trPr>
        <w:tc>
          <w:tcPr>
            <w:tcW w:w="9142" w:type="dxa"/>
            <w:gridSpan w:val="2"/>
            <w:tcBorders>
              <w:top w:val="nil"/>
              <w:left w:val="nil"/>
              <w:bottom w:val="nil"/>
              <w:right w:val="nil"/>
            </w:tcBorders>
          </w:tcPr>
          <w:p w:rsidRPr="00150C7C" w:rsidR="00150C7C" w:rsidP="004474D9" w:rsidRDefault="00150C7C" w14:paraId="0226C7D7" w14:textId="77777777">
            <w:pPr>
              <w:tabs>
                <w:tab w:val="left" w:pos="-1440"/>
                <w:tab w:val="left" w:pos="-720"/>
              </w:tabs>
              <w:suppressAutoHyphens/>
              <w:rPr>
                <w:rFonts w:ascii="Times New Roman" w:hAnsi="Times New Roman"/>
              </w:rPr>
            </w:pPr>
            <w:r w:rsidRPr="00150C7C">
              <w:rPr>
                <w:rFonts w:ascii="Times New Roman" w:hAnsi="Times New Roman"/>
              </w:rPr>
              <w:t>De Tweede Kamer der Staten-</w:t>
            </w:r>
            <w:r w:rsidRPr="00150C7C">
              <w:rPr>
                <w:rFonts w:ascii="Times New Roman" w:hAnsi="Times New Roman"/>
              </w:rPr>
              <w:fldChar w:fldCharType="begin"/>
            </w:r>
            <w:r w:rsidRPr="00150C7C">
              <w:rPr>
                <w:rFonts w:ascii="Times New Roman" w:hAnsi="Times New Roman"/>
              </w:rPr>
              <w:instrText xml:space="preserve">PRIVATE </w:instrText>
            </w:r>
            <w:r w:rsidRPr="00150C7C">
              <w:rPr>
                <w:rFonts w:ascii="Times New Roman" w:hAnsi="Times New Roman"/>
              </w:rPr>
              <w:fldChar w:fldCharType="end"/>
            </w:r>
          </w:p>
          <w:p w:rsidRPr="00150C7C" w:rsidR="00150C7C" w:rsidP="004474D9" w:rsidRDefault="00150C7C" w14:paraId="24CD39BB" w14:textId="77777777">
            <w:pPr>
              <w:tabs>
                <w:tab w:val="left" w:pos="-1440"/>
                <w:tab w:val="left" w:pos="-720"/>
              </w:tabs>
              <w:suppressAutoHyphens/>
              <w:rPr>
                <w:rFonts w:ascii="Times New Roman" w:hAnsi="Times New Roman"/>
              </w:rPr>
            </w:pPr>
            <w:r w:rsidRPr="00150C7C">
              <w:rPr>
                <w:rFonts w:ascii="Times New Roman" w:hAnsi="Times New Roman"/>
              </w:rPr>
              <w:t>Generaal zendt bijgaand door</w:t>
            </w:r>
          </w:p>
          <w:p w:rsidRPr="00150C7C" w:rsidR="00150C7C" w:rsidP="004474D9" w:rsidRDefault="00150C7C" w14:paraId="702C7E5E" w14:textId="77777777">
            <w:pPr>
              <w:tabs>
                <w:tab w:val="left" w:pos="-1440"/>
                <w:tab w:val="left" w:pos="-720"/>
              </w:tabs>
              <w:suppressAutoHyphens/>
              <w:rPr>
                <w:rFonts w:ascii="Times New Roman" w:hAnsi="Times New Roman"/>
              </w:rPr>
            </w:pPr>
            <w:r w:rsidRPr="00150C7C">
              <w:rPr>
                <w:rFonts w:ascii="Times New Roman" w:hAnsi="Times New Roman"/>
              </w:rPr>
              <w:t>haar aangenomen wetsvoorstel</w:t>
            </w:r>
          </w:p>
          <w:p w:rsidRPr="00150C7C" w:rsidR="00150C7C" w:rsidP="004474D9" w:rsidRDefault="00150C7C" w14:paraId="75F8DF45" w14:textId="77777777">
            <w:pPr>
              <w:tabs>
                <w:tab w:val="left" w:pos="-1440"/>
                <w:tab w:val="left" w:pos="-720"/>
              </w:tabs>
              <w:suppressAutoHyphens/>
              <w:rPr>
                <w:rFonts w:ascii="Times New Roman" w:hAnsi="Times New Roman"/>
              </w:rPr>
            </w:pPr>
            <w:r w:rsidRPr="00150C7C">
              <w:rPr>
                <w:rFonts w:ascii="Times New Roman" w:hAnsi="Times New Roman"/>
              </w:rPr>
              <w:t>aan de Eerste Kamer.</w:t>
            </w:r>
          </w:p>
          <w:p w:rsidRPr="00150C7C" w:rsidR="00150C7C" w:rsidP="004474D9" w:rsidRDefault="00150C7C" w14:paraId="679A5579" w14:textId="77777777">
            <w:pPr>
              <w:tabs>
                <w:tab w:val="left" w:pos="-1440"/>
                <w:tab w:val="left" w:pos="-720"/>
              </w:tabs>
              <w:suppressAutoHyphens/>
              <w:rPr>
                <w:rFonts w:ascii="Times New Roman" w:hAnsi="Times New Roman"/>
              </w:rPr>
            </w:pPr>
          </w:p>
          <w:p w:rsidRPr="00150C7C" w:rsidR="00150C7C" w:rsidP="004474D9" w:rsidRDefault="00150C7C" w14:paraId="26CDE318" w14:textId="77777777">
            <w:pPr>
              <w:tabs>
                <w:tab w:val="left" w:pos="-1440"/>
                <w:tab w:val="left" w:pos="-720"/>
              </w:tabs>
              <w:suppressAutoHyphens/>
              <w:rPr>
                <w:rFonts w:ascii="Times New Roman" w:hAnsi="Times New Roman"/>
              </w:rPr>
            </w:pPr>
            <w:r w:rsidRPr="00150C7C">
              <w:rPr>
                <w:rFonts w:ascii="Times New Roman" w:hAnsi="Times New Roman"/>
              </w:rPr>
              <w:t>De Voorzitter,</w:t>
            </w:r>
          </w:p>
          <w:p w:rsidRPr="00150C7C" w:rsidR="00150C7C" w:rsidP="004474D9" w:rsidRDefault="00150C7C" w14:paraId="438DC4EB" w14:textId="77777777">
            <w:pPr>
              <w:tabs>
                <w:tab w:val="left" w:pos="-1440"/>
                <w:tab w:val="left" w:pos="-720"/>
              </w:tabs>
              <w:suppressAutoHyphens/>
              <w:rPr>
                <w:rFonts w:ascii="Times New Roman" w:hAnsi="Times New Roman"/>
              </w:rPr>
            </w:pPr>
          </w:p>
          <w:p w:rsidRPr="00150C7C" w:rsidR="00150C7C" w:rsidP="004474D9" w:rsidRDefault="00150C7C" w14:paraId="30C843DD" w14:textId="77777777">
            <w:pPr>
              <w:tabs>
                <w:tab w:val="left" w:pos="-1440"/>
                <w:tab w:val="left" w:pos="-720"/>
              </w:tabs>
              <w:suppressAutoHyphens/>
              <w:rPr>
                <w:rFonts w:ascii="Times New Roman" w:hAnsi="Times New Roman"/>
              </w:rPr>
            </w:pPr>
          </w:p>
          <w:p w:rsidRPr="00150C7C" w:rsidR="00150C7C" w:rsidP="004474D9" w:rsidRDefault="00150C7C" w14:paraId="0DE03C9F" w14:textId="77777777">
            <w:pPr>
              <w:tabs>
                <w:tab w:val="left" w:pos="-1440"/>
                <w:tab w:val="left" w:pos="-720"/>
              </w:tabs>
              <w:suppressAutoHyphens/>
              <w:rPr>
                <w:rFonts w:ascii="Times New Roman" w:hAnsi="Times New Roman"/>
              </w:rPr>
            </w:pPr>
          </w:p>
          <w:p w:rsidRPr="00150C7C" w:rsidR="00150C7C" w:rsidP="004474D9" w:rsidRDefault="00150C7C" w14:paraId="6E82503D" w14:textId="77777777">
            <w:pPr>
              <w:tabs>
                <w:tab w:val="left" w:pos="-1440"/>
                <w:tab w:val="left" w:pos="-720"/>
              </w:tabs>
              <w:suppressAutoHyphens/>
              <w:rPr>
                <w:rFonts w:ascii="Times New Roman" w:hAnsi="Times New Roman"/>
              </w:rPr>
            </w:pPr>
          </w:p>
          <w:p w:rsidRPr="00150C7C" w:rsidR="00150C7C" w:rsidP="004474D9" w:rsidRDefault="00150C7C" w14:paraId="184D2202" w14:textId="77777777">
            <w:pPr>
              <w:tabs>
                <w:tab w:val="left" w:pos="-1440"/>
                <w:tab w:val="left" w:pos="-720"/>
              </w:tabs>
              <w:suppressAutoHyphens/>
              <w:rPr>
                <w:rFonts w:ascii="Times New Roman" w:hAnsi="Times New Roman"/>
              </w:rPr>
            </w:pPr>
          </w:p>
          <w:p w:rsidRPr="00150C7C" w:rsidR="00150C7C" w:rsidP="004474D9" w:rsidRDefault="00150C7C" w14:paraId="621E654A" w14:textId="77777777">
            <w:pPr>
              <w:tabs>
                <w:tab w:val="left" w:pos="-1440"/>
                <w:tab w:val="left" w:pos="-720"/>
              </w:tabs>
              <w:suppressAutoHyphens/>
              <w:rPr>
                <w:rFonts w:ascii="Times New Roman" w:hAnsi="Times New Roman"/>
              </w:rPr>
            </w:pPr>
          </w:p>
          <w:p w:rsidRPr="00150C7C" w:rsidR="00150C7C" w:rsidP="004474D9" w:rsidRDefault="00150C7C" w14:paraId="4320BB6C" w14:textId="77777777">
            <w:pPr>
              <w:tabs>
                <w:tab w:val="left" w:pos="-1440"/>
                <w:tab w:val="left" w:pos="-720"/>
              </w:tabs>
              <w:suppressAutoHyphens/>
              <w:rPr>
                <w:rFonts w:ascii="Times New Roman" w:hAnsi="Times New Roman"/>
              </w:rPr>
            </w:pPr>
          </w:p>
          <w:p w:rsidRPr="00150C7C" w:rsidR="00150C7C" w:rsidP="004474D9" w:rsidRDefault="00150C7C" w14:paraId="59C2FB85" w14:textId="77777777">
            <w:pPr>
              <w:tabs>
                <w:tab w:val="left" w:pos="-1440"/>
                <w:tab w:val="left" w:pos="-720"/>
              </w:tabs>
              <w:suppressAutoHyphens/>
              <w:rPr>
                <w:rFonts w:ascii="Times New Roman" w:hAnsi="Times New Roman"/>
              </w:rPr>
            </w:pPr>
          </w:p>
          <w:p w:rsidRPr="00150C7C" w:rsidR="00150C7C" w:rsidP="004474D9" w:rsidRDefault="00150C7C" w14:paraId="2837FCA1" w14:textId="77777777">
            <w:pPr>
              <w:rPr>
                <w:rFonts w:ascii="Times New Roman" w:hAnsi="Times New Roman"/>
              </w:rPr>
            </w:pPr>
          </w:p>
          <w:p w:rsidRPr="00150C7C" w:rsidR="00CB3578" w:rsidP="00150C7C" w:rsidRDefault="00150C7C" w14:paraId="26B4C48B" w14:textId="15938FAA">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13CCD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A950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80C9DD" w14:textId="77777777">
            <w:pPr>
              <w:tabs>
                <w:tab w:val="left" w:pos="-1440"/>
                <w:tab w:val="left" w:pos="-720"/>
              </w:tabs>
              <w:suppressAutoHyphens/>
              <w:rPr>
                <w:rFonts w:ascii="Times New Roman" w:hAnsi="Times New Roman"/>
                <w:b/>
                <w:bCs/>
              </w:rPr>
            </w:pPr>
          </w:p>
        </w:tc>
      </w:tr>
      <w:tr w:rsidRPr="002168F4" w:rsidR="00150C7C" w:rsidTr="00801D17" w14:paraId="0809A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3625" w:rsidR="00150C7C" w:rsidP="000D5BC4" w:rsidRDefault="00150C7C" w14:paraId="28BA2427" w14:textId="3C852A10">
            <w:pPr>
              <w:rPr>
                <w:rFonts w:ascii="Times New Roman" w:hAnsi="Times New Roman"/>
                <w:b/>
                <w:bCs/>
                <w:sz w:val="24"/>
              </w:rPr>
            </w:pPr>
            <w:r w:rsidRPr="00913625">
              <w:rPr>
                <w:rFonts w:ascii="Times New Roman" w:hAnsi="Times New Roman"/>
                <w:b/>
                <w:bCs/>
                <w:sz w:val="24"/>
              </w:rPr>
              <w:t>Wijziging van de begrotingsstaat van het gemeentefonds voor het jaar 2024 (wijziging samenhangende met Miljoenennota)</w:t>
            </w:r>
          </w:p>
        </w:tc>
      </w:tr>
      <w:tr w:rsidRPr="002168F4" w:rsidR="00CB3578" w:rsidTr="00A11E73" w14:paraId="0F47A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9FB33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7AA673E" w14:textId="77777777">
            <w:pPr>
              <w:pStyle w:val="Amendement"/>
              <w:rPr>
                <w:rFonts w:ascii="Times New Roman" w:hAnsi="Times New Roman" w:cs="Times New Roman"/>
              </w:rPr>
            </w:pPr>
          </w:p>
        </w:tc>
      </w:tr>
      <w:tr w:rsidRPr="002168F4" w:rsidR="00CB3578" w:rsidTr="00A11E73" w14:paraId="23AE2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BC041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9DBED1" w14:textId="77777777">
            <w:pPr>
              <w:pStyle w:val="Amendement"/>
              <w:rPr>
                <w:rFonts w:ascii="Times New Roman" w:hAnsi="Times New Roman" w:cs="Times New Roman"/>
              </w:rPr>
            </w:pPr>
          </w:p>
        </w:tc>
      </w:tr>
      <w:tr w:rsidRPr="002168F4" w:rsidR="00150C7C" w:rsidTr="0033090D" w14:paraId="538C5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50C7C" w:rsidRDefault="00150C7C" w14:paraId="0B7CF33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5364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9ACC6B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511243" w14:textId="77777777">
            <w:pPr>
              <w:pStyle w:val="Amendement"/>
              <w:rPr>
                <w:rFonts w:ascii="Times New Roman" w:hAnsi="Times New Roman" w:cs="Times New Roman"/>
              </w:rPr>
            </w:pPr>
          </w:p>
        </w:tc>
      </w:tr>
    </w:tbl>
    <w:p w:rsidR="00CB3578" w:rsidP="00913625" w:rsidRDefault="00913625" w14:paraId="7D515B66" w14:textId="0B49150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913625">
        <w:rPr>
          <w:rFonts w:ascii="Times New Roman" w:hAnsi="Times New Roman"/>
          <w:sz w:val="24"/>
          <w:szCs w:val="18"/>
        </w:rPr>
        <w:t>Wij Willem-Alexander, bij de gratie Gods, Koning der Nederlanden, Prins van Oranje-Nassau, enz. enz. enz.</w:t>
      </w:r>
    </w:p>
    <w:p w:rsidR="00913625" w:rsidP="00913625" w:rsidRDefault="00913625" w14:paraId="1D693AF4" w14:textId="77777777">
      <w:pPr>
        <w:tabs>
          <w:tab w:val="left" w:pos="284"/>
          <w:tab w:val="left" w:pos="567"/>
          <w:tab w:val="left" w:pos="851"/>
        </w:tabs>
        <w:ind w:right="-2"/>
        <w:rPr>
          <w:rFonts w:ascii="Times New Roman" w:hAnsi="Times New Roman"/>
          <w:sz w:val="24"/>
          <w:szCs w:val="18"/>
        </w:rPr>
      </w:pPr>
    </w:p>
    <w:p w:rsidRPr="00913625" w:rsidR="00913625" w:rsidP="00913625" w:rsidRDefault="00913625" w14:paraId="42EDF1C5" w14:textId="3BC81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Allen, die deze zullen zien of horen lezen, saluut! doen te weten:</w:t>
      </w:r>
    </w:p>
    <w:p w:rsidRPr="00913625" w:rsidR="00913625" w:rsidP="00913625" w:rsidRDefault="00913625" w14:paraId="3D60F818" w14:textId="06A1EA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Alzo Wij in overweging genomen hebben, dat de noodzaak is gebleken van een wijziging van de begrotingsstaat van het gemeentefonds voor het jaar 2024;</w:t>
      </w:r>
    </w:p>
    <w:p w:rsidRPr="00913625" w:rsidR="00913625" w:rsidP="00913625" w:rsidRDefault="00913625" w14:paraId="4C1A8F47" w14:textId="0C9AC2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Zo is het, dat Wij met gemeen overleg der Staten-Generaal, hebben goedgevonden en verstaan, gelijk Wij goedvinden en verstaan bij deze:</w:t>
      </w:r>
    </w:p>
    <w:p w:rsidR="00913625" w:rsidP="00913625" w:rsidRDefault="00913625" w14:paraId="6843BC33" w14:textId="77777777">
      <w:pPr>
        <w:tabs>
          <w:tab w:val="left" w:pos="284"/>
          <w:tab w:val="left" w:pos="567"/>
          <w:tab w:val="left" w:pos="851"/>
        </w:tabs>
        <w:ind w:right="-2"/>
        <w:rPr>
          <w:rFonts w:ascii="Times New Roman" w:hAnsi="Times New Roman"/>
          <w:b/>
          <w:sz w:val="24"/>
          <w:szCs w:val="20"/>
        </w:rPr>
      </w:pPr>
    </w:p>
    <w:p w:rsidRPr="00913625" w:rsidR="00913625" w:rsidP="00913625" w:rsidRDefault="00913625" w14:paraId="31F7797A" w14:textId="283083F9">
      <w:pPr>
        <w:tabs>
          <w:tab w:val="left" w:pos="284"/>
          <w:tab w:val="left" w:pos="567"/>
          <w:tab w:val="left" w:pos="851"/>
        </w:tabs>
        <w:ind w:right="-2"/>
        <w:rPr>
          <w:rFonts w:ascii="Times New Roman" w:hAnsi="Times New Roman"/>
          <w:b/>
          <w:sz w:val="24"/>
          <w:szCs w:val="20"/>
        </w:rPr>
      </w:pPr>
      <w:r w:rsidRPr="00913625">
        <w:rPr>
          <w:rFonts w:ascii="Times New Roman" w:hAnsi="Times New Roman"/>
          <w:b/>
          <w:sz w:val="24"/>
          <w:szCs w:val="20"/>
        </w:rPr>
        <w:t>Artikel 1</w:t>
      </w:r>
    </w:p>
    <w:p w:rsidR="00913625" w:rsidP="00913625" w:rsidRDefault="00913625" w14:paraId="21BC4CFC"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7DFBF942" w14:textId="4FE214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De begrotingsstaat van het gemeentefonds voor het jaar 2024 wordt gewijzigd, zoals blijkt uit de desbetreffende bij deze wet behorende staat.</w:t>
      </w:r>
    </w:p>
    <w:p w:rsidR="00913625" w:rsidP="00913625" w:rsidRDefault="00913625" w14:paraId="1887F2BB" w14:textId="77777777">
      <w:pPr>
        <w:tabs>
          <w:tab w:val="left" w:pos="284"/>
          <w:tab w:val="left" w:pos="567"/>
          <w:tab w:val="left" w:pos="851"/>
        </w:tabs>
        <w:ind w:right="-2"/>
        <w:rPr>
          <w:rFonts w:ascii="Times New Roman" w:hAnsi="Times New Roman"/>
          <w:b/>
          <w:sz w:val="24"/>
          <w:szCs w:val="20"/>
        </w:rPr>
      </w:pPr>
    </w:p>
    <w:p w:rsidRPr="00913625" w:rsidR="00913625" w:rsidP="00913625" w:rsidRDefault="00913625" w14:paraId="4696652B" w14:textId="2F317CA8">
      <w:pPr>
        <w:tabs>
          <w:tab w:val="left" w:pos="284"/>
          <w:tab w:val="left" w:pos="567"/>
          <w:tab w:val="left" w:pos="851"/>
        </w:tabs>
        <w:ind w:right="-2"/>
        <w:rPr>
          <w:rFonts w:ascii="Times New Roman" w:hAnsi="Times New Roman"/>
          <w:b/>
          <w:sz w:val="24"/>
          <w:szCs w:val="20"/>
        </w:rPr>
      </w:pPr>
      <w:r w:rsidRPr="00913625">
        <w:rPr>
          <w:rFonts w:ascii="Times New Roman" w:hAnsi="Times New Roman"/>
          <w:b/>
          <w:sz w:val="24"/>
          <w:szCs w:val="20"/>
        </w:rPr>
        <w:t>Artikel 2</w:t>
      </w:r>
    </w:p>
    <w:p w:rsidR="00913625" w:rsidP="00913625" w:rsidRDefault="00913625" w14:paraId="31FB8DDF"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12B3F6C5" w14:textId="1A7E6A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De vaststelling van de begrotingsstaat geschiedt in duizenden euro’s.</w:t>
      </w:r>
    </w:p>
    <w:p w:rsidR="00913625" w:rsidP="00913625" w:rsidRDefault="00913625" w14:paraId="20651298" w14:textId="77777777">
      <w:pPr>
        <w:tabs>
          <w:tab w:val="left" w:pos="284"/>
          <w:tab w:val="left" w:pos="567"/>
          <w:tab w:val="left" w:pos="851"/>
        </w:tabs>
        <w:ind w:right="-2"/>
        <w:rPr>
          <w:rFonts w:ascii="Times New Roman" w:hAnsi="Times New Roman"/>
          <w:b/>
          <w:sz w:val="24"/>
          <w:szCs w:val="20"/>
        </w:rPr>
      </w:pPr>
    </w:p>
    <w:p w:rsidRPr="00913625" w:rsidR="00913625" w:rsidP="00913625" w:rsidRDefault="00913625" w14:paraId="1D0E965F" w14:textId="7EDA8674">
      <w:pPr>
        <w:tabs>
          <w:tab w:val="left" w:pos="284"/>
          <w:tab w:val="left" w:pos="567"/>
          <w:tab w:val="left" w:pos="851"/>
        </w:tabs>
        <w:ind w:right="-2"/>
        <w:rPr>
          <w:rFonts w:ascii="Times New Roman" w:hAnsi="Times New Roman"/>
          <w:b/>
          <w:sz w:val="24"/>
          <w:szCs w:val="20"/>
        </w:rPr>
      </w:pPr>
      <w:r w:rsidRPr="00913625">
        <w:rPr>
          <w:rFonts w:ascii="Times New Roman" w:hAnsi="Times New Roman"/>
          <w:b/>
          <w:sz w:val="24"/>
          <w:szCs w:val="20"/>
        </w:rPr>
        <w:t>Artikel 3</w:t>
      </w:r>
    </w:p>
    <w:p w:rsidR="00913625" w:rsidP="00913625" w:rsidRDefault="00913625" w14:paraId="382AA28F"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53AB73D5" w14:textId="56AB1D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Het verplichtingenbedrag in artikel 5, eerste lid, van de Financiële-verhoudingswet ter zake van de algemene uitkering en de aanvullende uitkeringen wordt voor het uitkeringsjaar 2024 vastgesteld op € 38.984.106.000.</w:t>
      </w:r>
    </w:p>
    <w:p w:rsidRPr="00913625" w:rsidR="00913625" w:rsidP="00913625" w:rsidRDefault="00913625" w14:paraId="73878A7E" w14:textId="7D8F9B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 xml:space="preserve">De verplichtingenbedragen in artikel 5, tweede lid, van de Financiële-verhoudingswet voor de integratie-uitkeringen en de decentralisatie-uitkeringen </w:t>
      </w:r>
      <w:proofErr w:type="spellStart"/>
      <w:r w:rsidRPr="00913625">
        <w:rPr>
          <w:rFonts w:ascii="Times New Roman" w:hAnsi="Times New Roman"/>
          <w:sz w:val="24"/>
          <w:szCs w:val="20"/>
        </w:rPr>
        <w:t>zĳn</w:t>
      </w:r>
      <w:proofErr w:type="spellEnd"/>
      <w:r w:rsidRPr="00913625">
        <w:rPr>
          <w:rFonts w:ascii="Times New Roman" w:hAnsi="Times New Roman"/>
          <w:sz w:val="24"/>
          <w:szCs w:val="20"/>
        </w:rPr>
        <w:t xml:space="preserve"> </w:t>
      </w:r>
      <w:proofErr w:type="spellStart"/>
      <w:r w:rsidRPr="00913625">
        <w:rPr>
          <w:rFonts w:ascii="Times New Roman" w:hAnsi="Times New Roman"/>
          <w:sz w:val="24"/>
          <w:szCs w:val="20"/>
        </w:rPr>
        <w:t>respectievelĳk</w:t>
      </w:r>
      <w:proofErr w:type="spellEnd"/>
      <w:r w:rsidRPr="00913625">
        <w:rPr>
          <w:rFonts w:ascii="Times New Roman" w:hAnsi="Times New Roman"/>
          <w:sz w:val="24"/>
          <w:szCs w:val="20"/>
        </w:rPr>
        <w:t xml:space="preserve"> € 3.801.903.000 en € 1.185.979.000.</w:t>
      </w:r>
    </w:p>
    <w:p w:rsidR="00913625" w:rsidP="00913625" w:rsidRDefault="00913625" w14:paraId="4585E874" w14:textId="77777777">
      <w:pPr>
        <w:tabs>
          <w:tab w:val="left" w:pos="284"/>
          <w:tab w:val="left" w:pos="567"/>
          <w:tab w:val="left" w:pos="851"/>
        </w:tabs>
        <w:ind w:right="-2"/>
        <w:rPr>
          <w:rFonts w:ascii="Times New Roman" w:hAnsi="Times New Roman"/>
          <w:b/>
          <w:sz w:val="24"/>
          <w:szCs w:val="20"/>
        </w:rPr>
      </w:pPr>
    </w:p>
    <w:p w:rsidRPr="00913625" w:rsidR="00913625" w:rsidP="00913625" w:rsidRDefault="00913625" w14:paraId="31D8F4FE" w14:textId="0959650A">
      <w:pPr>
        <w:tabs>
          <w:tab w:val="left" w:pos="284"/>
          <w:tab w:val="left" w:pos="567"/>
          <w:tab w:val="left" w:pos="851"/>
        </w:tabs>
        <w:ind w:right="-2"/>
        <w:rPr>
          <w:rFonts w:ascii="Times New Roman" w:hAnsi="Times New Roman"/>
          <w:b/>
          <w:sz w:val="24"/>
          <w:szCs w:val="20"/>
        </w:rPr>
      </w:pPr>
      <w:r w:rsidRPr="00913625">
        <w:rPr>
          <w:rFonts w:ascii="Times New Roman" w:hAnsi="Times New Roman"/>
          <w:b/>
          <w:sz w:val="24"/>
          <w:szCs w:val="20"/>
        </w:rPr>
        <w:t>Artikel 4</w:t>
      </w:r>
    </w:p>
    <w:p w:rsidR="00913625" w:rsidP="00913625" w:rsidRDefault="00913625" w14:paraId="7E355083"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6B3B796E" w14:textId="5E5EB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13625">
        <w:rPr>
          <w:rFonts w:ascii="Times New Roman" w:hAnsi="Times New Roman"/>
          <w:sz w:val="24"/>
          <w:szCs w:val="20"/>
        </w:rPr>
        <w:t>Deze wet treedt in werking met ingang van 17 september van het onderhavige begrotingsjaar. Indien het Staatsblad waarin deze wet wordt geplaatst, wordt uitgegeven op of na deze datum van 17 september, treedt zij in werking met ingang van de dag na de datum van uitgifte van dat Staatsblad en werkt zij terug tot en met 17 september.</w:t>
      </w:r>
    </w:p>
    <w:p w:rsidR="00913625" w:rsidP="00913625" w:rsidRDefault="00913625" w14:paraId="1C0D9B3E" w14:textId="77777777">
      <w:pPr>
        <w:tabs>
          <w:tab w:val="left" w:pos="284"/>
          <w:tab w:val="left" w:pos="567"/>
          <w:tab w:val="left" w:pos="851"/>
        </w:tabs>
        <w:ind w:right="-2"/>
        <w:rPr>
          <w:rFonts w:ascii="Times New Roman" w:hAnsi="Times New Roman"/>
          <w:sz w:val="24"/>
          <w:szCs w:val="20"/>
        </w:rPr>
      </w:pPr>
    </w:p>
    <w:p w:rsidR="00913625" w:rsidP="00913625" w:rsidRDefault="00913625" w14:paraId="717C1563"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63AE63E6" w14:textId="4995D6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362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13625" w:rsidR="00913625" w:rsidP="00913625" w:rsidRDefault="00913625" w14:paraId="343B60F9"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6503F1F1" w14:textId="77777777">
      <w:pPr>
        <w:tabs>
          <w:tab w:val="left" w:pos="284"/>
          <w:tab w:val="left" w:pos="567"/>
          <w:tab w:val="left" w:pos="851"/>
        </w:tabs>
        <w:ind w:right="-2"/>
        <w:rPr>
          <w:rFonts w:ascii="Times New Roman" w:hAnsi="Times New Roman"/>
          <w:sz w:val="24"/>
          <w:szCs w:val="20"/>
        </w:rPr>
      </w:pPr>
      <w:r w:rsidRPr="00913625">
        <w:rPr>
          <w:rFonts w:ascii="Times New Roman" w:hAnsi="Times New Roman"/>
          <w:sz w:val="24"/>
          <w:szCs w:val="20"/>
        </w:rPr>
        <w:t>Gegeven</w:t>
      </w:r>
    </w:p>
    <w:p w:rsidR="00913625" w:rsidP="00913625" w:rsidRDefault="00913625" w14:paraId="6365A14F" w14:textId="77777777">
      <w:pPr>
        <w:tabs>
          <w:tab w:val="left" w:pos="284"/>
          <w:tab w:val="left" w:pos="567"/>
          <w:tab w:val="left" w:pos="851"/>
        </w:tabs>
        <w:ind w:right="-2"/>
        <w:rPr>
          <w:rFonts w:ascii="Times New Roman" w:hAnsi="Times New Roman"/>
          <w:sz w:val="24"/>
          <w:szCs w:val="20"/>
        </w:rPr>
      </w:pPr>
    </w:p>
    <w:p w:rsidR="00913625" w:rsidP="00913625" w:rsidRDefault="00913625" w14:paraId="51C4A798" w14:textId="77777777">
      <w:pPr>
        <w:tabs>
          <w:tab w:val="left" w:pos="284"/>
          <w:tab w:val="left" w:pos="567"/>
          <w:tab w:val="left" w:pos="851"/>
        </w:tabs>
        <w:ind w:right="-2"/>
        <w:rPr>
          <w:rFonts w:ascii="Times New Roman" w:hAnsi="Times New Roman"/>
          <w:sz w:val="24"/>
          <w:szCs w:val="20"/>
        </w:rPr>
      </w:pPr>
    </w:p>
    <w:p w:rsidR="00913625" w:rsidP="00913625" w:rsidRDefault="00913625" w14:paraId="00C4576D" w14:textId="77777777">
      <w:pPr>
        <w:tabs>
          <w:tab w:val="left" w:pos="284"/>
          <w:tab w:val="left" w:pos="567"/>
          <w:tab w:val="left" w:pos="851"/>
        </w:tabs>
        <w:ind w:right="-2"/>
        <w:rPr>
          <w:rFonts w:ascii="Times New Roman" w:hAnsi="Times New Roman"/>
          <w:sz w:val="24"/>
          <w:szCs w:val="20"/>
        </w:rPr>
      </w:pPr>
    </w:p>
    <w:p w:rsidR="00913625" w:rsidP="00913625" w:rsidRDefault="00913625" w14:paraId="3C0D364D" w14:textId="77777777">
      <w:pPr>
        <w:tabs>
          <w:tab w:val="left" w:pos="284"/>
          <w:tab w:val="left" w:pos="567"/>
          <w:tab w:val="left" w:pos="851"/>
        </w:tabs>
        <w:ind w:right="-2"/>
        <w:rPr>
          <w:rFonts w:ascii="Times New Roman" w:hAnsi="Times New Roman"/>
          <w:sz w:val="24"/>
          <w:szCs w:val="20"/>
        </w:rPr>
      </w:pPr>
    </w:p>
    <w:p w:rsidR="00913625" w:rsidP="00913625" w:rsidRDefault="00913625" w14:paraId="3F979122" w14:textId="77777777">
      <w:pPr>
        <w:tabs>
          <w:tab w:val="left" w:pos="284"/>
          <w:tab w:val="left" w:pos="567"/>
          <w:tab w:val="left" w:pos="851"/>
        </w:tabs>
        <w:ind w:right="-2"/>
        <w:rPr>
          <w:rFonts w:ascii="Times New Roman" w:hAnsi="Times New Roman"/>
          <w:sz w:val="24"/>
          <w:szCs w:val="20"/>
        </w:rPr>
      </w:pPr>
    </w:p>
    <w:p w:rsidR="00913625" w:rsidP="00913625" w:rsidRDefault="00913625" w14:paraId="1FA3D4AE" w14:textId="77777777">
      <w:pPr>
        <w:tabs>
          <w:tab w:val="left" w:pos="284"/>
          <w:tab w:val="left" w:pos="567"/>
          <w:tab w:val="left" w:pos="851"/>
        </w:tabs>
        <w:ind w:right="-2"/>
        <w:rPr>
          <w:rFonts w:ascii="Times New Roman" w:hAnsi="Times New Roman"/>
          <w:sz w:val="24"/>
          <w:szCs w:val="20"/>
        </w:rPr>
      </w:pPr>
    </w:p>
    <w:p w:rsidR="00913625" w:rsidP="00913625" w:rsidRDefault="00913625" w14:paraId="320E44DE" w14:textId="77777777">
      <w:pPr>
        <w:tabs>
          <w:tab w:val="left" w:pos="284"/>
          <w:tab w:val="left" w:pos="567"/>
          <w:tab w:val="left" w:pos="851"/>
        </w:tabs>
        <w:ind w:right="-2"/>
        <w:rPr>
          <w:rFonts w:ascii="Times New Roman" w:hAnsi="Times New Roman"/>
          <w:sz w:val="24"/>
          <w:szCs w:val="20"/>
        </w:rPr>
      </w:pPr>
    </w:p>
    <w:p w:rsidR="00224044" w:rsidP="00913625" w:rsidRDefault="00224044" w14:paraId="2271DD0B"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4CEA5014" w14:textId="54F3B6BD">
      <w:pPr>
        <w:tabs>
          <w:tab w:val="left" w:pos="284"/>
          <w:tab w:val="left" w:pos="567"/>
          <w:tab w:val="left" w:pos="851"/>
        </w:tabs>
        <w:ind w:right="-2"/>
        <w:rPr>
          <w:rFonts w:ascii="Times New Roman" w:hAnsi="Times New Roman"/>
          <w:sz w:val="24"/>
          <w:szCs w:val="20"/>
        </w:rPr>
      </w:pPr>
      <w:r w:rsidRPr="00913625">
        <w:rPr>
          <w:rFonts w:ascii="Times New Roman" w:hAnsi="Times New Roman"/>
          <w:sz w:val="24"/>
          <w:szCs w:val="20"/>
        </w:rPr>
        <w:t>De Minister van Binnenlandse Zaken en Koninkrijksrelaties</w:t>
      </w:r>
      <w:r>
        <w:rPr>
          <w:rFonts w:ascii="Times New Roman" w:hAnsi="Times New Roman"/>
          <w:sz w:val="24"/>
          <w:szCs w:val="20"/>
        </w:rPr>
        <w:t>,</w:t>
      </w:r>
    </w:p>
    <w:p w:rsidR="00913625" w:rsidP="00913625" w:rsidRDefault="00913625" w14:paraId="540EFD2F" w14:textId="77777777">
      <w:pPr>
        <w:tabs>
          <w:tab w:val="left" w:pos="284"/>
          <w:tab w:val="left" w:pos="567"/>
          <w:tab w:val="left" w:pos="851"/>
        </w:tabs>
        <w:ind w:right="-2"/>
        <w:rPr>
          <w:rFonts w:ascii="Times New Roman" w:hAnsi="Times New Roman"/>
          <w:sz w:val="24"/>
          <w:szCs w:val="20"/>
        </w:rPr>
      </w:pPr>
    </w:p>
    <w:p w:rsidR="00913625" w:rsidP="00913625" w:rsidRDefault="00913625" w14:paraId="4A94A547" w14:textId="77777777">
      <w:pPr>
        <w:tabs>
          <w:tab w:val="left" w:pos="284"/>
          <w:tab w:val="left" w:pos="567"/>
          <w:tab w:val="left" w:pos="851"/>
        </w:tabs>
        <w:ind w:right="-2"/>
        <w:rPr>
          <w:rFonts w:ascii="Times New Roman" w:hAnsi="Times New Roman"/>
          <w:sz w:val="24"/>
          <w:szCs w:val="20"/>
        </w:rPr>
      </w:pPr>
    </w:p>
    <w:p w:rsidR="00913625" w:rsidP="00913625" w:rsidRDefault="00913625" w14:paraId="55521F13" w14:textId="77777777">
      <w:pPr>
        <w:tabs>
          <w:tab w:val="left" w:pos="284"/>
          <w:tab w:val="left" w:pos="567"/>
          <w:tab w:val="left" w:pos="851"/>
        </w:tabs>
        <w:ind w:right="-2"/>
        <w:rPr>
          <w:rFonts w:ascii="Times New Roman" w:hAnsi="Times New Roman"/>
          <w:sz w:val="24"/>
          <w:szCs w:val="20"/>
        </w:rPr>
      </w:pPr>
    </w:p>
    <w:p w:rsidR="00913625" w:rsidP="00913625" w:rsidRDefault="00913625" w14:paraId="4CECE4F5" w14:textId="77777777">
      <w:pPr>
        <w:tabs>
          <w:tab w:val="left" w:pos="284"/>
          <w:tab w:val="left" w:pos="567"/>
          <w:tab w:val="left" w:pos="851"/>
        </w:tabs>
        <w:ind w:right="-2"/>
        <w:rPr>
          <w:rFonts w:ascii="Times New Roman" w:hAnsi="Times New Roman"/>
          <w:sz w:val="24"/>
          <w:szCs w:val="20"/>
        </w:rPr>
      </w:pPr>
    </w:p>
    <w:p w:rsidR="00913625" w:rsidP="00913625" w:rsidRDefault="00913625" w14:paraId="3D858848" w14:textId="77777777">
      <w:pPr>
        <w:tabs>
          <w:tab w:val="left" w:pos="284"/>
          <w:tab w:val="left" w:pos="567"/>
          <w:tab w:val="left" w:pos="851"/>
        </w:tabs>
        <w:ind w:right="-2"/>
        <w:rPr>
          <w:rFonts w:ascii="Times New Roman" w:hAnsi="Times New Roman"/>
          <w:sz w:val="24"/>
          <w:szCs w:val="20"/>
        </w:rPr>
      </w:pPr>
    </w:p>
    <w:p w:rsidR="00913625" w:rsidP="00913625" w:rsidRDefault="00913625" w14:paraId="4CEDED54"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1F0793F8" w14:textId="77777777">
      <w:pPr>
        <w:tabs>
          <w:tab w:val="left" w:pos="284"/>
          <w:tab w:val="left" w:pos="567"/>
          <w:tab w:val="left" w:pos="851"/>
        </w:tabs>
        <w:ind w:right="-2"/>
        <w:rPr>
          <w:rFonts w:ascii="Times New Roman" w:hAnsi="Times New Roman"/>
          <w:sz w:val="24"/>
          <w:szCs w:val="20"/>
        </w:rPr>
      </w:pPr>
    </w:p>
    <w:p w:rsidRPr="00913625" w:rsidR="00913625" w:rsidP="00913625" w:rsidRDefault="00913625" w14:paraId="5E13DFD2" w14:textId="77777777">
      <w:pPr>
        <w:tabs>
          <w:tab w:val="left" w:pos="284"/>
          <w:tab w:val="left" w:pos="567"/>
          <w:tab w:val="left" w:pos="851"/>
        </w:tabs>
        <w:ind w:right="-2"/>
        <w:rPr>
          <w:rFonts w:ascii="Times New Roman" w:hAnsi="Times New Roman"/>
          <w:sz w:val="24"/>
          <w:szCs w:val="20"/>
        </w:rPr>
      </w:pPr>
    </w:p>
    <w:p w:rsidR="00913625" w:rsidP="00913625" w:rsidRDefault="00913625" w14:paraId="08197D97" w14:textId="1573EDCE">
      <w:pPr>
        <w:tabs>
          <w:tab w:val="left" w:pos="284"/>
          <w:tab w:val="left" w:pos="567"/>
          <w:tab w:val="left" w:pos="851"/>
        </w:tabs>
        <w:ind w:right="-2"/>
        <w:rPr>
          <w:rFonts w:ascii="Times New Roman" w:hAnsi="Times New Roman"/>
          <w:sz w:val="24"/>
          <w:szCs w:val="20"/>
        </w:rPr>
      </w:pPr>
      <w:r w:rsidRPr="00913625">
        <w:rPr>
          <w:rFonts w:ascii="Times New Roman" w:hAnsi="Times New Roman"/>
          <w:sz w:val="24"/>
          <w:szCs w:val="20"/>
        </w:rPr>
        <w:t>De Staatssecretaris Fiscaliteit en Belastingdienst</w:t>
      </w:r>
      <w:r>
        <w:rPr>
          <w:rFonts w:ascii="Times New Roman" w:hAnsi="Times New Roman"/>
          <w:sz w:val="24"/>
          <w:szCs w:val="20"/>
        </w:rPr>
        <w:t>,</w:t>
      </w:r>
    </w:p>
    <w:p w:rsidR="00913625" w:rsidP="00913625" w:rsidRDefault="00913625" w14:paraId="2C32F06D" w14:textId="77777777">
      <w:pPr>
        <w:tabs>
          <w:tab w:val="left" w:pos="284"/>
          <w:tab w:val="left" w:pos="567"/>
          <w:tab w:val="left" w:pos="851"/>
        </w:tabs>
        <w:ind w:right="-2"/>
        <w:rPr>
          <w:rFonts w:ascii="Times New Roman" w:hAnsi="Times New Roman"/>
          <w:sz w:val="24"/>
          <w:szCs w:val="20"/>
        </w:rPr>
      </w:pPr>
    </w:p>
    <w:p w:rsidR="00150C7C" w:rsidP="00150C7C" w:rsidRDefault="00150C7C" w14:paraId="393E4EBA" w14:textId="77777777">
      <w:pPr>
        <w:tabs>
          <w:tab w:val="left" w:pos="284"/>
          <w:tab w:val="left" w:pos="567"/>
          <w:tab w:val="left" w:pos="851"/>
        </w:tabs>
        <w:ind w:right="-2"/>
        <w:rPr>
          <w:rFonts w:ascii="Times New Roman" w:hAnsi="Times New Roman"/>
          <w:sz w:val="24"/>
          <w:szCs w:val="20"/>
        </w:rPr>
      </w:pPr>
    </w:p>
    <w:p w:rsidR="00150C7C" w:rsidP="00150C7C" w:rsidRDefault="00150C7C" w14:paraId="265F1A33" w14:textId="77777777">
      <w:pPr>
        <w:tabs>
          <w:tab w:val="left" w:pos="284"/>
          <w:tab w:val="left" w:pos="567"/>
          <w:tab w:val="left" w:pos="851"/>
        </w:tabs>
        <w:ind w:right="-2"/>
        <w:rPr>
          <w:rFonts w:ascii="Times New Roman" w:hAnsi="Times New Roman"/>
          <w:sz w:val="24"/>
          <w:szCs w:val="20"/>
        </w:rPr>
      </w:pPr>
    </w:p>
    <w:p w:rsidR="00150C7C" w:rsidP="00150C7C" w:rsidRDefault="00150C7C" w14:paraId="297CEE32" w14:textId="77777777">
      <w:pPr>
        <w:tabs>
          <w:tab w:val="left" w:pos="284"/>
          <w:tab w:val="left" w:pos="567"/>
          <w:tab w:val="left" w:pos="851"/>
        </w:tabs>
        <w:ind w:right="-2"/>
        <w:rPr>
          <w:rFonts w:ascii="Times New Roman" w:hAnsi="Times New Roman"/>
          <w:sz w:val="24"/>
          <w:szCs w:val="20"/>
        </w:rPr>
      </w:pPr>
    </w:p>
    <w:p w:rsidR="00150C7C" w:rsidP="00150C7C" w:rsidRDefault="00150C7C" w14:paraId="38CABB92" w14:textId="77777777">
      <w:pPr>
        <w:tabs>
          <w:tab w:val="left" w:pos="284"/>
          <w:tab w:val="left" w:pos="567"/>
          <w:tab w:val="left" w:pos="851"/>
        </w:tabs>
        <w:ind w:right="-2"/>
        <w:rPr>
          <w:rFonts w:ascii="Times New Roman" w:hAnsi="Times New Roman"/>
          <w:sz w:val="24"/>
          <w:szCs w:val="20"/>
        </w:rPr>
      </w:pPr>
    </w:p>
    <w:p w:rsidR="00150C7C" w:rsidP="00150C7C" w:rsidRDefault="00150C7C" w14:paraId="673C478E" w14:textId="77777777">
      <w:pPr>
        <w:tabs>
          <w:tab w:val="left" w:pos="284"/>
          <w:tab w:val="left" w:pos="567"/>
          <w:tab w:val="left" w:pos="851"/>
        </w:tabs>
        <w:ind w:right="-2"/>
        <w:rPr>
          <w:rFonts w:ascii="Times New Roman" w:hAnsi="Times New Roman"/>
          <w:sz w:val="24"/>
          <w:szCs w:val="20"/>
        </w:rPr>
      </w:pPr>
    </w:p>
    <w:p w:rsidR="00150C7C" w:rsidP="00150C7C" w:rsidRDefault="00150C7C" w14:paraId="0E91F7BE" w14:textId="77777777">
      <w:pPr>
        <w:tabs>
          <w:tab w:val="left" w:pos="284"/>
          <w:tab w:val="left" w:pos="567"/>
          <w:tab w:val="left" w:pos="851"/>
        </w:tabs>
        <w:ind w:right="-2"/>
        <w:rPr>
          <w:rFonts w:ascii="Times New Roman" w:hAnsi="Times New Roman"/>
          <w:sz w:val="24"/>
          <w:szCs w:val="20"/>
        </w:rPr>
      </w:pPr>
    </w:p>
    <w:p w:rsidR="00150C7C" w:rsidP="00150C7C" w:rsidRDefault="00150C7C" w14:paraId="10D9EFBF" w14:textId="77777777">
      <w:pPr>
        <w:tabs>
          <w:tab w:val="left" w:pos="284"/>
          <w:tab w:val="left" w:pos="567"/>
          <w:tab w:val="left" w:pos="851"/>
        </w:tabs>
        <w:ind w:right="-2"/>
        <w:rPr>
          <w:rFonts w:ascii="Times New Roman" w:hAnsi="Times New Roman"/>
          <w:sz w:val="24"/>
          <w:szCs w:val="20"/>
        </w:rPr>
      </w:pPr>
    </w:p>
    <w:p w:rsidRPr="00913625" w:rsidR="00150C7C" w:rsidP="00150C7C" w:rsidRDefault="00150C7C" w14:paraId="13CF1CF3" w14:textId="77777777">
      <w:pPr>
        <w:tabs>
          <w:tab w:val="left" w:pos="284"/>
          <w:tab w:val="left" w:pos="567"/>
          <w:tab w:val="left" w:pos="851"/>
        </w:tabs>
        <w:ind w:right="-2"/>
        <w:rPr>
          <w:rFonts w:ascii="Times New Roman" w:hAnsi="Times New Roman"/>
          <w:sz w:val="24"/>
          <w:szCs w:val="20"/>
        </w:rPr>
      </w:pPr>
      <w:r w:rsidRPr="00913625">
        <w:rPr>
          <w:rFonts w:ascii="Times New Roman" w:hAnsi="Times New Roman"/>
          <w:sz w:val="24"/>
          <w:szCs w:val="20"/>
        </w:rPr>
        <w:t>De Minister van Binnenlandse Zaken en Koninkrijksrelaties</w:t>
      </w:r>
      <w:r>
        <w:rPr>
          <w:rFonts w:ascii="Times New Roman" w:hAnsi="Times New Roman"/>
          <w:sz w:val="24"/>
          <w:szCs w:val="20"/>
        </w:rPr>
        <w:t>,</w:t>
      </w:r>
    </w:p>
    <w:p w:rsidR="00150C7C" w:rsidP="00150C7C" w:rsidRDefault="00150C7C" w14:paraId="0B96505A" w14:textId="77777777">
      <w:pPr>
        <w:tabs>
          <w:tab w:val="left" w:pos="284"/>
          <w:tab w:val="left" w:pos="567"/>
          <w:tab w:val="left" w:pos="851"/>
        </w:tabs>
        <w:ind w:right="-2"/>
        <w:rPr>
          <w:rFonts w:ascii="Times New Roman" w:hAnsi="Times New Roman"/>
          <w:sz w:val="24"/>
          <w:szCs w:val="20"/>
        </w:rPr>
      </w:pPr>
    </w:p>
    <w:p w:rsidR="00150C7C" w:rsidP="00150C7C" w:rsidRDefault="00150C7C" w14:paraId="20953768" w14:textId="77777777">
      <w:pPr>
        <w:tabs>
          <w:tab w:val="left" w:pos="284"/>
          <w:tab w:val="left" w:pos="567"/>
          <w:tab w:val="left" w:pos="851"/>
        </w:tabs>
        <w:ind w:right="-2"/>
        <w:rPr>
          <w:rFonts w:ascii="Times New Roman" w:hAnsi="Times New Roman"/>
          <w:sz w:val="24"/>
          <w:szCs w:val="20"/>
        </w:rPr>
      </w:pPr>
    </w:p>
    <w:p w:rsidR="00150C7C" w:rsidP="00150C7C" w:rsidRDefault="00150C7C" w14:paraId="720A0636" w14:textId="77777777">
      <w:pPr>
        <w:tabs>
          <w:tab w:val="left" w:pos="284"/>
          <w:tab w:val="left" w:pos="567"/>
          <w:tab w:val="left" w:pos="851"/>
        </w:tabs>
        <w:ind w:right="-2"/>
        <w:rPr>
          <w:rFonts w:ascii="Times New Roman" w:hAnsi="Times New Roman"/>
          <w:sz w:val="24"/>
          <w:szCs w:val="20"/>
        </w:rPr>
      </w:pPr>
    </w:p>
    <w:p w:rsidR="00150C7C" w:rsidP="00150C7C" w:rsidRDefault="00150C7C" w14:paraId="059D34BD" w14:textId="77777777">
      <w:pPr>
        <w:tabs>
          <w:tab w:val="left" w:pos="284"/>
          <w:tab w:val="left" w:pos="567"/>
          <w:tab w:val="left" w:pos="851"/>
        </w:tabs>
        <w:ind w:right="-2"/>
        <w:rPr>
          <w:rFonts w:ascii="Times New Roman" w:hAnsi="Times New Roman"/>
          <w:sz w:val="24"/>
          <w:szCs w:val="20"/>
        </w:rPr>
      </w:pPr>
    </w:p>
    <w:p w:rsidR="00150C7C" w:rsidP="00150C7C" w:rsidRDefault="00150C7C" w14:paraId="7AFCF885" w14:textId="77777777">
      <w:pPr>
        <w:tabs>
          <w:tab w:val="left" w:pos="284"/>
          <w:tab w:val="left" w:pos="567"/>
          <w:tab w:val="left" w:pos="851"/>
        </w:tabs>
        <w:ind w:right="-2"/>
        <w:rPr>
          <w:rFonts w:ascii="Times New Roman" w:hAnsi="Times New Roman"/>
          <w:sz w:val="24"/>
          <w:szCs w:val="20"/>
        </w:rPr>
      </w:pPr>
    </w:p>
    <w:p w:rsidR="00150C7C" w:rsidP="00150C7C" w:rsidRDefault="00150C7C" w14:paraId="55D6F98E" w14:textId="77777777">
      <w:pPr>
        <w:tabs>
          <w:tab w:val="left" w:pos="284"/>
          <w:tab w:val="left" w:pos="567"/>
          <w:tab w:val="left" w:pos="851"/>
        </w:tabs>
        <w:ind w:right="-2"/>
        <w:rPr>
          <w:rFonts w:ascii="Times New Roman" w:hAnsi="Times New Roman"/>
          <w:sz w:val="24"/>
          <w:szCs w:val="20"/>
        </w:rPr>
      </w:pPr>
    </w:p>
    <w:p w:rsidRPr="00913625" w:rsidR="00150C7C" w:rsidP="00150C7C" w:rsidRDefault="00150C7C" w14:paraId="3330A483" w14:textId="77777777">
      <w:pPr>
        <w:tabs>
          <w:tab w:val="left" w:pos="284"/>
          <w:tab w:val="left" w:pos="567"/>
          <w:tab w:val="left" w:pos="851"/>
        </w:tabs>
        <w:ind w:right="-2"/>
        <w:rPr>
          <w:rFonts w:ascii="Times New Roman" w:hAnsi="Times New Roman"/>
          <w:sz w:val="24"/>
          <w:szCs w:val="20"/>
        </w:rPr>
      </w:pPr>
    </w:p>
    <w:p w:rsidRPr="00913625" w:rsidR="00150C7C" w:rsidP="00150C7C" w:rsidRDefault="00150C7C" w14:paraId="6C240CF4" w14:textId="77777777">
      <w:pPr>
        <w:tabs>
          <w:tab w:val="left" w:pos="284"/>
          <w:tab w:val="left" w:pos="567"/>
          <w:tab w:val="left" w:pos="851"/>
        </w:tabs>
        <w:ind w:right="-2"/>
        <w:rPr>
          <w:rFonts w:ascii="Times New Roman" w:hAnsi="Times New Roman"/>
          <w:sz w:val="24"/>
          <w:szCs w:val="20"/>
        </w:rPr>
      </w:pPr>
    </w:p>
    <w:p w:rsidR="00150C7C" w:rsidP="00150C7C" w:rsidRDefault="00150C7C" w14:paraId="3E11E4E7" w14:textId="77777777">
      <w:pPr>
        <w:tabs>
          <w:tab w:val="left" w:pos="284"/>
          <w:tab w:val="left" w:pos="567"/>
          <w:tab w:val="left" w:pos="851"/>
        </w:tabs>
        <w:ind w:right="-2"/>
        <w:rPr>
          <w:rFonts w:ascii="Times New Roman" w:hAnsi="Times New Roman"/>
          <w:sz w:val="24"/>
          <w:szCs w:val="20"/>
        </w:rPr>
      </w:pPr>
      <w:r w:rsidRPr="00913625">
        <w:rPr>
          <w:rFonts w:ascii="Times New Roman" w:hAnsi="Times New Roman"/>
          <w:sz w:val="24"/>
          <w:szCs w:val="20"/>
        </w:rPr>
        <w:t>De Staatssecretaris Fiscaliteit en Belastingdienst</w:t>
      </w:r>
      <w:r>
        <w:rPr>
          <w:rFonts w:ascii="Times New Roman" w:hAnsi="Times New Roman"/>
          <w:sz w:val="24"/>
          <w:szCs w:val="20"/>
        </w:rPr>
        <w:t>,</w:t>
      </w:r>
    </w:p>
    <w:p w:rsidR="00150C7C" w:rsidP="00913625" w:rsidRDefault="00150C7C" w14:paraId="40F69F85" w14:textId="77777777">
      <w:pPr>
        <w:tabs>
          <w:tab w:val="left" w:pos="284"/>
          <w:tab w:val="left" w:pos="567"/>
          <w:tab w:val="left" w:pos="851"/>
        </w:tabs>
        <w:ind w:right="-2"/>
        <w:rPr>
          <w:rFonts w:ascii="Times New Roman" w:hAnsi="Times New Roman"/>
          <w:sz w:val="24"/>
          <w:szCs w:val="20"/>
        </w:rPr>
        <w:sectPr w:rsidR="00150C7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138"/>
        <w:gridCol w:w="1218"/>
        <w:gridCol w:w="1184"/>
        <w:gridCol w:w="919"/>
        <w:gridCol w:w="1027"/>
        <w:gridCol w:w="1184"/>
        <w:gridCol w:w="762"/>
        <w:gridCol w:w="1027"/>
        <w:gridCol w:w="1184"/>
        <w:gridCol w:w="919"/>
        <w:gridCol w:w="1027"/>
      </w:tblGrid>
      <w:tr w:rsidRPr="00913625" w:rsidR="00913625" w:rsidTr="00913625" w14:paraId="2BF3A022" w14:textId="77777777">
        <w:trPr>
          <w:tblHeader/>
        </w:trPr>
        <w:tc>
          <w:tcPr>
            <w:tcW w:w="5000" w:type="pct"/>
            <w:gridSpan w:val="11"/>
            <w:shd w:val="clear" w:color="auto" w:fill="auto"/>
            <w:tcMar>
              <w:top w:w="22" w:type="dxa"/>
              <w:left w:w="113" w:type="dxa"/>
              <w:bottom w:w="22" w:type="dxa"/>
            </w:tcMar>
          </w:tcPr>
          <w:p w:rsidRPr="00913625" w:rsidR="00913625" w:rsidP="00B9139D" w:rsidRDefault="00913625" w14:paraId="3CB2A1BD" w14:textId="77777777">
            <w:pPr>
              <w:pStyle w:val="kio2-table-title"/>
              <w:rPr>
                <w:rFonts w:ascii="Times New Roman" w:hAnsi="Times New Roman" w:cs="Times New Roman"/>
                <w:szCs w:val="18"/>
              </w:rPr>
            </w:pPr>
            <w:r w:rsidRPr="00913625">
              <w:rPr>
                <w:rFonts w:ascii="Times New Roman" w:hAnsi="Times New Roman" w:cs="Times New Roman"/>
                <w:szCs w:val="18"/>
              </w:rPr>
              <w:lastRenderedPageBreak/>
              <w:t>Vastgestelde begrotingsstaat van het Gemeentefonds (B) voor het jaar 2024 (bedragen x € 1.000)</w:t>
            </w:r>
          </w:p>
        </w:tc>
      </w:tr>
      <w:tr w:rsidRPr="00913625" w:rsidR="00913625" w:rsidTr="00913625" w14:paraId="66B4C270" w14:textId="77777777">
        <w:trPr>
          <w:tblHeader/>
        </w:trPr>
        <w:tc>
          <w:tcPr>
            <w:tcW w:w="65" w:type="pct"/>
            <w:tcBorders>
              <w:top w:val="single" w:color="000000" w:sz="2" w:space="0"/>
              <w:bottom w:val="single" w:color="009EE0" w:sz="2" w:space="0"/>
            </w:tcBorders>
            <w:shd w:val="clear" w:color="auto" w:fill="auto"/>
            <w:tcMar>
              <w:top w:w="28" w:type="dxa"/>
              <w:bottom w:w="28" w:type="dxa"/>
              <w:right w:w="28" w:type="dxa"/>
            </w:tcMar>
          </w:tcPr>
          <w:p w:rsidRPr="00913625" w:rsidR="00913625" w:rsidP="00B9139D" w:rsidRDefault="00913625" w14:paraId="3C531557" w14:textId="77777777">
            <w:pPr>
              <w:pStyle w:val="p-table"/>
              <w:rPr>
                <w:rFonts w:ascii="Times New Roman" w:hAnsi="Times New Roman" w:cs="Times New Roman"/>
                <w:color w:val="000000"/>
                <w:szCs w:val="18"/>
              </w:rPr>
            </w:pPr>
          </w:p>
        </w:tc>
        <w:tc>
          <w:tcPr>
            <w:tcW w:w="57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5A666E0A" w14:textId="77777777">
            <w:pPr>
              <w:pStyle w:val="p-table"/>
              <w:rPr>
                <w:rFonts w:ascii="Times New Roman" w:hAnsi="Times New Roman" w:cs="Times New Roman"/>
                <w:color w:val="000000"/>
                <w:szCs w:val="18"/>
              </w:rPr>
            </w:pPr>
            <w:r w:rsidRPr="00913625">
              <w:rPr>
                <w:rFonts w:ascii="Times New Roman" w:hAnsi="Times New Roman" w:cs="Times New Roman"/>
                <w:color w:val="000000"/>
                <w:szCs w:val="18"/>
              </w:rPr>
              <w:t>Omschrijving</w:t>
            </w:r>
          </w:p>
        </w:tc>
        <w:tc>
          <w:tcPr>
            <w:tcW w:w="147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269861C2"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ontwerpbegroting</w:t>
            </w:r>
          </w:p>
        </w:tc>
        <w:tc>
          <w:tcPr>
            <w:tcW w:w="140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3EEB0713"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 xml:space="preserve">Mutaties via </w:t>
            </w:r>
            <w:proofErr w:type="spellStart"/>
            <w:r w:rsidRPr="00913625">
              <w:rPr>
                <w:rFonts w:ascii="Times New Roman" w:hAnsi="Times New Roman" w:cs="Times New Roman"/>
                <w:color w:val="000000"/>
                <w:szCs w:val="18"/>
              </w:rPr>
              <w:t>NvW</w:t>
            </w:r>
            <w:proofErr w:type="spellEnd"/>
            <w:r w:rsidRPr="00913625">
              <w:rPr>
                <w:rFonts w:ascii="Times New Roman" w:hAnsi="Times New Roman" w:cs="Times New Roman"/>
                <w:color w:val="000000"/>
                <w:szCs w:val="18"/>
              </w:rPr>
              <w:t xml:space="preserve"> en amendementen</w:t>
            </w:r>
          </w:p>
        </w:tc>
        <w:tc>
          <w:tcPr>
            <w:tcW w:w="147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597B3533"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vastgestelde begroting</w:t>
            </w:r>
          </w:p>
        </w:tc>
      </w:tr>
      <w:tr w:rsidRPr="00913625" w:rsidR="00913625" w:rsidTr="00913625" w14:paraId="13F2A5F0" w14:textId="77777777">
        <w:tc>
          <w:tcPr>
            <w:tcW w:w="65" w:type="pct"/>
            <w:tcBorders>
              <w:bottom w:val="single" w:color="009EE0" w:sz="2" w:space="0"/>
            </w:tcBorders>
            <w:shd w:val="clear" w:color="auto" w:fill="auto"/>
            <w:tcMar>
              <w:top w:w="22" w:type="dxa"/>
              <w:bottom w:w="22" w:type="dxa"/>
              <w:right w:w="28" w:type="dxa"/>
            </w:tcMar>
          </w:tcPr>
          <w:p w:rsidRPr="00913625" w:rsidR="00913625" w:rsidP="00B9139D" w:rsidRDefault="00913625" w14:paraId="3F942585" w14:textId="77777777">
            <w:pPr>
              <w:pStyle w:val="p-table"/>
              <w:rPr>
                <w:rFonts w:ascii="Times New Roman" w:hAnsi="Times New Roman" w:cs="Times New Roman"/>
                <w:szCs w:val="18"/>
              </w:rPr>
            </w:pPr>
          </w:p>
        </w:tc>
        <w:tc>
          <w:tcPr>
            <w:tcW w:w="575" w:type="pct"/>
            <w:tcBorders>
              <w:bottom w:val="single" w:color="009EE0" w:sz="2" w:space="0"/>
            </w:tcBorders>
            <w:shd w:val="clear" w:color="auto" w:fill="auto"/>
            <w:tcMar>
              <w:top w:w="22" w:type="dxa"/>
              <w:left w:w="28" w:type="dxa"/>
              <w:bottom w:w="22" w:type="dxa"/>
              <w:right w:w="28" w:type="dxa"/>
            </w:tcMar>
          </w:tcPr>
          <w:p w:rsidRPr="00913625" w:rsidR="00913625" w:rsidP="00B9139D" w:rsidRDefault="00913625" w14:paraId="31702932" w14:textId="77777777">
            <w:pPr>
              <w:pStyle w:val="p-table"/>
              <w:rPr>
                <w:rFonts w:ascii="Times New Roman" w:hAnsi="Times New Roman" w:cs="Times New Roman"/>
                <w:szCs w:val="18"/>
              </w:rPr>
            </w:pP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6E940C0"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D65DA92"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77EDE31"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91EDEC3"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3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05493F7"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7BD3C40"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1BD5512"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77543A5"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8B0DBF2"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r>
      <w:tr w:rsidRPr="00913625" w:rsidR="00913625" w:rsidTr="00913625" w14:paraId="0E330B2B" w14:textId="77777777">
        <w:tc>
          <w:tcPr>
            <w:tcW w:w="65" w:type="pct"/>
            <w:tcBorders>
              <w:bottom w:val="single" w:color="009EE0" w:sz="2" w:space="0"/>
            </w:tcBorders>
            <w:shd w:val="clear" w:color="auto" w:fill="auto"/>
            <w:tcMar>
              <w:top w:w="22" w:type="dxa"/>
              <w:bottom w:w="22" w:type="dxa"/>
              <w:right w:w="28" w:type="dxa"/>
            </w:tcMar>
            <w:vAlign w:val="center"/>
          </w:tcPr>
          <w:p w:rsidRPr="00913625" w:rsidR="00913625" w:rsidP="00B9139D" w:rsidRDefault="00913625" w14:paraId="5ED4A58D" w14:textId="77777777">
            <w:pPr>
              <w:pStyle w:val="p-table"/>
              <w:rPr>
                <w:rFonts w:ascii="Times New Roman" w:hAnsi="Times New Roman" w:cs="Times New Roman"/>
                <w:szCs w:val="18"/>
              </w:rPr>
            </w:pPr>
            <w:r w:rsidRPr="00913625">
              <w:rPr>
                <w:rFonts w:ascii="Times New Roman" w:hAnsi="Times New Roman" w:cs="Times New Roman"/>
                <w:szCs w:val="18"/>
              </w:rPr>
              <w:t>1</w:t>
            </w:r>
          </w:p>
        </w:tc>
        <w:tc>
          <w:tcPr>
            <w:tcW w:w="57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EE0095C" w14:textId="77777777">
            <w:pPr>
              <w:pStyle w:val="p-table"/>
              <w:rPr>
                <w:rFonts w:ascii="Times New Roman" w:hAnsi="Times New Roman" w:cs="Times New Roman"/>
                <w:szCs w:val="18"/>
              </w:rPr>
            </w:pPr>
            <w:r w:rsidRPr="00913625">
              <w:rPr>
                <w:rFonts w:ascii="Times New Roman" w:hAnsi="Times New Roman" w:cs="Times New Roman"/>
                <w:szCs w:val="18"/>
              </w:rPr>
              <w:t>gemeentefonds</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3D3E0EC"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426870B0"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BB7D732"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6C7690A" w14:textId="77777777">
            <w:pPr>
              <w:pStyle w:val="p-table"/>
              <w:jc w:val="right"/>
              <w:rPr>
                <w:rFonts w:ascii="Times New Roman" w:hAnsi="Times New Roman" w:cs="Times New Roman"/>
                <w:szCs w:val="18"/>
              </w:rPr>
            </w:pPr>
            <w:r w:rsidRPr="00913625">
              <w:rPr>
                <w:rFonts w:ascii="Times New Roman" w:hAnsi="Times New Roman" w:cs="Times New Roman"/>
                <w:szCs w:val="18"/>
              </w:rPr>
              <w:t>0</w:t>
            </w:r>
          </w:p>
        </w:tc>
        <w:tc>
          <w:tcPr>
            <w:tcW w:w="3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7B15703B" w14:textId="77777777">
            <w:pPr>
              <w:pStyle w:val="p-table"/>
              <w:jc w:val="right"/>
              <w:rPr>
                <w:rFonts w:ascii="Times New Roman" w:hAnsi="Times New Roman" w:cs="Times New Roman"/>
                <w:szCs w:val="18"/>
              </w:rPr>
            </w:pPr>
            <w:r w:rsidRPr="00913625">
              <w:rPr>
                <w:rFonts w:ascii="Times New Roman" w:hAnsi="Times New Roman" w:cs="Times New Roman"/>
                <w:szCs w:val="18"/>
              </w:rPr>
              <w:t>0</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07F9234" w14:textId="77777777">
            <w:pPr>
              <w:pStyle w:val="p-table"/>
              <w:jc w:val="right"/>
              <w:rPr>
                <w:rFonts w:ascii="Times New Roman" w:hAnsi="Times New Roman" w:cs="Times New Roman"/>
                <w:szCs w:val="18"/>
              </w:rPr>
            </w:pPr>
            <w:r w:rsidRPr="00913625">
              <w:rPr>
                <w:rFonts w:ascii="Times New Roman" w:hAnsi="Times New Roman" w:cs="Times New Roman"/>
                <w:szCs w:val="18"/>
              </w:rPr>
              <w:t>0</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91897A7"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7F7EB56F"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B0371D7"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r>
    </w:tbl>
    <w:p w:rsidR="00913625" w:rsidP="00913625" w:rsidRDefault="00913625" w14:paraId="3337E67E"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136"/>
        <w:gridCol w:w="1218"/>
        <w:gridCol w:w="1186"/>
        <w:gridCol w:w="919"/>
        <w:gridCol w:w="1027"/>
        <w:gridCol w:w="1186"/>
        <w:gridCol w:w="760"/>
        <w:gridCol w:w="1027"/>
        <w:gridCol w:w="1186"/>
        <w:gridCol w:w="919"/>
        <w:gridCol w:w="1025"/>
      </w:tblGrid>
      <w:tr w:rsidRPr="00913625" w:rsidR="00913625" w:rsidTr="00913625" w14:paraId="4FAA51C8" w14:textId="77777777">
        <w:trPr>
          <w:tblHeader/>
        </w:trPr>
        <w:tc>
          <w:tcPr>
            <w:tcW w:w="5000" w:type="pct"/>
            <w:gridSpan w:val="11"/>
            <w:shd w:val="clear" w:color="auto" w:fill="auto"/>
            <w:tcMar>
              <w:top w:w="22" w:type="dxa"/>
              <w:left w:w="113" w:type="dxa"/>
              <w:bottom w:w="22" w:type="dxa"/>
            </w:tcMar>
          </w:tcPr>
          <w:p w:rsidRPr="00913625" w:rsidR="00913625" w:rsidP="00B9139D" w:rsidRDefault="00913625" w14:paraId="6999E31A" w14:textId="77777777">
            <w:pPr>
              <w:pStyle w:val="kio2-table-title"/>
              <w:rPr>
                <w:rFonts w:ascii="Times New Roman" w:hAnsi="Times New Roman" w:cs="Times New Roman"/>
                <w:szCs w:val="18"/>
              </w:rPr>
            </w:pPr>
            <w:r w:rsidRPr="00913625">
              <w:rPr>
                <w:rFonts w:ascii="Times New Roman" w:hAnsi="Times New Roman" w:cs="Times New Roman"/>
                <w:szCs w:val="18"/>
              </w:rPr>
              <w:t>Wijziging begrotingsstaat van het Gemeentefonds (B) voor het jaar 2024 (Eerste suppletoire begroting) (bedragen x € 1.000)</w:t>
            </w:r>
          </w:p>
        </w:tc>
      </w:tr>
      <w:tr w:rsidRPr="00913625" w:rsidR="00913625" w:rsidTr="00913625" w14:paraId="123A1E23" w14:textId="77777777">
        <w:trPr>
          <w:tblHeader/>
        </w:trPr>
        <w:tc>
          <w:tcPr>
            <w:tcW w:w="64" w:type="pct"/>
            <w:tcBorders>
              <w:top w:val="single" w:color="000000" w:sz="2" w:space="0"/>
              <w:bottom w:val="single" w:color="009EE0" w:sz="2" w:space="0"/>
            </w:tcBorders>
            <w:shd w:val="clear" w:color="auto" w:fill="auto"/>
            <w:tcMar>
              <w:top w:w="28" w:type="dxa"/>
              <w:bottom w:w="28" w:type="dxa"/>
              <w:right w:w="28" w:type="dxa"/>
            </w:tcMar>
          </w:tcPr>
          <w:p w:rsidRPr="00913625" w:rsidR="00913625" w:rsidP="00B9139D" w:rsidRDefault="00913625" w14:paraId="541050BA" w14:textId="77777777">
            <w:pPr>
              <w:pStyle w:val="p-table"/>
              <w:rPr>
                <w:rFonts w:ascii="Times New Roman" w:hAnsi="Times New Roman" w:cs="Times New Roman"/>
                <w:color w:val="000000"/>
                <w:szCs w:val="18"/>
              </w:rPr>
            </w:pPr>
          </w:p>
        </w:tc>
        <w:tc>
          <w:tcPr>
            <w:tcW w:w="57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10F5DF11" w14:textId="77777777">
            <w:pPr>
              <w:pStyle w:val="p-table"/>
              <w:rPr>
                <w:rFonts w:ascii="Times New Roman" w:hAnsi="Times New Roman" w:cs="Times New Roman"/>
                <w:color w:val="000000"/>
                <w:szCs w:val="18"/>
              </w:rPr>
            </w:pPr>
            <w:r w:rsidRPr="00913625">
              <w:rPr>
                <w:rFonts w:ascii="Times New Roman" w:hAnsi="Times New Roman" w:cs="Times New Roman"/>
                <w:color w:val="000000"/>
                <w:szCs w:val="18"/>
              </w:rPr>
              <w:t>Omschrijving</w:t>
            </w:r>
          </w:p>
        </w:tc>
        <w:tc>
          <w:tcPr>
            <w:tcW w:w="147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437B4D71"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vastgestelde begroting</w:t>
            </w:r>
          </w:p>
        </w:tc>
        <w:tc>
          <w:tcPr>
            <w:tcW w:w="140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6C56BFB7"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Mutaties eerste suppletoire begroting</w:t>
            </w:r>
          </w:p>
        </w:tc>
        <w:tc>
          <w:tcPr>
            <w:tcW w:w="147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5705BD40"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eerste suppletoire begroting</w:t>
            </w:r>
          </w:p>
        </w:tc>
      </w:tr>
      <w:tr w:rsidRPr="00913625" w:rsidR="00913625" w:rsidTr="00913625" w14:paraId="7634B638" w14:textId="77777777">
        <w:tc>
          <w:tcPr>
            <w:tcW w:w="64" w:type="pct"/>
            <w:tcBorders>
              <w:bottom w:val="single" w:color="009EE0" w:sz="2" w:space="0"/>
            </w:tcBorders>
            <w:shd w:val="clear" w:color="auto" w:fill="auto"/>
            <w:tcMar>
              <w:top w:w="22" w:type="dxa"/>
              <w:bottom w:w="22" w:type="dxa"/>
              <w:right w:w="28" w:type="dxa"/>
            </w:tcMar>
          </w:tcPr>
          <w:p w:rsidRPr="00913625" w:rsidR="00913625" w:rsidP="00B9139D" w:rsidRDefault="00913625" w14:paraId="5AA2EF0B" w14:textId="77777777">
            <w:pPr>
              <w:pStyle w:val="p-table"/>
              <w:rPr>
                <w:rFonts w:ascii="Times New Roman" w:hAnsi="Times New Roman" w:cs="Times New Roman"/>
                <w:szCs w:val="18"/>
              </w:rPr>
            </w:pPr>
          </w:p>
        </w:tc>
        <w:tc>
          <w:tcPr>
            <w:tcW w:w="575" w:type="pct"/>
            <w:tcBorders>
              <w:bottom w:val="single" w:color="009EE0" w:sz="2" w:space="0"/>
            </w:tcBorders>
            <w:shd w:val="clear" w:color="auto" w:fill="auto"/>
            <w:tcMar>
              <w:top w:w="22" w:type="dxa"/>
              <w:left w:w="28" w:type="dxa"/>
              <w:bottom w:w="22" w:type="dxa"/>
              <w:right w:w="28" w:type="dxa"/>
            </w:tcMar>
          </w:tcPr>
          <w:p w:rsidRPr="00913625" w:rsidR="00913625" w:rsidP="00B9139D" w:rsidRDefault="00913625" w14:paraId="37B95A07" w14:textId="77777777">
            <w:pPr>
              <w:pStyle w:val="p-table"/>
              <w:rPr>
                <w:rFonts w:ascii="Times New Roman" w:hAnsi="Times New Roman" w:cs="Times New Roman"/>
                <w:szCs w:val="18"/>
              </w:rPr>
            </w:pP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CBFA0FF"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E904A67"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40831D3F"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105CCD6"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3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68FE424"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69300DF9"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7394E70A"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27065D1"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CFECE15"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r>
      <w:tr w:rsidRPr="00913625" w:rsidR="00913625" w:rsidTr="00913625" w14:paraId="31C62B93" w14:textId="77777777">
        <w:tc>
          <w:tcPr>
            <w:tcW w:w="64" w:type="pct"/>
            <w:tcBorders>
              <w:bottom w:val="single" w:color="009EE0" w:sz="2" w:space="0"/>
            </w:tcBorders>
            <w:shd w:val="clear" w:color="auto" w:fill="auto"/>
            <w:tcMar>
              <w:top w:w="22" w:type="dxa"/>
              <w:bottom w:w="22" w:type="dxa"/>
              <w:right w:w="28" w:type="dxa"/>
            </w:tcMar>
            <w:vAlign w:val="center"/>
          </w:tcPr>
          <w:p w:rsidRPr="00913625" w:rsidR="00913625" w:rsidP="00B9139D" w:rsidRDefault="00913625" w14:paraId="5F3F8431" w14:textId="77777777">
            <w:pPr>
              <w:pStyle w:val="p-table"/>
              <w:rPr>
                <w:rFonts w:ascii="Times New Roman" w:hAnsi="Times New Roman" w:cs="Times New Roman"/>
                <w:szCs w:val="18"/>
              </w:rPr>
            </w:pPr>
            <w:r w:rsidRPr="00913625">
              <w:rPr>
                <w:rFonts w:ascii="Times New Roman" w:hAnsi="Times New Roman" w:cs="Times New Roman"/>
                <w:szCs w:val="18"/>
              </w:rPr>
              <w:t>1</w:t>
            </w:r>
          </w:p>
        </w:tc>
        <w:tc>
          <w:tcPr>
            <w:tcW w:w="57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2BF43C3" w14:textId="77777777">
            <w:pPr>
              <w:pStyle w:val="p-table"/>
              <w:rPr>
                <w:rFonts w:ascii="Times New Roman" w:hAnsi="Times New Roman" w:cs="Times New Roman"/>
                <w:szCs w:val="18"/>
              </w:rPr>
            </w:pPr>
            <w:r w:rsidRPr="00913625">
              <w:rPr>
                <w:rFonts w:ascii="Times New Roman" w:hAnsi="Times New Roman" w:cs="Times New Roman"/>
                <w:szCs w:val="18"/>
              </w:rPr>
              <w:t>gemeentefonds</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E976243"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0A176B0"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D530951" w14:textId="77777777">
            <w:pPr>
              <w:pStyle w:val="p-table"/>
              <w:jc w:val="right"/>
              <w:rPr>
                <w:rFonts w:ascii="Times New Roman" w:hAnsi="Times New Roman" w:cs="Times New Roman"/>
                <w:szCs w:val="18"/>
              </w:rPr>
            </w:pPr>
            <w:r w:rsidRPr="00913625">
              <w:rPr>
                <w:rFonts w:ascii="Times New Roman" w:hAnsi="Times New Roman" w:cs="Times New Roman"/>
                <w:szCs w:val="18"/>
              </w:rPr>
              <w:t>42.873.720</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59937ED" w14:textId="77777777">
            <w:pPr>
              <w:pStyle w:val="p-table"/>
              <w:jc w:val="right"/>
              <w:rPr>
                <w:rFonts w:ascii="Times New Roman" w:hAnsi="Times New Roman" w:cs="Times New Roman"/>
                <w:szCs w:val="18"/>
              </w:rPr>
            </w:pPr>
            <w:r w:rsidRPr="00913625">
              <w:rPr>
                <w:rFonts w:ascii="Times New Roman" w:hAnsi="Times New Roman" w:cs="Times New Roman"/>
                <w:szCs w:val="18"/>
              </w:rPr>
              <w:t>602.956</w:t>
            </w:r>
          </w:p>
        </w:tc>
        <w:tc>
          <w:tcPr>
            <w:tcW w:w="359"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2034E39" w14:textId="77777777">
            <w:pPr>
              <w:pStyle w:val="p-table"/>
              <w:jc w:val="right"/>
              <w:rPr>
                <w:rFonts w:ascii="Times New Roman" w:hAnsi="Times New Roman" w:cs="Times New Roman"/>
                <w:szCs w:val="18"/>
              </w:rPr>
            </w:pPr>
            <w:r w:rsidRPr="00913625">
              <w:rPr>
                <w:rFonts w:ascii="Times New Roman" w:hAnsi="Times New Roman" w:cs="Times New Roman"/>
                <w:szCs w:val="18"/>
              </w:rPr>
              <w:t>464.971</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63DCB35A" w14:textId="77777777">
            <w:pPr>
              <w:pStyle w:val="p-table"/>
              <w:jc w:val="right"/>
              <w:rPr>
                <w:rFonts w:ascii="Times New Roman" w:hAnsi="Times New Roman" w:cs="Times New Roman"/>
                <w:szCs w:val="18"/>
              </w:rPr>
            </w:pPr>
            <w:r w:rsidRPr="00913625">
              <w:rPr>
                <w:rFonts w:ascii="Times New Roman" w:hAnsi="Times New Roman" w:cs="Times New Roman"/>
                <w:szCs w:val="18"/>
              </w:rPr>
              <w:t>464.971</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4D96AF3" w14:textId="77777777">
            <w:pPr>
              <w:pStyle w:val="p-table"/>
              <w:jc w:val="right"/>
              <w:rPr>
                <w:rFonts w:ascii="Times New Roman" w:hAnsi="Times New Roman" w:cs="Times New Roman"/>
                <w:szCs w:val="18"/>
              </w:rPr>
            </w:pPr>
            <w:r w:rsidRPr="00913625">
              <w:rPr>
                <w:rFonts w:ascii="Times New Roman" w:hAnsi="Times New Roman" w:cs="Times New Roman"/>
                <w:szCs w:val="18"/>
              </w:rPr>
              <w:t>43.476.676</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43E8AB4B" w14:textId="77777777">
            <w:pPr>
              <w:pStyle w:val="p-table"/>
              <w:jc w:val="right"/>
              <w:rPr>
                <w:rFonts w:ascii="Times New Roman" w:hAnsi="Times New Roman" w:cs="Times New Roman"/>
                <w:szCs w:val="18"/>
              </w:rPr>
            </w:pPr>
            <w:r w:rsidRPr="00913625">
              <w:rPr>
                <w:rFonts w:ascii="Times New Roman" w:hAnsi="Times New Roman" w:cs="Times New Roman"/>
                <w:szCs w:val="18"/>
              </w:rPr>
              <w:t>43.338.691</w:t>
            </w:r>
          </w:p>
        </w:tc>
        <w:tc>
          <w:tcPr>
            <w:tcW w:w="48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0002CDE" w14:textId="77777777">
            <w:pPr>
              <w:pStyle w:val="p-table"/>
              <w:jc w:val="right"/>
              <w:rPr>
                <w:rFonts w:ascii="Times New Roman" w:hAnsi="Times New Roman" w:cs="Times New Roman"/>
                <w:szCs w:val="18"/>
              </w:rPr>
            </w:pPr>
            <w:r w:rsidRPr="00913625">
              <w:rPr>
                <w:rFonts w:ascii="Times New Roman" w:hAnsi="Times New Roman" w:cs="Times New Roman"/>
                <w:szCs w:val="18"/>
              </w:rPr>
              <w:t>43.338.691</w:t>
            </w:r>
          </w:p>
        </w:tc>
      </w:tr>
    </w:tbl>
    <w:p w:rsidR="00913625" w:rsidP="00913625" w:rsidRDefault="00913625" w14:paraId="2CD7B079"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134"/>
        <w:gridCol w:w="1188"/>
        <w:gridCol w:w="1156"/>
        <w:gridCol w:w="898"/>
        <w:gridCol w:w="1002"/>
        <w:gridCol w:w="1260"/>
        <w:gridCol w:w="809"/>
        <w:gridCol w:w="1093"/>
        <w:gridCol w:w="1156"/>
        <w:gridCol w:w="898"/>
        <w:gridCol w:w="995"/>
      </w:tblGrid>
      <w:tr w:rsidRPr="00913625" w:rsidR="00913625" w:rsidTr="00913625" w14:paraId="06EC3DC1" w14:textId="77777777">
        <w:trPr>
          <w:tblHeader/>
        </w:trPr>
        <w:tc>
          <w:tcPr>
            <w:tcW w:w="5000" w:type="pct"/>
            <w:gridSpan w:val="11"/>
            <w:shd w:val="clear" w:color="auto" w:fill="auto"/>
            <w:tcMar>
              <w:top w:w="22" w:type="dxa"/>
              <w:left w:w="113" w:type="dxa"/>
              <w:bottom w:w="22" w:type="dxa"/>
            </w:tcMar>
          </w:tcPr>
          <w:p w:rsidRPr="00913625" w:rsidR="00913625" w:rsidP="00B9139D" w:rsidRDefault="00913625" w14:paraId="7D1E1A84" w14:textId="77777777">
            <w:pPr>
              <w:pStyle w:val="kio2-table-title"/>
              <w:rPr>
                <w:rFonts w:ascii="Times New Roman" w:hAnsi="Times New Roman" w:cs="Times New Roman"/>
                <w:szCs w:val="18"/>
              </w:rPr>
            </w:pPr>
            <w:r w:rsidRPr="00913625">
              <w:rPr>
                <w:rFonts w:ascii="Times New Roman" w:hAnsi="Times New Roman" w:cs="Times New Roman"/>
                <w:szCs w:val="18"/>
              </w:rPr>
              <w:t>Wijziging begrotingsstaat van het Gemeentefonds (B) voor het jaar 2024 (Suppletoire begroting september) (bedragen x € 1.000)</w:t>
            </w:r>
          </w:p>
        </w:tc>
      </w:tr>
      <w:tr w:rsidRPr="00913625" w:rsidR="00913625" w:rsidTr="00913625" w14:paraId="3B378079" w14:textId="77777777">
        <w:trPr>
          <w:tblHeader/>
        </w:trPr>
        <w:tc>
          <w:tcPr>
            <w:tcW w:w="63" w:type="pct"/>
            <w:tcBorders>
              <w:top w:val="single" w:color="000000" w:sz="2" w:space="0"/>
              <w:bottom w:val="single" w:color="009EE0" w:sz="2" w:space="0"/>
            </w:tcBorders>
            <w:shd w:val="clear" w:color="auto" w:fill="auto"/>
            <w:tcMar>
              <w:top w:w="28" w:type="dxa"/>
              <w:bottom w:w="28" w:type="dxa"/>
              <w:right w:w="28" w:type="dxa"/>
            </w:tcMar>
          </w:tcPr>
          <w:p w:rsidRPr="00913625" w:rsidR="00913625" w:rsidP="00B9139D" w:rsidRDefault="00913625" w14:paraId="3009DC12" w14:textId="77777777">
            <w:pPr>
              <w:pStyle w:val="p-table"/>
              <w:rPr>
                <w:rFonts w:ascii="Times New Roman" w:hAnsi="Times New Roman" w:cs="Times New Roman"/>
                <w:color w:val="000000"/>
                <w:szCs w:val="18"/>
              </w:rPr>
            </w:pPr>
          </w:p>
        </w:tc>
        <w:tc>
          <w:tcPr>
            <w:tcW w:w="56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054C78E8" w14:textId="77777777">
            <w:pPr>
              <w:pStyle w:val="p-table"/>
              <w:rPr>
                <w:rFonts w:ascii="Times New Roman" w:hAnsi="Times New Roman" w:cs="Times New Roman"/>
                <w:color w:val="000000"/>
                <w:szCs w:val="18"/>
              </w:rPr>
            </w:pPr>
            <w:r w:rsidRPr="00913625">
              <w:rPr>
                <w:rFonts w:ascii="Times New Roman" w:hAnsi="Times New Roman" w:cs="Times New Roman"/>
                <w:color w:val="000000"/>
                <w:szCs w:val="18"/>
              </w:rPr>
              <w:t>Omschrijving</w:t>
            </w:r>
          </w:p>
        </w:tc>
        <w:tc>
          <w:tcPr>
            <w:tcW w:w="144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61C71201"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begroting (eerste suppletoire)</w:t>
            </w:r>
          </w:p>
        </w:tc>
        <w:tc>
          <w:tcPr>
            <w:tcW w:w="149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2D0A9345"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Mutaties suppletoire begroting september</w:t>
            </w:r>
          </w:p>
        </w:tc>
        <w:tc>
          <w:tcPr>
            <w:tcW w:w="144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913625" w:rsidR="00913625" w:rsidP="00B9139D" w:rsidRDefault="00913625" w14:paraId="09C08EEB" w14:textId="77777777">
            <w:pPr>
              <w:pStyle w:val="p-table"/>
              <w:jc w:val="center"/>
              <w:rPr>
                <w:rFonts w:ascii="Times New Roman" w:hAnsi="Times New Roman" w:cs="Times New Roman"/>
                <w:color w:val="000000"/>
                <w:szCs w:val="18"/>
              </w:rPr>
            </w:pPr>
            <w:r w:rsidRPr="00913625">
              <w:rPr>
                <w:rFonts w:ascii="Times New Roman" w:hAnsi="Times New Roman" w:cs="Times New Roman"/>
                <w:color w:val="000000"/>
                <w:szCs w:val="18"/>
              </w:rPr>
              <w:t>Stand suppletoire begroting september</w:t>
            </w:r>
          </w:p>
        </w:tc>
      </w:tr>
      <w:tr w:rsidRPr="00913625" w:rsidR="00913625" w:rsidTr="00913625" w14:paraId="1A78EBB1" w14:textId="77777777">
        <w:tc>
          <w:tcPr>
            <w:tcW w:w="63" w:type="pct"/>
            <w:tcBorders>
              <w:bottom w:val="single" w:color="009EE0" w:sz="2" w:space="0"/>
            </w:tcBorders>
            <w:shd w:val="clear" w:color="auto" w:fill="auto"/>
            <w:tcMar>
              <w:top w:w="22" w:type="dxa"/>
              <w:bottom w:w="22" w:type="dxa"/>
              <w:right w:w="28" w:type="dxa"/>
            </w:tcMar>
          </w:tcPr>
          <w:p w:rsidRPr="00913625" w:rsidR="00913625" w:rsidP="00B9139D" w:rsidRDefault="00913625" w14:paraId="5B487726" w14:textId="77777777">
            <w:pPr>
              <w:pStyle w:val="p-table"/>
              <w:rPr>
                <w:rFonts w:ascii="Times New Roman" w:hAnsi="Times New Roman" w:cs="Times New Roman"/>
                <w:szCs w:val="18"/>
              </w:rPr>
            </w:pPr>
          </w:p>
        </w:tc>
        <w:tc>
          <w:tcPr>
            <w:tcW w:w="561" w:type="pct"/>
            <w:tcBorders>
              <w:bottom w:val="single" w:color="009EE0" w:sz="2" w:space="0"/>
            </w:tcBorders>
            <w:shd w:val="clear" w:color="auto" w:fill="auto"/>
            <w:tcMar>
              <w:top w:w="22" w:type="dxa"/>
              <w:left w:w="28" w:type="dxa"/>
              <w:bottom w:w="22" w:type="dxa"/>
              <w:right w:w="28" w:type="dxa"/>
            </w:tcMar>
          </w:tcPr>
          <w:p w:rsidRPr="00913625" w:rsidR="00913625" w:rsidP="00B9139D" w:rsidRDefault="00913625" w14:paraId="060FDACE" w14:textId="77777777">
            <w:pPr>
              <w:pStyle w:val="p-table"/>
              <w:rPr>
                <w:rFonts w:ascii="Times New Roman" w:hAnsi="Times New Roman" w:cs="Times New Roman"/>
                <w:szCs w:val="18"/>
              </w:rPr>
            </w:pPr>
          </w:p>
        </w:tc>
        <w:tc>
          <w:tcPr>
            <w:tcW w:w="546"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949B6D4"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2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BF79A04"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73"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4DC4B5E"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9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2442CAB"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382"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C725598"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51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94A67EA"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c>
          <w:tcPr>
            <w:tcW w:w="546"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6812F40" w14:textId="77777777">
            <w:pPr>
              <w:pStyle w:val="p-table"/>
              <w:jc w:val="right"/>
              <w:rPr>
                <w:rFonts w:ascii="Times New Roman" w:hAnsi="Times New Roman" w:cs="Times New Roman"/>
                <w:szCs w:val="18"/>
              </w:rPr>
            </w:pPr>
            <w:r w:rsidRPr="00913625">
              <w:rPr>
                <w:rFonts w:ascii="Times New Roman" w:hAnsi="Times New Roman" w:cs="Times New Roman"/>
                <w:szCs w:val="18"/>
              </w:rPr>
              <w:t>Verplichtingen</w:t>
            </w:r>
          </w:p>
        </w:tc>
        <w:tc>
          <w:tcPr>
            <w:tcW w:w="42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4FE7E22" w14:textId="77777777">
            <w:pPr>
              <w:pStyle w:val="p-table"/>
              <w:jc w:val="right"/>
              <w:rPr>
                <w:rFonts w:ascii="Times New Roman" w:hAnsi="Times New Roman" w:cs="Times New Roman"/>
                <w:szCs w:val="18"/>
              </w:rPr>
            </w:pPr>
            <w:r w:rsidRPr="00913625">
              <w:rPr>
                <w:rFonts w:ascii="Times New Roman" w:hAnsi="Times New Roman" w:cs="Times New Roman"/>
                <w:szCs w:val="18"/>
              </w:rPr>
              <w:t>Uitgaven</w:t>
            </w:r>
          </w:p>
        </w:tc>
        <w:tc>
          <w:tcPr>
            <w:tcW w:w="473"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239B246" w14:textId="77777777">
            <w:pPr>
              <w:pStyle w:val="p-table"/>
              <w:jc w:val="right"/>
              <w:rPr>
                <w:rFonts w:ascii="Times New Roman" w:hAnsi="Times New Roman" w:cs="Times New Roman"/>
                <w:szCs w:val="18"/>
              </w:rPr>
            </w:pPr>
            <w:r w:rsidRPr="00913625">
              <w:rPr>
                <w:rFonts w:ascii="Times New Roman" w:hAnsi="Times New Roman" w:cs="Times New Roman"/>
                <w:szCs w:val="18"/>
              </w:rPr>
              <w:t>Ontvangsten</w:t>
            </w:r>
          </w:p>
        </w:tc>
      </w:tr>
      <w:tr w:rsidRPr="00913625" w:rsidR="00913625" w:rsidTr="00913625" w14:paraId="33A7F123" w14:textId="77777777">
        <w:tc>
          <w:tcPr>
            <w:tcW w:w="63" w:type="pct"/>
            <w:tcBorders>
              <w:bottom w:val="single" w:color="009EE0" w:sz="2" w:space="0"/>
            </w:tcBorders>
            <w:shd w:val="clear" w:color="auto" w:fill="auto"/>
            <w:tcMar>
              <w:top w:w="22" w:type="dxa"/>
              <w:bottom w:w="22" w:type="dxa"/>
              <w:right w:w="28" w:type="dxa"/>
            </w:tcMar>
            <w:vAlign w:val="center"/>
          </w:tcPr>
          <w:p w:rsidRPr="00913625" w:rsidR="00913625" w:rsidP="00B9139D" w:rsidRDefault="00913625" w14:paraId="2BF6AAFC" w14:textId="77777777">
            <w:pPr>
              <w:pStyle w:val="p-table"/>
              <w:rPr>
                <w:rFonts w:ascii="Times New Roman" w:hAnsi="Times New Roman" w:cs="Times New Roman"/>
                <w:szCs w:val="18"/>
              </w:rPr>
            </w:pPr>
            <w:r w:rsidRPr="00913625">
              <w:rPr>
                <w:rFonts w:ascii="Times New Roman" w:hAnsi="Times New Roman" w:cs="Times New Roman"/>
                <w:szCs w:val="18"/>
              </w:rPr>
              <w:t>1</w:t>
            </w:r>
          </w:p>
        </w:tc>
        <w:tc>
          <w:tcPr>
            <w:tcW w:w="561"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10A5C8A" w14:textId="77777777">
            <w:pPr>
              <w:pStyle w:val="p-table"/>
              <w:rPr>
                <w:rFonts w:ascii="Times New Roman" w:hAnsi="Times New Roman" w:cs="Times New Roman"/>
                <w:szCs w:val="18"/>
              </w:rPr>
            </w:pPr>
            <w:r w:rsidRPr="00913625">
              <w:rPr>
                <w:rFonts w:ascii="Times New Roman" w:hAnsi="Times New Roman" w:cs="Times New Roman"/>
                <w:szCs w:val="18"/>
              </w:rPr>
              <w:t>gemeentefonds</w:t>
            </w:r>
          </w:p>
        </w:tc>
        <w:tc>
          <w:tcPr>
            <w:tcW w:w="546"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758CEF8C" w14:textId="77777777">
            <w:pPr>
              <w:pStyle w:val="p-table"/>
              <w:jc w:val="right"/>
              <w:rPr>
                <w:rFonts w:ascii="Times New Roman" w:hAnsi="Times New Roman" w:cs="Times New Roman"/>
                <w:szCs w:val="18"/>
              </w:rPr>
            </w:pPr>
            <w:r w:rsidRPr="00913625">
              <w:rPr>
                <w:rFonts w:ascii="Times New Roman" w:hAnsi="Times New Roman" w:cs="Times New Roman"/>
                <w:szCs w:val="18"/>
              </w:rPr>
              <w:t>43.476.676</w:t>
            </w:r>
          </w:p>
        </w:tc>
        <w:tc>
          <w:tcPr>
            <w:tcW w:w="42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3ACED0C2" w14:textId="77777777">
            <w:pPr>
              <w:pStyle w:val="p-table"/>
              <w:jc w:val="right"/>
              <w:rPr>
                <w:rFonts w:ascii="Times New Roman" w:hAnsi="Times New Roman" w:cs="Times New Roman"/>
                <w:szCs w:val="18"/>
              </w:rPr>
            </w:pPr>
            <w:r w:rsidRPr="00913625">
              <w:rPr>
                <w:rFonts w:ascii="Times New Roman" w:hAnsi="Times New Roman" w:cs="Times New Roman"/>
                <w:szCs w:val="18"/>
              </w:rPr>
              <w:t>43.338.691</w:t>
            </w:r>
          </w:p>
        </w:tc>
        <w:tc>
          <w:tcPr>
            <w:tcW w:w="473"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2B2B88E8" w14:textId="77777777">
            <w:pPr>
              <w:pStyle w:val="p-table"/>
              <w:jc w:val="right"/>
              <w:rPr>
                <w:rFonts w:ascii="Times New Roman" w:hAnsi="Times New Roman" w:cs="Times New Roman"/>
                <w:szCs w:val="18"/>
              </w:rPr>
            </w:pPr>
            <w:r w:rsidRPr="00913625">
              <w:rPr>
                <w:rFonts w:ascii="Times New Roman" w:hAnsi="Times New Roman" w:cs="Times New Roman"/>
                <w:szCs w:val="18"/>
              </w:rPr>
              <w:t>43.338.691</w:t>
            </w:r>
          </w:p>
        </w:tc>
        <w:tc>
          <w:tcPr>
            <w:tcW w:w="59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402FEB5F" w14:textId="77777777">
            <w:pPr>
              <w:pStyle w:val="p-table"/>
              <w:jc w:val="right"/>
              <w:rPr>
                <w:rFonts w:ascii="Times New Roman" w:hAnsi="Times New Roman" w:cs="Times New Roman"/>
                <w:szCs w:val="18"/>
              </w:rPr>
            </w:pPr>
            <w:r w:rsidRPr="00913625">
              <w:rPr>
                <w:rFonts w:ascii="Times New Roman" w:hAnsi="Times New Roman" w:cs="Times New Roman"/>
                <w:szCs w:val="18"/>
              </w:rPr>
              <w:t>498.273</w:t>
            </w:r>
          </w:p>
        </w:tc>
        <w:tc>
          <w:tcPr>
            <w:tcW w:w="382"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965731B" w14:textId="77777777">
            <w:pPr>
              <w:pStyle w:val="p-table"/>
              <w:jc w:val="right"/>
              <w:rPr>
                <w:rFonts w:ascii="Times New Roman" w:hAnsi="Times New Roman" w:cs="Times New Roman"/>
                <w:szCs w:val="18"/>
              </w:rPr>
            </w:pPr>
            <w:r w:rsidRPr="00913625">
              <w:rPr>
                <w:rFonts w:ascii="Times New Roman" w:hAnsi="Times New Roman" w:cs="Times New Roman"/>
                <w:szCs w:val="18"/>
              </w:rPr>
              <w:t>498.273</w:t>
            </w:r>
          </w:p>
        </w:tc>
        <w:tc>
          <w:tcPr>
            <w:tcW w:w="515"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3FD9340" w14:textId="77777777">
            <w:pPr>
              <w:pStyle w:val="p-table"/>
              <w:jc w:val="right"/>
              <w:rPr>
                <w:rFonts w:ascii="Times New Roman" w:hAnsi="Times New Roman" w:cs="Times New Roman"/>
                <w:szCs w:val="18"/>
              </w:rPr>
            </w:pPr>
            <w:r w:rsidRPr="00913625">
              <w:rPr>
                <w:rFonts w:ascii="Times New Roman" w:hAnsi="Times New Roman" w:cs="Times New Roman"/>
                <w:szCs w:val="18"/>
              </w:rPr>
              <w:t>498.273</w:t>
            </w:r>
          </w:p>
        </w:tc>
        <w:tc>
          <w:tcPr>
            <w:tcW w:w="546"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0206B9D2" w14:textId="77777777">
            <w:pPr>
              <w:pStyle w:val="p-table"/>
              <w:jc w:val="right"/>
              <w:rPr>
                <w:rFonts w:ascii="Times New Roman" w:hAnsi="Times New Roman" w:cs="Times New Roman"/>
                <w:szCs w:val="18"/>
              </w:rPr>
            </w:pPr>
            <w:r w:rsidRPr="00913625">
              <w:rPr>
                <w:rFonts w:ascii="Times New Roman" w:hAnsi="Times New Roman" w:cs="Times New Roman"/>
                <w:szCs w:val="18"/>
              </w:rPr>
              <w:t>43.974.949</w:t>
            </w:r>
          </w:p>
        </w:tc>
        <w:tc>
          <w:tcPr>
            <w:tcW w:w="424"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57137046" w14:textId="77777777">
            <w:pPr>
              <w:pStyle w:val="p-table"/>
              <w:jc w:val="right"/>
              <w:rPr>
                <w:rFonts w:ascii="Times New Roman" w:hAnsi="Times New Roman" w:cs="Times New Roman"/>
                <w:szCs w:val="18"/>
              </w:rPr>
            </w:pPr>
            <w:r w:rsidRPr="00913625">
              <w:rPr>
                <w:rFonts w:ascii="Times New Roman" w:hAnsi="Times New Roman" w:cs="Times New Roman"/>
                <w:szCs w:val="18"/>
              </w:rPr>
              <w:t>43.836.964</w:t>
            </w:r>
          </w:p>
        </w:tc>
        <w:tc>
          <w:tcPr>
            <w:tcW w:w="473" w:type="pct"/>
            <w:tcBorders>
              <w:bottom w:val="single" w:color="009EE0" w:sz="2" w:space="0"/>
            </w:tcBorders>
            <w:shd w:val="clear" w:color="auto" w:fill="auto"/>
            <w:tcMar>
              <w:top w:w="22" w:type="dxa"/>
              <w:left w:w="28" w:type="dxa"/>
              <w:bottom w:w="22" w:type="dxa"/>
              <w:right w:w="28" w:type="dxa"/>
            </w:tcMar>
            <w:vAlign w:val="center"/>
          </w:tcPr>
          <w:p w:rsidRPr="00913625" w:rsidR="00913625" w:rsidP="00B9139D" w:rsidRDefault="00913625" w14:paraId="1FC7161C" w14:textId="77777777">
            <w:pPr>
              <w:pStyle w:val="p-table"/>
              <w:jc w:val="right"/>
              <w:rPr>
                <w:rFonts w:ascii="Times New Roman" w:hAnsi="Times New Roman" w:cs="Times New Roman"/>
                <w:szCs w:val="18"/>
              </w:rPr>
            </w:pPr>
            <w:r w:rsidRPr="00913625">
              <w:rPr>
                <w:rFonts w:ascii="Times New Roman" w:hAnsi="Times New Roman" w:cs="Times New Roman"/>
                <w:szCs w:val="18"/>
              </w:rPr>
              <w:t>43.836.964</w:t>
            </w:r>
          </w:p>
        </w:tc>
      </w:tr>
    </w:tbl>
    <w:p w:rsidRPr="002168F4" w:rsidR="00913625" w:rsidP="00913625" w:rsidRDefault="00913625" w14:paraId="02046401" w14:textId="77777777">
      <w:pPr>
        <w:tabs>
          <w:tab w:val="left" w:pos="284"/>
          <w:tab w:val="left" w:pos="567"/>
          <w:tab w:val="left" w:pos="851"/>
        </w:tabs>
        <w:ind w:right="-2"/>
        <w:rPr>
          <w:rFonts w:ascii="Times New Roman" w:hAnsi="Times New Roman"/>
          <w:sz w:val="24"/>
          <w:szCs w:val="20"/>
        </w:rPr>
      </w:pPr>
    </w:p>
    <w:sectPr w:rsidRPr="002168F4" w:rsidR="00913625" w:rsidSect="00913625">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C83" w14:textId="77777777" w:rsidR="00913625" w:rsidRDefault="00913625">
      <w:pPr>
        <w:spacing w:line="20" w:lineRule="exact"/>
      </w:pPr>
    </w:p>
  </w:endnote>
  <w:endnote w:type="continuationSeparator" w:id="0">
    <w:p w14:paraId="23E78F1A" w14:textId="77777777" w:rsidR="00913625" w:rsidRDefault="00913625">
      <w:pPr>
        <w:pStyle w:val="Amendement"/>
      </w:pPr>
      <w:r>
        <w:rPr>
          <w:b w:val="0"/>
          <w:bCs w:val="0"/>
        </w:rPr>
        <w:t xml:space="preserve"> </w:t>
      </w:r>
    </w:p>
  </w:endnote>
  <w:endnote w:type="continuationNotice" w:id="1">
    <w:p w14:paraId="3F3A969C" w14:textId="77777777" w:rsidR="00913625" w:rsidRDefault="0091362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C8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E64A4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8EB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30AC5B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49CC" w14:textId="77777777" w:rsidR="00913625" w:rsidRDefault="00913625">
      <w:pPr>
        <w:pStyle w:val="Amendement"/>
      </w:pPr>
      <w:r>
        <w:rPr>
          <w:b w:val="0"/>
          <w:bCs w:val="0"/>
        </w:rPr>
        <w:separator/>
      </w:r>
    </w:p>
  </w:footnote>
  <w:footnote w:type="continuationSeparator" w:id="0">
    <w:p w14:paraId="52FC7D89" w14:textId="77777777" w:rsidR="00913625" w:rsidRDefault="0091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3625"/>
    <w:rsid w:val="00012DBE"/>
    <w:rsid w:val="000A1D81"/>
    <w:rsid w:val="00111ED3"/>
    <w:rsid w:val="00150C7C"/>
    <w:rsid w:val="001C190E"/>
    <w:rsid w:val="002168F4"/>
    <w:rsid w:val="00224044"/>
    <w:rsid w:val="002A727C"/>
    <w:rsid w:val="005D2707"/>
    <w:rsid w:val="00606255"/>
    <w:rsid w:val="006B607A"/>
    <w:rsid w:val="007D451C"/>
    <w:rsid w:val="00826224"/>
    <w:rsid w:val="00913625"/>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91A35"/>
  <w15:docId w15:val="{188F8382-A092-4574-885E-455BA84A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1362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1362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15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552</ap:Words>
  <ap:Characters>3040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2024-10-09T11:05:00.0000000Z</dcterms:created>
  <dcterms:modified xsi:type="dcterms:W3CDTF">2024-10-09T12:11:00.0000000Z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