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3259"/>
        <w:gridCol w:w="3553"/>
        <w:gridCol w:w="2204"/>
      </w:tblGrid>
      <w:tr w:rsidR="007605F1" w:rsidTr="00722B7A" w14:paraId="20171D0C" w14:textId="77777777">
        <w:trPr>
          <w:jc w:val="center"/>
        </w:trPr>
        <w:tc>
          <w:tcPr>
            <w:tcW w:w="3261" w:type="dxa"/>
          </w:tcPr>
          <w:p w:rsidRPr="004F4EC7" w:rsidR="007605F1" w:rsidRDefault="007605F1" w14:paraId="4F6998FD" w14:textId="0221F973">
            <w:pPr>
              <w:rPr>
                <w:b/>
                <w:bCs/>
              </w:rPr>
            </w:pPr>
            <w:bookmarkStart w:name="_GoBack" w:id="0"/>
            <w:bookmarkEnd w:id="0"/>
            <w:r w:rsidRPr="004F4EC7">
              <w:rPr>
                <w:b/>
                <w:bCs/>
              </w:rPr>
              <w:t>Minister van J&amp;V</w:t>
            </w:r>
          </w:p>
        </w:tc>
        <w:tc>
          <w:tcPr>
            <w:tcW w:w="3555" w:type="dxa"/>
          </w:tcPr>
          <w:p w:rsidRPr="004F4EC7" w:rsidR="007605F1" w:rsidRDefault="007605F1" w14:paraId="211EF5FB" w14:textId="2D61B8CA">
            <w:pPr>
              <w:rPr>
                <w:b/>
                <w:bCs/>
              </w:rPr>
            </w:pPr>
            <w:r w:rsidRPr="004F4EC7">
              <w:rPr>
                <w:b/>
                <w:bCs/>
              </w:rPr>
              <w:t>Staatssecretaris R</w:t>
            </w:r>
            <w:r w:rsidR="004F4EC7">
              <w:rPr>
                <w:b/>
                <w:bCs/>
              </w:rPr>
              <w:t>echtsbescherming</w:t>
            </w:r>
          </w:p>
        </w:tc>
        <w:tc>
          <w:tcPr>
            <w:tcW w:w="2205" w:type="dxa"/>
          </w:tcPr>
          <w:p w:rsidRPr="004F4EC7" w:rsidR="007605F1" w:rsidRDefault="007605F1" w14:paraId="3BCF7061" w14:textId="63FEB5EB">
            <w:pPr>
              <w:rPr>
                <w:b/>
                <w:bCs/>
              </w:rPr>
            </w:pPr>
            <w:r w:rsidRPr="004F4EC7">
              <w:rPr>
                <w:b/>
                <w:bCs/>
              </w:rPr>
              <w:t xml:space="preserve">Staassecretaris </w:t>
            </w:r>
            <w:r w:rsidR="004F4EC7">
              <w:rPr>
                <w:b/>
                <w:bCs/>
              </w:rPr>
              <w:t>Justitie en Veiligheid</w:t>
            </w:r>
          </w:p>
        </w:tc>
      </w:tr>
      <w:tr w:rsidR="007605F1" w:rsidTr="00722B7A" w14:paraId="2D76F0F3" w14:textId="77777777">
        <w:trPr>
          <w:jc w:val="center"/>
        </w:trPr>
        <w:tc>
          <w:tcPr>
            <w:tcW w:w="3261" w:type="dxa"/>
          </w:tcPr>
          <w:p w:rsidR="007605F1" w:rsidP="007605F1" w:rsidRDefault="007605F1" w14:paraId="2FB6CF06" w14:textId="77777777">
            <w:r>
              <w:t>- Politie</w:t>
            </w:r>
          </w:p>
          <w:p w:rsidR="007605F1" w:rsidP="007605F1" w:rsidRDefault="007605F1" w14:paraId="1330E9CE" w14:textId="77777777">
            <w:r>
              <w:t>- OM</w:t>
            </w:r>
          </w:p>
          <w:p w:rsidR="007605F1" w:rsidP="007605F1" w:rsidRDefault="007605F1" w14:paraId="56864865" w14:textId="5C5AC7FF">
            <w:r>
              <w:t>- Terrorismebestrijding</w:t>
            </w:r>
          </w:p>
          <w:p w:rsidR="007605F1" w:rsidP="007605F1" w:rsidRDefault="007605F1" w14:paraId="78942C3F" w14:textId="77777777">
            <w:r>
              <w:t>- NCTV</w:t>
            </w:r>
          </w:p>
          <w:p w:rsidR="007605F1" w:rsidP="007605F1" w:rsidRDefault="007605F1" w14:paraId="677259C1" w14:textId="77777777">
            <w:r>
              <w:t>- Nationale rampenbestrijding en crisisbeheersing</w:t>
            </w:r>
          </w:p>
          <w:p w:rsidR="007605F1" w:rsidP="007605F1" w:rsidRDefault="007605F1" w14:paraId="28EA3E78" w14:textId="77777777">
            <w:r>
              <w:t>- Weerbaarheid in Nederland</w:t>
            </w:r>
          </w:p>
          <w:p w:rsidR="007605F1" w:rsidP="007605F1" w:rsidRDefault="007605F1" w14:paraId="3D6B5703" w14:textId="77777777">
            <w:r>
              <w:t>- Missiekritische communicatie en meldkamers</w:t>
            </w:r>
          </w:p>
          <w:p w:rsidR="007605F1" w:rsidP="007605F1" w:rsidRDefault="007605F1" w14:paraId="59F5EAA0" w14:textId="77777777">
            <w:r>
              <w:t>- Nationale Veiligheid</w:t>
            </w:r>
          </w:p>
          <w:p w:rsidR="007605F1" w:rsidP="007605F1" w:rsidRDefault="007605F1" w14:paraId="4A36E27A" w14:textId="77777777">
            <w:r>
              <w:t>- Cyber security</w:t>
            </w:r>
          </w:p>
          <w:p w:rsidR="007605F1" w:rsidP="007605F1" w:rsidRDefault="007605F1" w14:paraId="7D11FA8B" w14:textId="77777777">
            <w:r>
              <w:t>- Drugsbeleid</w:t>
            </w:r>
          </w:p>
          <w:p w:rsidR="007605F1" w:rsidP="007605F1" w:rsidRDefault="007605F1" w14:paraId="35C5B34A" w14:textId="77777777">
            <w:r>
              <w:t>- Veiligheidshuizen</w:t>
            </w:r>
          </w:p>
          <w:p w:rsidR="007605F1" w:rsidP="007605F1" w:rsidRDefault="007605F1" w14:paraId="7C7BDD0B" w14:textId="77777777">
            <w:r>
              <w:t>- Wetboek van Strafrecht</w:t>
            </w:r>
          </w:p>
          <w:p w:rsidR="007605F1" w:rsidP="007605F1" w:rsidRDefault="007605F1" w14:paraId="36DBF3EB" w14:textId="77777777">
            <w:r>
              <w:t>- Wet wapens en munitie</w:t>
            </w:r>
          </w:p>
          <w:p w:rsidR="007605F1" w:rsidP="007605F1" w:rsidRDefault="007605F1" w14:paraId="2F296134" w14:textId="77777777">
            <w:r>
              <w:t>- Uitlevering</w:t>
            </w:r>
          </w:p>
          <w:p w:rsidR="007605F1" w:rsidP="007605F1" w:rsidRDefault="007605F1" w14:paraId="6182D1C5" w14:textId="77777777">
            <w:r>
              <w:t>- Strafhof</w:t>
            </w:r>
          </w:p>
          <w:p w:rsidR="007605F1" w:rsidP="007605F1" w:rsidRDefault="007605F1" w14:paraId="72B65026" w14:textId="77777777">
            <w:r>
              <w:t>- Strafzaak MH17</w:t>
            </w:r>
          </w:p>
          <w:p w:rsidR="007605F1" w:rsidP="007605F1" w:rsidRDefault="007605F1" w14:paraId="572DBCFC" w14:textId="77777777">
            <w:r>
              <w:t>- Berechting ambtsmisdrijven ministers en Kamerleden</w:t>
            </w:r>
          </w:p>
          <w:p w:rsidR="007605F1" w:rsidP="007605F1" w:rsidRDefault="007605F1" w14:paraId="10B80111" w14:textId="77777777">
            <w:r>
              <w:t>- NFI</w:t>
            </w:r>
          </w:p>
          <w:p w:rsidR="007605F1" w:rsidP="007605F1" w:rsidRDefault="007605F1" w14:paraId="7E0DA3C4" w14:textId="77777777">
            <w:r>
              <w:t>- Verbod verenigingen en financiering</w:t>
            </w:r>
          </w:p>
          <w:p w:rsidR="007605F1" w:rsidP="007605F1" w:rsidRDefault="007605F1" w14:paraId="6C50980D" w14:textId="34DE5663">
            <w:r>
              <w:t>- Ondermijning, incl. preventie met gezag en Italië-aanpak</w:t>
            </w:r>
          </w:p>
          <w:p w:rsidR="007605F1" w:rsidP="007605F1" w:rsidRDefault="007605F1" w14:paraId="6AE622AE" w14:textId="77777777">
            <w:r>
              <w:t>- Mensenhandel en prostitutie</w:t>
            </w:r>
          </w:p>
          <w:p w:rsidR="007605F1" w:rsidP="007605F1" w:rsidRDefault="007605F1" w14:paraId="19CD6613" w14:textId="77777777">
            <w:r>
              <w:t>- Mensensmokkel</w:t>
            </w:r>
          </w:p>
          <w:p w:rsidR="007605F1" w:rsidP="007605F1" w:rsidRDefault="007605F1" w14:paraId="67A001D2" w14:textId="77777777">
            <w:r>
              <w:t>- Contacten kerkgenootschappen</w:t>
            </w:r>
          </w:p>
          <w:p w:rsidR="007605F1" w:rsidP="007605F1" w:rsidRDefault="007605F1" w14:paraId="34B030D5" w14:textId="77777777">
            <w:r>
              <w:t>- Aanpak personen met verward gedrag</w:t>
            </w:r>
          </w:p>
          <w:p w:rsidR="007605F1" w:rsidP="007605F1" w:rsidRDefault="007605F1" w14:paraId="7E472FCE" w14:textId="77777777">
            <w:r>
              <w:t>Aanpak van geweld/High Impact Crimes/Explosieven</w:t>
            </w:r>
          </w:p>
          <w:p w:rsidR="007605F1" w:rsidP="007605F1" w:rsidRDefault="007605F1" w14:paraId="0153885E" w14:textId="4E9BE74C">
            <w:r>
              <w:t>- Wijziging Wetboek van Strafvordering (secundair)</w:t>
            </w:r>
          </w:p>
          <w:p w:rsidR="007605F1" w:rsidP="007605F1" w:rsidRDefault="007605F1" w14:paraId="7B894F08" w14:textId="189C9ABE"/>
        </w:tc>
        <w:tc>
          <w:tcPr>
            <w:tcW w:w="3555" w:type="dxa"/>
          </w:tcPr>
          <w:p w:rsidR="007605F1" w:rsidP="007605F1" w:rsidRDefault="007605F1" w14:paraId="5B87069C" w14:textId="77777777">
            <w:r>
              <w:t>- Zittende magistratuur</w:t>
            </w:r>
          </w:p>
          <w:p w:rsidR="007605F1" w:rsidP="007605F1" w:rsidRDefault="007605F1" w14:paraId="66156A02" w14:textId="77777777">
            <w:r>
              <w:t>- Raad voor de Rechtspraak</w:t>
            </w:r>
          </w:p>
          <w:p w:rsidR="007605F1" w:rsidP="007605F1" w:rsidRDefault="007605F1" w14:paraId="5E90B8AC" w14:textId="77777777">
            <w:r>
              <w:t>- Juridische beroepen (inclusief tolken en vertalers)</w:t>
            </w:r>
          </w:p>
          <w:p w:rsidR="007605F1" w:rsidP="007605F1" w:rsidRDefault="007605F1" w14:paraId="7109988A" w14:textId="77777777">
            <w:r>
              <w:t>- Rechtsbestel</w:t>
            </w:r>
          </w:p>
          <w:p w:rsidR="007605F1" w:rsidP="007605F1" w:rsidRDefault="007605F1" w14:paraId="182DE238" w14:textId="77777777">
            <w:r>
              <w:t>- Rechtsbijstand</w:t>
            </w:r>
          </w:p>
          <w:p w:rsidR="007605F1" w:rsidP="007605F1" w:rsidRDefault="007605F1" w14:paraId="334C2A07" w14:textId="69DD4811">
            <w:r>
              <w:t>- Sanctie</w:t>
            </w:r>
            <w:r w:rsidR="00A836A6">
              <w:t>stelsel</w:t>
            </w:r>
            <w:r>
              <w:t>, incl. bijbehorende wijzigingen Wetboek van Strafrecht</w:t>
            </w:r>
            <w:r w:rsidR="00A836A6">
              <w:t xml:space="preserve">. </w:t>
            </w:r>
          </w:p>
          <w:p w:rsidR="007605F1" w:rsidP="007605F1" w:rsidRDefault="007605F1" w14:paraId="5682B020" w14:textId="6F8A4A01">
            <w:r>
              <w:t>- Justitieel jeugdbeleid,</w:t>
            </w:r>
            <w:r w:rsidR="005D6284">
              <w:t xml:space="preserve"> aanpak jeugdcriminaliteit en</w:t>
            </w:r>
            <w:r>
              <w:t xml:space="preserve"> aanpak recidive</w:t>
            </w:r>
          </w:p>
          <w:p w:rsidR="007605F1" w:rsidP="007605F1" w:rsidRDefault="007605F1" w14:paraId="6EABAF9D" w14:textId="77777777">
            <w:r>
              <w:t>- Familierecht, inclusief adoptie</w:t>
            </w:r>
          </w:p>
          <w:p w:rsidR="007605F1" w:rsidP="007605F1" w:rsidRDefault="007605F1" w14:paraId="4B7CFAC4" w14:textId="77777777">
            <w:r>
              <w:t>- Preventie (persoonsgericht en generiek)</w:t>
            </w:r>
          </w:p>
          <w:p w:rsidR="007605F1" w:rsidP="007605F1" w:rsidRDefault="007605F1" w14:paraId="14AD1E3A" w14:textId="30E04316">
            <w:r>
              <w:t>- Wet</w:t>
            </w:r>
            <w:r w:rsidR="0007065A">
              <w:t xml:space="preserve"> op de</w:t>
            </w:r>
            <w:r>
              <w:t xml:space="preserve"> Rechterlijke</w:t>
            </w:r>
            <w:r w:rsidR="0007065A">
              <w:t xml:space="preserve"> </w:t>
            </w:r>
            <w:r>
              <w:t xml:space="preserve"> Organisatie</w:t>
            </w:r>
          </w:p>
          <w:p w:rsidR="007605F1" w:rsidP="007605F1" w:rsidRDefault="007605F1" w14:paraId="506D558F" w14:textId="77777777">
            <w:r>
              <w:t>- Wet Burgerlijke Rechtsvordering</w:t>
            </w:r>
          </w:p>
          <w:p w:rsidR="007605F1" w:rsidP="007605F1" w:rsidRDefault="007605F1" w14:paraId="0D783B86" w14:textId="77777777">
            <w:r>
              <w:t>- Wijziging Wetboek van Strafvordering (primair)</w:t>
            </w:r>
          </w:p>
          <w:p w:rsidR="007605F1" w:rsidP="007605F1" w:rsidRDefault="007605F1" w14:paraId="58903EB9" w14:textId="77777777">
            <w:r>
              <w:t>- Privaatrecht, incl. personen- en familierecht</w:t>
            </w:r>
          </w:p>
          <w:p w:rsidR="007605F1" w:rsidP="007605F1" w:rsidRDefault="007605F1" w14:paraId="30C31E24" w14:textId="77777777">
            <w:r>
              <w:t>- Rijkswet op het Nederlanderschap</w:t>
            </w:r>
          </w:p>
          <w:p w:rsidR="007605F1" w:rsidP="007605F1" w:rsidRDefault="007605F1" w14:paraId="48682A3D" w14:textId="77777777">
            <w:r>
              <w:t>- Faillissementswet</w:t>
            </w:r>
          </w:p>
          <w:p w:rsidR="007605F1" w:rsidP="007605F1" w:rsidRDefault="007605F1" w14:paraId="5F2933DC" w14:textId="77777777">
            <w:r>
              <w:t>- Algemene wet bestuursrecht</w:t>
            </w:r>
          </w:p>
          <w:p w:rsidR="007605F1" w:rsidP="007605F1" w:rsidRDefault="007605F1" w14:paraId="4AB7669F" w14:textId="77777777">
            <w:r>
              <w:t>- Wetgevingskwaliteit</w:t>
            </w:r>
          </w:p>
          <w:p w:rsidR="007605F1" w:rsidP="007605F1" w:rsidRDefault="007605F1" w14:paraId="78E8CA95" w14:textId="77777777">
            <w:r>
              <w:t>- Auteursrecht/intellectuele eigendom</w:t>
            </w:r>
          </w:p>
          <w:p w:rsidR="007605F1" w:rsidP="007605F1" w:rsidRDefault="007605F1" w14:paraId="15B0BAC1" w14:textId="77777777">
            <w:r>
              <w:t>- Kansspelen</w:t>
            </w:r>
          </w:p>
          <w:p w:rsidR="007605F1" w:rsidP="007605F1" w:rsidRDefault="007605F1" w14:paraId="37F94512" w14:textId="6B47AFFC">
            <w:r>
              <w:t>- Bescherming persoonsgegevens inclusief de Autoriteit Persoonsgegevens</w:t>
            </w:r>
          </w:p>
          <w:p w:rsidR="007605F1" w:rsidP="007605F1" w:rsidRDefault="007605F1" w14:paraId="70DB9DE6" w14:textId="7D803357">
            <w:r>
              <w:t>- Dienst Justis</w:t>
            </w:r>
          </w:p>
          <w:p w:rsidR="004E3AE0" w:rsidP="007605F1" w:rsidRDefault="007605F1" w14:paraId="1655F581" w14:textId="77777777">
            <w:r>
              <w:t>- Raad Strafrechttoepassing en Jeugdbescherming</w:t>
            </w:r>
          </w:p>
          <w:p w:rsidR="007605F1" w:rsidP="007605F1" w:rsidRDefault="004E3AE0" w14:paraId="5A1B220C" w14:textId="0070AA1C">
            <w:r>
              <w:t xml:space="preserve">- </w:t>
            </w:r>
            <w:r w:rsidR="007605F1">
              <w:t>Raad Kinderbescherming</w:t>
            </w:r>
          </w:p>
          <w:p w:rsidR="007605F1" w:rsidP="007605F1" w:rsidRDefault="007605F1" w14:paraId="620BE0F5" w14:textId="77777777">
            <w:r>
              <w:t>- Slachtofferbeleid</w:t>
            </w:r>
          </w:p>
          <w:p w:rsidR="007605F1" w:rsidP="007605F1" w:rsidRDefault="007605F1" w14:paraId="7C58FB5F" w14:textId="77777777">
            <w:r>
              <w:t>- Jeugdbescherming</w:t>
            </w:r>
          </w:p>
          <w:p w:rsidR="007605F1" w:rsidP="007605F1" w:rsidRDefault="007605F1" w14:paraId="0016AE1C" w14:textId="77777777">
            <w:r>
              <w:t>- AI</w:t>
            </w:r>
          </w:p>
          <w:p w:rsidR="007605F1" w:rsidP="007605F1" w:rsidRDefault="007605F1" w14:paraId="102DC1BA" w14:textId="77777777">
            <w:r>
              <w:t>- Filantropie</w:t>
            </w:r>
          </w:p>
          <w:p w:rsidR="008D635C" w:rsidP="007605F1" w:rsidRDefault="007605F1" w14:paraId="30D97372" w14:textId="16F54B6A">
            <w:r>
              <w:t>- Justid</w:t>
            </w:r>
          </w:p>
          <w:p w:rsidR="008D635C" w:rsidP="007605F1" w:rsidRDefault="008D635C" w14:paraId="48CEA084" w14:textId="04421AFC">
            <w:r>
              <w:t xml:space="preserve">- </w:t>
            </w:r>
            <w:r w:rsidR="0007065A">
              <w:t>H</w:t>
            </w:r>
            <w:r w:rsidRPr="008D635C">
              <w:t xml:space="preserve">erziening van de </w:t>
            </w:r>
            <w:r w:rsidRPr="008D635C" w:rsidR="0007065A">
              <w:t>reintegratie</w:t>
            </w:r>
            <w:r w:rsidRPr="008D635C">
              <w:t>- en gratieprocedure voor levenslanggestraften</w:t>
            </w:r>
          </w:p>
          <w:p w:rsidR="00A836A6" w:rsidP="007605F1" w:rsidRDefault="00A836A6" w14:paraId="5DA9E5F5" w14:textId="08490EB7">
            <w:r>
              <w:t xml:space="preserve"> </w:t>
            </w:r>
          </w:p>
        </w:tc>
        <w:tc>
          <w:tcPr>
            <w:tcW w:w="2205" w:type="dxa"/>
          </w:tcPr>
          <w:p w:rsidR="007605F1" w:rsidP="007605F1" w:rsidRDefault="007605F1" w14:paraId="63345E68" w14:textId="77777777">
            <w:r>
              <w:t>- Inburgering</w:t>
            </w:r>
          </w:p>
          <w:p w:rsidR="007605F1" w:rsidP="007605F1" w:rsidRDefault="007605F1" w14:paraId="61171126" w14:textId="2609EC51">
            <w:r>
              <w:t>- DJI (Gevangeniswezen, wetgeving en beleid, TBS, jeugddetentie)</w:t>
            </w:r>
          </w:p>
          <w:p w:rsidR="007605F1" w:rsidP="007605F1" w:rsidRDefault="007605F1" w14:paraId="4CF9D4D1" w14:textId="77777777">
            <w:r>
              <w:t>- Brandweer</w:t>
            </w:r>
          </w:p>
          <w:p w:rsidR="007605F1" w:rsidP="007605F1" w:rsidRDefault="007605F1" w14:paraId="276632FD" w14:textId="77777777">
            <w:r>
              <w:t>- Regionale rampenbestrijding en crisisbeheersing</w:t>
            </w:r>
          </w:p>
          <w:p w:rsidR="007605F1" w:rsidP="007605F1" w:rsidRDefault="007605F1" w14:paraId="6ED27348" w14:textId="390A0BCA">
            <w:r>
              <w:t xml:space="preserve">- Zeden (wet- en regelgeving) </w:t>
            </w:r>
          </w:p>
          <w:p w:rsidR="007605F1" w:rsidP="007605F1" w:rsidRDefault="007605F1" w14:paraId="16BEDE51" w14:textId="77AB8903">
            <w:r>
              <w:t>- aanpak huiselijk geweld en femicide</w:t>
            </w:r>
          </w:p>
          <w:p w:rsidR="007605F1" w:rsidP="007605F1" w:rsidRDefault="007605F1" w14:paraId="33638B10" w14:textId="77777777">
            <w:r>
              <w:t>- Herziening Wet op de Veiligheidsregio’s</w:t>
            </w:r>
          </w:p>
          <w:p w:rsidR="007605F1" w:rsidP="007605F1" w:rsidRDefault="007605F1" w14:paraId="0CDAC327" w14:textId="77777777">
            <w:r>
              <w:t>- Herziening staatsnoodrecht</w:t>
            </w:r>
          </w:p>
          <w:p w:rsidR="007605F1" w:rsidP="007605F1" w:rsidRDefault="007605F1" w14:paraId="3BE0EBE6" w14:textId="77777777">
            <w:r>
              <w:t>- Wet Tegemoetkoming Schade</w:t>
            </w:r>
          </w:p>
          <w:p w:rsidR="007605F1" w:rsidP="007605F1" w:rsidRDefault="007605F1" w14:paraId="4F6FD0EB" w14:textId="77777777">
            <w:r>
              <w:t>- CJIB</w:t>
            </w:r>
            <w:r w:rsidR="00A836A6">
              <w:t xml:space="preserve"> </w:t>
            </w:r>
          </w:p>
          <w:p w:rsidR="00F33EFF" w:rsidP="007605F1" w:rsidRDefault="00F33EFF" w14:paraId="18979716" w14:textId="77777777">
            <w:r>
              <w:t>- Reclassering</w:t>
            </w:r>
          </w:p>
          <w:p w:rsidR="00F33EFF" w:rsidP="007605F1" w:rsidRDefault="00F33EFF" w14:paraId="425C5019" w14:textId="5AF1C8CC">
            <w:r>
              <w:t xml:space="preserve">- </w:t>
            </w:r>
            <w:r w:rsidRPr="00F33EFF">
              <w:t>Uitvoering</w:t>
            </w:r>
            <w:r w:rsidR="003E089F">
              <w:t>(</w:t>
            </w:r>
            <w:r w:rsidRPr="00F33EFF">
              <w:t>sketen</w:t>
            </w:r>
            <w:r w:rsidR="003E089F">
              <w:t>)</w:t>
            </w:r>
            <w:r w:rsidRPr="00F33EFF">
              <w:t xml:space="preserve"> strafrechtelijke beslissingen</w:t>
            </w:r>
          </w:p>
          <w:p w:rsidR="00F33EFF" w:rsidP="007605F1" w:rsidRDefault="00F33EFF" w14:paraId="59E7D22D" w14:textId="5926CE24"/>
        </w:tc>
      </w:tr>
    </w:tbl>
    <w:p w:rsidR="00C41C7D" w:rsidRDefault="00C41C7D" w14:paraId="0C4EDFE6" w14:textId="77777777"/>
    <w:sectPr w:rsidR="00C41C7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72B8E" w14:textId="77777777" w:rsidR="00B52C42" w:rsidRDefault="00B52C42" w:rsidP="00722B7A">
      <w:pPr>
        <w:spacing w:after="0" w:line="240" w:lineRule="auto"/>
      </w:pPr>
      <w:r>
        <w:separator/>
      </w:r>
    </w:p>
  </w:endnote>
  <w:endnote w:type="continuationSeparator" w:id="0">
    <w:p w14:paraId="29E4E322" w14:textId="77777777" w:rsidR="00B52C42" w:rsidRDefault="00B52C42" w:rsidP="00722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C78D5" w14:textId="77777777" w:rsidR="00B52C42" w:rsidRDefault="00B52C42" w:rsidP="00722B7A">
      <w:pPr>
        <w:spacing w:after="0" w:line="240" w:lineRule="auto"/>
      </w:pPr>
      <w:r>
        <w:separator/>
      </w:r>
    </w:p>
  </w:footnote>
  <w:footnote w:type="continuationSeparator" w:id="0">
    <w:p w14:paraId="2D59BD9C" w14:textId="77777777" w:rsidR="00B52C42" w:rsidRDefault="00B52C42" w:rsidP="00722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D0835" w14:textId="617E078B" w:rsidR="00722B7A" w:rsidRDefault="00722B7A">
    <w:pPr>
      <w:pStyle w:val="Koptekst"/>
    </w:pPr>
    <w:r>
      <w:t>Portefeuilleverdeling bewindspersonen Ministerie van Justitie en Veiligheid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F1"/>
    <w:rsid w:val="000332F8"/>
    <w:rsid w:val="0007065A"/>
    <w:rsid w:val="00091478"/>
    <w:rsid w:val="00093B86"/>
    <w:rsid w:val="00093E9C"/>
    <w:rsid w:val="002A3F4E"/>
    <w:rsid w:val="003E089F"/>
    <w:rsid w:val="004E3AE0"/>
    <w:rsid w:val="004F4EC7"/>
    <w:rsid w:val="0052102B"/>
    <w:rsid w:val="005254B1"/>
    <w:rsid w:val="005D6284"/>
    <w:rsid w:val="006926D2"/>
    <w:rsid w:val="00722B7A"/>
    <w:rsid w:val="007605F1"/>
    <w:rsid w:val="00787AD9"/>
    <w:rsid w:val="00863275"/>
    <w:rsid w:val="008D635C"/>
    <w:rsid w:val="00A836A6"/>
    <w:rsid w:val="00AD048F"/>
    <w:rsid w:val="00B52C42"/>
    <w:rsid w:val="00C41C7D"/>
    <w:rsid w:val="00E81212"/>
    <w:rsid w:val="00EA4912"/>
    <w:rsid w:val="00F33EFF"/>
    <w:rsid w:val="00F717E7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E4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60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7605F1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722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22B7A"/>
  </w:style>
  <w:style w:type="paragraph" w:styleId="Voettekst">
    <w:name w:val="footer"/>
    <w:basedOn w:val="Standaard"/>
    <w:link w:val="VoettekstChar"/>
    <w:uiPriority w:val="99"/>
    <w:unhideWhenUsed/>
    <w:rsid w:val="00722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22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334</ap:Words>
  <ap:Characters>1842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2024-10-03T13:15:00.0000000Z</dcterms:created>
  <dcterms:modified xsi:type="dcterms:W3CDTF">2024-10-03T13:15:00.0000000Z</dcterms:modified>
  <version/>
  <category/>
</coreProperties>
</file>