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7A9F" w:rsidP="00807A9F" w:rsidRDefault="00807A9F" w14:paraId="4E26ECBB" w14:textId="77777777">
      <w:pPr>
        <w:pStyle w:val="Kop1"/>
        <w:rPr>
          <w:rFonts w:ascii="Arial" w:hAnsi="Arial" w:eastAsia="Times New Roman" w:cs="Arial"/>
        </w:rPr>
      </w:pPr>
      <w:r>
        <w:rPr>
          <w:rStyle w:val="Zwaar"/>
          <w:rFonts w:ascii="Arial" w:hAnsi="Arial" w:eastAsia="Times New Roman" w:cs="Arial"/>
        </w:rPr>
        <w:t>Mededelingen</w:t>
      </w:r>
    </w:p>
    <w:p w:rsidR="00807A9F" w:rsidP="00807A9F" w:rsidRDefault="00807A9F" w14:paraId="46549182"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807A9F" w:rsidP="00807A9F" w:rsidRDefault="00807A9F" w14:paraId="355EFE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807A9F" w:rsidP="00807A9F" w:rsidRDefault="00807A9F" w14:paraId="184F5E51" w14:textId="77777777">
      <w:pPr>
        <w:pStyle w:val="Kop1"/>
        <w:rPr>
          <w:rFonts w:ascii="Arial" w:hAnsi="Arial" w:eastAsia="Times New Roman" w:cs="Arial"/>
        </w:rPr>
      </w:pPr>
      <w:r>
        <w:rPr>
          <w:rStyle w:val="Zwaar"/>
          <w:rFonts w:ascii="Arial" w:hAnsi="Arial" w:eastAsia="Times New Roman" w:cs="Arial"/>
        </w:rPr>
        <w:t>Regeling van werkzaamheden</w:t>
      </w:r>
    </w:p>
    <w:p w:rsidR="00807A9F" w:rsidP="00807A9F" w:rsidRDefault="00807A9F" w14:paraId="37E20AB0"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807A9F" w:rsidP="00807A9F" w:rsidRDefault="00807A9F" w14:paraId="75C0E3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regeling van werkzaamheden.</w:t>
      </w:r>
      <w:r>
        <w:rPr>
          <w:rFonts w:ascii="Arial" w:hAnsi="Arial" w:eastAsia="Times New Roman" w:cs="Arial"/>
          <w:sz w:val="22"/>
          <w:szCs w:val="22"/>
        </w:rPr>
        <w:br/>
      </w:r>
      <w:r>
        <w:rPr>
          <w:rFonts w:ascii="Arial" w:hAnsi="Arial" w:eastAsia="Times New Roman" w:cs="Arial"/>
          <w:sz w:val="22"/>
          <w:szCs w:val="22"/>
        </w:rPr>
        <w:br/>
        <w:t>Ik stel voor toe te voegen aan de agenda van de Kamer het wetsvoorstel Wijziging van de Wet basisregistratie ondergrond in verband met het aanwijzen van drinkwaterbedrijven als bronhouders en enkele andere wijzigingen (36544).</w:t>
      </w:r>
      <w:r>
        <w:rPr>
          <w:rFonts w:ascii="Arial" w:hAnsi="Arial" w:eastAsia="Times New Roman" w:cs="Arial"/>
          <w:sz w:val="22"/>
          <w:szCs w:val="22"/>
        </w:rPr>
        <w:br/>
      </w:r>
      <w:r>
        <w:rPr>
          <w:rFonts w:ascii="Arial" w:hAnsi="Arial" w:eastAsia="Times New Roman" w:cs="Arial"/>
          <w:sz w:val="22"/>
          <w:szCs w:val="22"/>
        </w:rPr>
        <w:br/>
        <w:t xml:space="preserve">Ik stel voor toe te voegen aan de agenda van de Kamer het tweeminutendebat Financiën decentrale overheden (CD d.d. 01/10), met als eerste spreker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SGP.</w:t>
      </w:r>
      <w:r>
        <w:rPr>
          <w:rFonts w:ascii="Arial" w:hAnsi="Arial" w:eastAsia="Times New Roman" w:cs="Arial"/>
          <w:sz w:val="22"/>
          <w:szCs w:val="22"/>
        </w:rPr>
        <w:br/>
      </w:r>
      <w:r>
        <w:rPr>
          <w:rFonts w:ascii="Arial" w:hAnsi="Arial" w:eastAsia="Times New Roman" w:cs="Arial"/>
          <w:sz w:val="22"/>
          <w:szCs w:val="22"/>
        </w:rPr>
        <w:br/>
        <w:t>Ik deel aan de Kamer mee dat de fractie van JA21 geacht wenst te worden bij de stemmingen op 1 oktober jongstleden vóór de motie-Van Nispen c.s. (19637, nr. 3282) te hebben gestemd en tegen de motie-Van Meijeren (19637, nr. 3293) en de motie-Krul c.s. (31765, nr. 880).</w:t>
      </w:r>
      <w:r>
        <w:rPr>
          <w:rFonts w:ascii="Arial" w:hAnsi="Arial" w:eastAsia="Times New Roman" w:cs="Arial"/>
          <w:sz w:val="22"/>
          <w:szCs w:val="22"/>
        </w:rPr>
        <w:br/>
      </w:r>
      <w:r>
        <w:rPr>
          <w:rFonts w:ascii="Arial" w:hAnsi="Arial" w:eastAsia="Times New Roman" w:cs="Arial"/>
          <w:sz w:val="22"/>
          <w:szCs w:val="22"/>
        </w:rPr>
        <w:br/>
        <w:t>Ik deel mee dat het debat over het rapport van de Staatscommissie Demografische Ontwikkelingen 2050 is komen te vervallen.</w:t>
      </w:r>
    </w:p>
    <w:p w:rsidR="00807A9F" w:rsidP="00807A9F" w:rsidRDefault="00807A9F" w14:paraId="03EFC522"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6874E3" w:rsidRDefault="006874E3" w14:paraId="6C6F8458" w14:textId="77777777"/>
    <w:sectPr w:rsidR="006874E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A9F"/>
    <w:rsid w:val="006874E3"/>
    <w:rsid w:val="00807A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1C40"/>
  <w15:chartTrackingRefBased/>
  <w15:docId w15:val="{E82072F3-C12B-46FB-8CBB-A34AFB77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7A9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807A9F"/>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7A9F"/>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807A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198</ap:Words>
  <ap:Characters>1095</ap:Characters>
  <ap:DocSecurity>0</ap:DocSecurity>
  <ap:Lines>9</ap:Lines>
  <ap:Paragraphs>2</ap:Paragraphs>
  <ap:ScaleCrop>false</ap:ScaleCrop>
  <ap:LinksUpToDate>false</ap:LinksUpToDate>
  <ap:CharactersWithSpaces>1291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2024-10-03T07:37:00.0000000Z</dcterms:created>
  <dcterms:modified xsi:type="dcterms:W3CDTF">2024-10-03T07:38:00.0000000Z</dcterms:modified>
  <version/>
  <category/>
</coreProperties>
</file>