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F2" w:rsidP="0018414C" w:rsidRDefault="00D04DF2" w14:paraId="5D4DB4B5" w14:textId="544F74CD">
      <w:pPr>
        <w:pStyle w:val="WitregelW1bodytekst"/>
      </w:pPr>
      <w:bookmarkStart w:name="_GoBack" w:id="0"/>
      <w:bookmarkEnd w:id="0"/>
      <w:r>
        <w:t>Geachte voorzitter,</w:t>
      </w:r>
    </w:p>
    <w:p w:rsidR="00D04DF2" w:rsidP="0018414C" w:rsidRDefault="00D04DF2" w14:paraId="56E97AD5" w14:textId="77777777">
      <w:pPr>
        <w:pStyle w:val="WitregelW1bodytekst"/>
      </w:pPr>
    </w:p>
    <w:p w:rsidR="00D678A8" w:rsidP="00D678A8" w:rsidRDefault="00D678A8" w14:paraId="6F899FAD" w14:textId="20C7ECFD">
      <w:r>
        <w:t>Hierbij ontvangt u het definitieve onderzoeksrapport van ABDTOP</w:t>
      </w:r>
      <w:r w:rsidR="00A0740F">
        <w:t>C</w:t>
      </w:r>
      <w:r>
        <w:t xml:space="preserve">onsult naar de bekostiging van de opgaven in het Waddengebied. Daarmee </w:t>
      </w:r>
      <w:r w:rsidR="00956BAC">
        <w:t>wordt</w:t>
      </w:r>
      <w:r>
        <w:t xml:space="preserve"> invulling </w:t>
      </w:r>
      <w:r w:rsidR="00956BAC">
        <w:t xml:space="preserve">gegeven </w:t>
      </w:r>
      <w:r>
        <w:t>aan de toezegging die is gedaan in de Verzamelbrief Wadden van het voorjaar 2024.</w:t>
      </w:r>
      <w:r w:rsidR="00735EA5">
        <w:rPr>
          <w:rStyle w:val="FootnoteReference"/>
        </w:rPr>
        <w:footnoteReference w:id="1"/>
      </w:r>
      <w:r>
        <w:t xml:space="preserve"> </w:t>
      </w:r>
    </w:p>
    <w:p w:rsidR="00D678A8" w:rsidP="00D678A8" w:rsidRDefault="00D678A8" w14:paraId="0DBFA2DE" w14:textId="77777777"/>
    <w:p w:rsidR="00B322A6" w:rsidP="00B322A6" w:rsidRDefault="000279A8" w14:paraId="2A099BB0" w14:textId="7145AC19">
      <w:r>
        <w:t>Hoogachtend,</w:t>
      </w:r>
    </w:p>
    <w:p w:rsidR="00D04DF2" w:rsidP="00B322A6" w:rsidRDefault="00D04DF2" w14:paraId="15296CF5" w14:textId="77777777"/>
    <w:p w:rsidR="00800C1B" w:rsidP="00B322A6" w:rsidRDefault="000279A8" w14:paraId="43631650" w14:textId="01FAFF86">
      <w:r>
        <w:t>DE MINISTER VAN INFRASTRUCTUUR EN WATERSTAAT,</w:t>
      </w:r>
    </w:p>
    <w:p w:rsidR="00B322A6" w:rsidP="00470435" w:rsidRDefault="00B322A6" w14:paraId="03AA07B8" w14:textId="77777777"/>
    <w:p w:rsidR="00B322A6" w:rsidP="00470435" w:rsidRDefault="00B322A6" w14:paraId="1195A1D0" w14:textId="77777777"/>
    <w:p w:rsidR="00B322A6" w:rsidP="00470435" w:rsidRDefault="00B322A6" w14:paraId="62AFFA75" w14:textId="77777777"/>
    <w:p w:rsidR="00B322A6" w:rsidP="00470435" w:rsidRDefault="00B322A6" w14:paraId="2332F067" w14:textId="04B84A5C"/>
    <w:p w:rsidR="00470435" w:rsidP="00470435" w:rsidRDefault="00470435" w14:paraId="16F6DA25" w14:textId="4EB22499">
      <w:r>
        <w:t>Barry Madlener</w:t>
      </w:r>
    </w:p>
    <w:p w:rsidRPr="00470435" w:rsidR="00470435" w:rsidP="00470435" w:rsidRDefault="00470435" w14:paraId="0C2C0CB1" w14:textId="77777777"/>
    <w:p w:rsidR="0018414C" w:rsidP="0018414C" w:rsidRDefault="0018414C" w14:paraId="692E508D" w14:textId="77777777"/>
    <w:sectPr w:rsidR="00184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95BA3" w14:textId="77777777" w:rsidR="00A664AA" w:rsidRDefault="00A664AA">
      <w:pPr>
        <w:spacing w:line="240" w:lineRule="auto"/>
      </w:pPr>
      <w:r>
        <w:separator/>
      </w:r>
    </w:p>
  </w:endnote>
  <w:endnote w:type="continuationSeparator" w:id="0">
    <w:p w14:paraId="4DE827EE" w14:textId="77777777" w:rsidR="00A664AA" w:rsidRDefault="00A66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646F" w14:textId="77777777" w:rsidR="003E7742" w:rsidRDefault="003E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5F383" w14:textId="77777777" w:rsidR="003E7742" w:rsidRDefault="003E7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3674" w14:textId="77777777" w:rsidR="003E7742" w:rsidRDefault="003E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43B6" w14:textId="77777777" w:rsidR="00A664AA" w:rsidRDefault="00A664AA">
      <w:pPr>
        <w:spacing w:line="240" w:lineRule="auto"/>
      </w:pPr>
      <w:r>
        <w:separator/>
      </w:r>
    </w:p>
  </w:footnote>
  <w:footnote w:type="continuationSeparator" w:id="0">
    <w:p w14:paraId="4E300D88" w14:textId="77777777" w:rsidR="00A664AA" w:rsidRDefault="00A664AA">
      <w:pPr>
        <w:spacing w:line="240" w:lineRule="auto"/>
      </w:pPr>
      <w:r>
        <w:continuationSeparator/>
      </w:r>
    </w:p>
  </w:footnote>
  <w:footnote w:id="1">
    <w:p w14:paraId="0B794310" w14:textId="4AFDA10D" w:rsidR="00735EA5" w:rsidRPr="007E248B" w:rsidRDefault="00735EA5">
      <w:pPr>
        <w:pStyle w:val="FootnoteText"/>
        <w:rPr>
          <w:sz w:val="16"/>
          <w:szCs w:val="16"/>
        </w:rPr>
      </w:pPr>
      <w:r w:rsidRPr="007E248B">
        <w:rPr>
          <w:rStyle w:val="FootnoteReference"/>
          <w:sz w:val="16"/>
          <w:szCs w:val="16"/>
        </w:rPr>
        <w:footnoteRef/>
      </w:r>
      <w:r w:rsidRPr="007E248B">
        <w:rPr>
          <w:sz w:val="16"/>
          <w:szCs w:val="16"/>
        </w:rPr>
        <w:t xml:space="preserve"> Kamerstukken 29 684, nr. 261.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C7A8" w14:textId="77777777" w:rsidR="003E7742" w:rsidRDefault="003E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817A" w14:textId="77777777" w:rsidR="00800C1B" w:rsidRDefault="000279A8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0B442F39" wp14:editId="51D45262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60D65" w14:textId="77777777" w:rsidR="00800C1B" w:rsidRDefault="000279A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442F39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1F460D65" w14:textId="77777777" w:rsidR="00800C1B" w:rsidRDefault="000279A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96947AD" wp14:editId="36EF9C07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4B1A4" w14:textId="77777777" w:rsidR="00800C1B" w:rsidRDefault="000279A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70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70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947AD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EF4B1A4" w14:textId="77777777" w:rsidR="00800C1B" w:rsidRDefault="000279A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70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70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1418CC4" wp14:editId="6AC1F4F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A1E6BD" w14:textId="77777777" w:rsidR="000279A8" w:rsidRDefault="000279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18CC4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4A1E6BD" w14:textId="77777777" w:rsidR="000279A8" w:rsidRDefault="000279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DDFD005" wp14:editId="7E3C284E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B7C85" w14:textId="77777777" w:rsidR="000279A8" w:rsidRDefault="000279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DFD005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B6B7C85" w14:textId="77777777" w:rsidR="000279A8" w:rsidRDefault="000279A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3E31" w14:textId="72FE283D" w:rsidR="00800C1B" w:rsidRDefault="007A3617">
    <w:pPr>
      <w:spacing w:after="7029" w:line="14" w:lineRule="exact"/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1B5AB38F" wp14:editId="20AAE604">
          <wp:simplePos x="0" y="0"/>
          <wp:positionH relativeFrom="page">
            <wp:align>center</wp:align>
          </wp:positionH>
          <wp:positionV relativeFrom="paragraph">
            <wp:posOffset>9525</wp:posOffset>
          </wp:positionV>
          <wp:extent cx="467995" cy="1583865"/>
          <wp:effectExtent l="0" t="0" r="8255" b="0"/>
          <wp:wrapNone/>
          <wp:docPr id="17" name="Afbeelding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ijksli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79A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4E32607" wp14:editId="7936D7B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1030E" w14:textId="77777777" w:rsidR="000279A8" w:rsidRDefault="000279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E32607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A51030E" w14:textId="77777777" w:rsidR="000279A8" w:rsidRDefault="000279A8"/>
                </w:txbxContent>
              </v:textbox>
              <w10:wrap anchorx="page" anchory="page"/>
              <w10:anchorlock/>
            </v:shape>
          </w:pict>
        </mc:Fallback>
      </mc:AlternateContent>
    </w:r>
    <w:r w:rsidR="000279A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7FFA83B" wp14:editId="35E5C45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55997" w14:textId="789397DE" w:rsidR="00800C1B" w:rsidRDefault="000279A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95B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95B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FFA83B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33055997" w14:textId="789397DE" w:rsidR="00800C1B" w:rsidRDefault="000279A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95B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95B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79A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AAAF0F6" wp14:editId="1AEAEAA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E7B6D" w14:textId="77777777" w:rsidR="00800C1B" w:rsidRDefault="000279A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941C629" w14:textId="77777777" w:rsidR="00800C1B" w:rsidRDefault="00800C1B">
                          <w:pPr>
                            <w:pStyle w:val="WitregelW1"/>
                          </w:pPr>
                        </w:p>
                        <w:p w14:paraId="7B5BEA42" w14:textId="77777777" w:rsidR="00800C1B" w:rsidRDefault="000279A8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036DE3D" w14:textId="77777777" w:rsidR="00800C1B" w:rsidRPr="003B709E" w:rsidRDefault="000279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709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3F8922B" w14:textId="77777777" w:rsidR="00800C1B" w:rsidRPr="003B709E" w:rsidRDefault="000279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709E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20C4474" w14:textId="77777777" w:rsidR="00800C1B" w:rsidRPr="003B709E" w:rsidRDefault="000279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709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BAADEE5" w14:textId="77777777" w:rsidR="00800C1B" w:rsidRPr="003B709E" w:rsidRDefault="00800C1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535DF57" w14:textId="77777777" w:rsidR="00800C1B" w:rsidRPr="003B709E" w:rsidRDefault="000279A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709E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EC5F906" w14:textId="77777777" w:rsidR="00800C1B" w:rsidRDefault="000279A8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723FE8F" w14:textId="77777777" w:rsidR="008F035F" w:rsidRDefault="008F035F" w:rsidP="008F035F"/>
                        <w:p w14:paraId="6C50574B" w14:textId="190540DE" w:rsidR="008F035F" w:rsidRPr="008F035F" w:rsidRDefault="008F035F" w:rsidP="008F035F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F035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2CD6D2BC" w14:textId="1C9386A6" w:rsidR="008F035F" w:rsidRPr="008F035F" w:rsidRDefault="008F035F" w:rsidP="008F035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F035F">
                            <w:rPr>
                              <w:sz w:val="13"/>
                              <w:szCs w:val="13"/>
                            </w:rPr>
                            <w:t>IENW/BSK-2024/197012</w:t>
                          </w:r>
                        </w:p>
                        <w:p w14:paraId="60FAB517" w14:textId="77777777" w:rsidR="008F035F" w:rsidRDefault="008F035F" w:rsidP="008F035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797F119" w14:textId="306B46E1" w:rsidR="008F035F" w:rsidRPr="008F035F" w:rsidRDefault="008F035F" w:rsidP="008F035F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F035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</w:t>
                          </w:r>
                        </w:p>
                        <w:p w14:paraId="50FDD62B" w14:textId="79DE8E58" w:rsidR="008F035F" w:rsidRPr="00B85BED" w:rsidRDefault="003E7742" w:rsidP="008F035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AF0F6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32E7B6D" w14:textId="77777777" w:rsidR="00800C1B" w:rsidRDefault="000279A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941C629" w14:textId="77777777" w:rsidR="00800C1B" w:rsidRDefault="00800C1B">
                    <w:pPr>
                      <w:pStyle w:val="WitregelW1"/>
                    </w:pPr>
                  </w:p>
                  <w:p w14:paraId="7B5BEA42" w14:textId="77777777" w:rsidR="00800C1B" w:rsidRDefault="000279A8">
                    <w:pPr>
                      <w:pStyle w:val="Afzendgegevens"/>
                    </w:pPr>
                    <w:r>
                      <w:t>Rijnstraat 8</w:t>
                    </w:r>
                  </w:p>
                  <w:p w14:paraId="1036DE3D" w14:textId="77777777" w:rsidR="00800C1B" w:rsidRPr="003B709E" w:rsidRDefault="000279A8">
                    <w:pPr>
                      <w:pStyle w:val="Afzendgegevens"/>
                      <w:rPr>
                        <w:lang w:val="de-DE"/>
                      </w:rPr>
                    </w:pPr>
                    <w:r w:rsidRPr="003B709E">
                      <w:rPr>
                        <w:lang w:val="de-DE"/>
                      </w:rPr>
                      <w:t>2515 XP  Den Haag</w:t>
                    </w:r>
                  </w:p>
                  <w:p w14:paraId="23F8922B" w14:textId="77777777" w:rsidR="00800C1B" w:rsidRPr="003B709E" w:rsidRDefault="000279A8">
                    <w:pPr>
                      <w:pStyle w:val="Afzendgegevens"/>
                      <w:rPr>
                        <w:lang w:val="de-DE"/>
                      </w:rPr>
                    </w:pPr>
                    <w:r w:rsidRPr="003B709E">
                      <w:rPr>
                        <w:lang w:val="de-DE"/>
                      </w:rPr>
                      <w:t>Postbus 20901</w:t>
                    </w:r>
                  </w:p>
                  <w:p w14:paraId="120C4474" w14:textId="77777777" w:rsidR="00800C1B" w:rsidRPr="003B709E" w:rsidRDefault="000279A8">
                    <w:pPr>
                      <w:pStyle w:val="Afzendgegevens"/>
                      <w:rPr>
                        <w:lang w:val="de-DE"/>
                      </w:rPr>
                    </w:pPr>
                    <w:r w:rsidRPr="003B709E">
                      <w:rPr>
                        <w:lang w:val="de-DE"/>
                      </w:rPr>
                      <w:t>2500 EX Den Haag</w:t>
                    </w:r>
                  </w:p>
                  <w:p w14:paraId="7BAADEE5" w14:textId="77777777" w:rsidR="00800C1B" w:rsidRPr="003B709E" w:rsidRDefault="00800C1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535DF57" w14:textId="77777777" w:rsidR="00800C1B" w:rsidRPr="003B709E" w:rsidRDefault="000279A8">
                    <w:pPr>
                      <w:pStyle w:val="Afzendgegevens"/>
                      <w:rPr>
                        <w:lang w:val="de-DE"/>
                      </w:rPr>
                    </w:pPr>
                    <w:r w:rsidRPr="003B709E">
                      <w:rPr>
                        <w:lang w:val="de-DE"/>
                      </w:rPr>
                      <w:t>T   070-456 0000</w:t>
                    </w:r>
                  </w:p>
                  <w:p w14:paraId="5EC5F906" w14:textId="77777777" w:rsidR="00800C1B" w:rsidRDefault="000279A8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723FE8F" w14:textId="77777777" w:rsidR="008F035F" w:rsidRDefault="008F035F" w:rsidP="008F035F"/>
                  <w:p w14:paraId="6C50574B" w14:textId="190540DE" w:rsidR="008F035F" w:rsidRPr="008F035F" w:rsidRDefault="008F035F" w:rsidP="008F035F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F035F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2CD6D2BC" w14:textId="1C9386A6" w:rsidR="008F035F" w:rsidRPr="008F035F" w:rsidRDefault="008F035F" w:rsidP="008F035F">
                    <w:pPr>
                      <w:rPr>
                        <w:sz w:val="13"/>
                        <w:szCs w:val="13"/>
                      </w:rPr>
                    </w:pPr>
                    <w:r w:rsidRPr="008F035F">
                      <w:rPr>
                        <w:sz w:val="13"/>
                        <w:szCs w:val="13"/>
                      </w:rPr>
                      <w:t>IENW/BSK-2024/197012</w:t>
                    </w:r>
                  </w:p>
                  <w:p w14:paraId="60FAB517" w14:textId="77777777" w:rsidR="008F035F" w:rsidRDefault="008F035F" w:rsidP="008F035F">
                    <w:pPr>
                      <w:rPr>
                        <w:sz w:val="16"/>
                        <w:szCs w:val="16"/>
                      </w:rPr>
                    </w:pPr>
                  </w:p>
                  <w:p w14:paraId="2797F119" w14:textId="306B46E1" w:rsidR="008F035F" w:rsidRPr="008F035F" w:rsidRDefault="008F035F" w:rsidP="008F035F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F035F">
                      <w:rPr>
                        <w:b/>
                        <w:bCs/>
                        <w:sz w:val="13"/>
                        <w:szCs w:val="13"/>
                      </w:rPr>
                      <w:t>Bijlage</w:t>
                    </w:r>
                  </w:p>
                  <w:p w14:paraId="50FDD62B" w14:textId="79DE8E58" w:rsidR="008F035F" w:rsidRPr="00B85BED" w:rsidRDefault="003E7742" w:rsidP="008F035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79A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5CA90F7" wp14:editId="2E6A9FE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9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B0D326" w14:textId="77777777" w:rsidR="00800C1B" w:rsidRDefault="000279A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01DE5D7" wp14:editId="360737C8">
                                <wp:extent cx="2339975" cy="1582834"/>
                                <wp:effectExtent l="0" t="0" r="0" b="0"/>
                                <wp:docPr id="10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CA90F7" id="7268d778-823c-11ee-8554-0242ac120003" o:spid="_x0000_s1033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" filled="f" stroked="f">
              <v:textbox inset="0,0,0,0">
                <w:txbxContent>
                  <w:p w14:paraId="42B0D326" w14:textId="77777777" w:rsidR="00800C1B" w:rsidRDefault="000279A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01DE5D7" wp14:editId="360737C8">
                          <wp:extent cx="2339975" cy="1582834"/>
                          <wp:effectExtent l="0" t="0" r="0" b="0"/>
                          <wp:docPr id="10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79A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04F2C4" wp14:editId="20E2338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1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039FE4" w14:textId="06C0E52A" w:rsidR="00800C1B" w:rsidRPr="007A3617" w:rsidRDefault="000279A8">
                          <w:pPr>
                            <w:pStyle w:val="Referentiegegevens"/>
                            <w:rPr>
                              <w:lang w:val="fr-FR"/>
                            </w:rPr>
                          </w:pPr>
                          <w:r w:rsidRPr="007A3617">
                            <w:rPr>
                              <w:lang w:val="fr-FR"/>
                            </w:rPr>
                            <w:t>&gt; Retouradres Postbus 20901 2500 EX  Den Haag</w:t>
                          </w:r>
                          <w:r w:rsidR="007A3617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12423AC" wp14:editId="527945CA">
                                <wp:extent cx="466344" cy="1581912"/>
                                <wp:effectExtent l="0" t="0" r="0" b="0"/>
                                <wp:docPr id="16" name="Afbeelding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344" cy="15819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04F2C4" id="7268d797-823c-11ee-8554-0242ac120003" o:spid="_x0000_s1034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DOlRwV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9039FE4" w14:textId="06C0E52A" w:rsidR="00800C1B" w:rsidRPr="007A3617" w:rsidRDefault="000279A8">
                    <w:pPr>
                      <w:pStyle w:val="Referentiegegevens"/>
                      <w:rPr>
                        <w:lang w:val="fr-FR"/>
                      </w:rPr>
                    </w:pPr>
                    <w:r w:rsidRPr="007A3617">
                      <w:rPr>
                        <w:lang w:val="fr-FR"/>
                      </w:rPr>
                      <w:t>&gt; Retouradres Postbus 20901 2500 EX  Den Haag</w:t>
                    </w:r>
                    <w:r w:rsidR="007A3617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12423AC" wp14:editId="527945CA">
                          <wp:extent cx="466344" cy="1581912"/>
                          <wp:effectExtent l="0" t="0" r="0" b="0"/>
                          <wp:docPr id="16" name="Afbeelding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344" cy="15819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79A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0DF9238" wp14:editId="3BF92F7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2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F7C2E3" w14:textId="65A1AEEF" w:rsidR="00800C1B" w:rsidRDefault="000279A8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DF9238" id="7268d7b6-823c-11ee-8554-0242ac120003" o:spid="_x0000_s1035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Lc2OlvCAQAAVQ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50F7C2E3" w14:textId="65A1AEEF" w:rsidR="00800C1B" w:rsidRDefault="000279A8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79A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19E6F6C" wp14:editId="77004CC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3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00C1B" w14:paraId="4B93BB0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0AEC0B" w14:textId="77777777" w:rsidR="00800C1B" w:rsidRDefault="00800C1B"/>
                            </w:tc>
                            <w:tc>
                              <w:tcPr>
                                <w:tcW w:w="5400" w:type="dxa"/>
                              </w:tcPr>
                              <w:p w14:paraId="3A0E244F" w14:textId="77777777" w:rsidR="00800C1B" w:rsidRDefault="00800C1B"/>
                            </w:tc>
                          </w:tr>
                          <w:tr w:rsidR="00800C1B" w14:paraId="147E18B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7AA43A" w14:textId="77777777" w:rsidR="00800C1B" w:rsidRDefault="000279A8">
                                <w:r>
                                  <w:t>Datum</w:t>
                                </w:r>
                              </w:p>
                            </w:tc>
                            <w:sdt>
                              <w:sdtPr>
                                <w:id w:val="-1669479159"/>
                                <w:placeholder>
                                  <w:docPart w:val="DefaultPlaceholder_-1854013437"/>
                                </w:placeholder>
                                <w:date w:fullDate="2024-10-02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5400" w:type="dxa"/>
                                  </w:tcPr>
                                  <w:p w14:paraId="64FB371C" w14:textId="142A0DA3" w:rsidR="00800C1B" w:rsidRDefault="000932BA">
                                    <w:r>
                                      <w:t>2 oktober 2024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800C1B" w14:paraId="27F0A68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86313E" w14:textId="77777777" w:rsidR="00800C1B" w:rsidRDefault="000279A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1BE36C" w14:textId="464979F8" w:rsidR="00800C1B" w:rsidRDefault="00D678A8">
                                <w:r>
                                  <w:t>R</w:t>
                                </w:r>
                                <w:r w:rsidR="000279A8">
                                  <w:t>apport ABDTOPConsult over bekostiging Waddenopgave</w:t>
                                </w:r>
                              </w:p>
                            </w:tc>
                          </w:tr>
                          <w:tr w:rsidR="00800C1B" w14:paraId="11844BF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630C83B" w14:textId="77777777" w:rsidR="00800C1B" w:rsidRDefault="00800C1B"/>
                            </w:tc>
                            <w:tc>
                              <w:tcPr>
                                <w:tcW w:w="5400" w:type="dxa"/>
                              </w:tcPr>
                              <w:p w14:paraId="287E54B4" w14:textId="77777777" w:rsidR="00800C1B" w:rsidRDefault="00800C1B"/>
                            </w:tc>
                          </w:tr>
                        </w:tbl>
                        <w:p w14:paraId="1B641782" w14:textId="77777777" w:rsidR="000279A8" w:rsidRDefault="000279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9E6F6C" id="7266255e-823c-11ee-8554-0242ac120003" o:spid="_x0000_s1036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00C1B" w14:paraId="4B93BB0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0AEC0B" w14:textId="77777777" w:rsidR="00800C1B" w:rsidRDefault="00800C1B"/>
                      </w:tc>
                      <w:tc>
                        <w:tcPr>
                          <w:tcW w:w="5400" w:type="dxa"/>
                        </w:tcPr>
                        <w:p w14:paraId="3A0E244F" w14:textId="77777777" w:rsidR="00800C1B" w:rsidRDefault="00800C1B"/>
                      </w:tc>
                    </w:tr>
                    <w:tr w:rsidR="00800C1B" w14:paraId="147E18B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7AA43A" w14:textId="77777777" w:rsidR="00800C1B" w:rsidRDefault="000279A8">
                          <w:r>
                            <w:t>Datum</w:t>
                          </w:r>
                        </w:p>
                      </w:tc>
                      <w:sdt>
                        <w:sdtPr>
                          <w:id w:val="-1669479159"/>
                          <w:placeholder>
                            <w:docPart w:val="DefaultPlaceholder_-1854013437"/>
                          </w:placeholder>
                          <w:date w:fullDate="2024-10-02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5400" w:type="dxa"/>
                            </w:tcPr>
                            <w:p w14:paraId="64FB371C" w14:textId="142A0DA3" w:rsidR="00800C1B" w:rsidRDefault="000932BA">
                              <w:r>
                                <w:t>2 oktober 2024</w:t>
                              </w:r>
                            </w:p>
                          </w:tc>
                        </w:sdtContent>
                      </w:sdt>
                    </w:tr>
                    <w:tr w:rsidR="00800C1B" w14:paraId="27F0A68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86313E" w14:textId="77777777" w:rsidR="00800C1B" w:rsidRDefault="000279A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1BE36C" w14:textId="464979F8" w:rsidR="00800C1B" w:rsidRDefault="00D678A8">
                          <w:r>
                            <w:t>R</w:t>
                          </w:r>
                          <w:r w:rsidR="000279A8">
                            <w:t>apport ABDTOPConsult over bekostiging Waddenopgave</w:t>
                          </w:r>
                        </w:p>
                      </w:tc>
                    </w:tr>
                    <w:tr w:rsidR="00800C1B" w14:paraId="11844BF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630C83B" w14:textId="77777777" w:rsidR="00800C1B" w:rsidRDefault="00800C1B"/>
                      </w:tc>
                      <w:tc>
                        <w:tcPr>
                          <w:tcW w:w="5400" w:type="dxa"/>
                        </w:tcPr>
                        <w:p w14:paraId="287E54B4" w14:textId="77777777" w:rsidR="00800C1B" w:rsidRDefault="00800C1B"/>
                      </w:tc>
                    </w:tr>
                  </w:tbl>
                  <w:p w14:paraId="1B641782" w14:textId="77777777" w:rsidR="000279A8" w:rsidRDefault="000279A8"/>
                </w:txbxContent>
              </v:textbox>
              <w10:wrap anchorx="page" anchory="page"/>
              <w10:anchorlock/>
            </v:shape>
          </w:pict>
        </mc:Fallback>
      </mc:AlternateContent>
    </w:r>
    <w:r w:rsidR="000279A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4CDF99B" wp14:editId="5CED864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30956" w14:textId="49B809D4" w:rsidR="000279A8" w:rsidRDefault="000279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CDF99B" id="726e24d6-823c-11ee-8554-0242ac120003" o:spid="_x0000_s1037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Z5n+Cb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CD30956" w14:textId="49B809D4" w:rsidR="000279A8" w:rsidRDefault="000279A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1D057E"/>
    <w:multiLevelType w:val="multilevel"/>
    <w:tmpl w:val="F4CD982D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143BD2"/>
    <w:multiLevelType w:val="multilevel"/>
    <w:tmpl w:val="E478E47D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606073"/>
    <w:multiLevelType w:val="multilevel"/>
    <w:tmpl w:val="74FA416B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B889C0"/>
    <w:multiLevelType w:val="multilevel"/>
    <w:tmpl w:val="42DFC491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9EA3923"/>
    <w:multiLevelType w:val="multilevel"/>
    <w:tmpl w:val="E9336D2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79BE34A"/>
    <w:multiLevelType w:val="multilevel"/>
    <w:tmpl w:val="D7ADB8A6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FFD3CFF"/>
    <w:multiLevelType w:val="multilevel"/>
    <w:tmpl w:val="C0533E9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6DC64FB"/>
    <w:multiLevelType w:val="multilevel"/>
    <w:tmpl w:val="87E2FDF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5A462A3"/>
    <w:multiLevelType w:val="multilevel"/>
    <w:tmpl w:val="136DF9D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F3CDDCE2"/>
    <w:multiLevelType w:val="multilevel"/>
    <w:tmpl w:val="D0E218B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64CEFA3"/>
    <w:multiLevelType w:val="multilevel"/>
    <w:tmpl w:val="92F311A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E3FEE33"/>
    <w:multiLevelType w:val="multilevel"/>
    <w:tmpl w:val="5478EB17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3FE3E1C"/>
    <w:multiLevelType w:val="multilevel"/>
    <w:tmpl w:val="E9F0C1CC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574A79"/>
    <w:multiLevelType w:val="multilevel"/>
    <w:tmpl w:val="56A2B105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0D118A"/>
    <w:multiLevelType w:val="multilevel"/>
    <w:tmpl w:val="D9EC2175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2602B1"/>
    <w:multiLevelType w:val="multilevel"/>
    <w:tmpl w:val="C9EA8A3C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EC3A3"/>
    <w:multiLevelType w:val="multilevel"/>
    <w:tmpl w:val="FE7DC70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E2978"/>
    <w:multiLevelType w:val="multilevel"/>
    <w:tmpl w:val="6D93E08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BAA235"/>
    <w:multiLevelType w:val="multilevel"/>
    <w:tmpl w:val="3F022FF2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B8A557"/>
    <w:multiLevelType w:val="multilevel"/>
    <w:tmpl w:val="12F4F68F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C44736"/>
    <w:multiLevelType w:val="multilevel"/>
    <w:tmpl w:val="5ECE7DF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7CC3C13A"/>
    <w:multiLevelType w:val="multilevel"/>
    <w:tmpl w:val="7A6B4A82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89EEE3"/>
    <w:multiLevelType w:val="multilevel"/>
    <w:tmpl w:val="C820AFC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16"/>
  </w:num>
  <w:num w:numId="5">
    <w:abstractNumId w:val="20"/>
  </w:num>
  <w:num w:numId="6">
    <w:abstractNumId w:val="7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8"/>
  </w:num>
  <w:num w:numId="13">
    <w:abstractNumId w:val="22"/>
  </w:num>
  <w:num w:numId="14">
    <w:abstractNumId w:val="18"/>
  </w:num>
  <w:num w:numId="15">
    <w:abstractNumId w:val="1"/>
  </w:num>
  <w:num w:numId="16">
    <w:abstractNumId w:val="9"/>
  </w:num>
  <w:num w:numId="17">
    <w:abstractNumId w:val="13"/>
  </w:num>
  <w:num w:numId="18">
    <w:abstractNumId w:val="11"/>
  </w:num>
  <w:num w:numId="19">
    <w:abstractNumId w:val="3"/>
  </w:num>
  <w:num w:numId="20">
    <w:abstractNumId w:val="14"/>
  </w:num>
  <w:num w:numId="21">
    <w:abstractNumId w:val="2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9E"/>
    <w:rsid w:val="000279A8"/>
    <w:rsid w:val="000932BA"/>
    <w:rsid w:val="000A2102"/>
    <w:rsid w:val="000A68A9"/>
    <w:rsid w:val="001578F9"/>
    <w:rsid w:val="0018414C"/>
    <w:rsid w:val="001C40E0"/>
    <w:rsid w:val="001F2D91"/>
    <w:rsid w:val="0021154B"/>
    <w:rsid w:val="00360AF1"/>
    <w:rsid w:val="00361F10"/>
    <w:rsid w:val="00377C48"/>
    <w:rsid w:val="003B709E"/>
    <w:rsid w:val="003E7742"/>
    <w:rsid w:val="00470435"/>
    <w:rsid w:val="00470EF5"/>
    <w:rsid w:val="00527092"/>
    <w:rsid w:val="0055179A"/>
    <w:rsid w:val="005E05FE"/>
    <w:rsid w:val="00715C9C"/>
    <w:rsid w:val="00735EA5"/>
    <w:rsid w:val="007A3617"/>
    <w:rsid w:val="007A43CC"/>
    <w:rsid w:val="007A5C1A"/>
    <w:rsid w:val="007E248B"/>
    <w:rsid w:val="00800C1B"/>
    <w:rsid w:val="008F035F"/>
    <w:rsid w:val="00956BAC"/>
    <w:rsid w:val="009D7C47"/>
    <w:rsid w:val="00A0740F"/>
    <w:rsid w:val="00A249CD"/>
    <w:rsid w:val="00A31334"/>
    <w:rsid w:val="00A40F84"/>
    <w:rsid w:val="00A60C7D"/>
    <w:rsid w:val="00A664AA"/>
    <w:rsid w:val="00A95B0D"/>
    <w:rsid w:val="00AE73DA"/>
    <w:rsid w:val="00B12C00"/>
    <w:rsid w:val="00B322A6"/>
    <w:rsid w:val="00B4642B"/>
    <w:rsid w:val="00B85BED"/>
    <w:rsid w:val="00C52A1A"/>
    <w:rsid w:val="00D04DF2"/>
    <w:rsid w:val="00D678A8"/>
    <w:rsid w:val="00E27212"/>
    <w:rsid w:val="00E74A59"/>
    <w:rsid w:val="00F8427D"/>
    <w:rsid w:val="00F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72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B709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9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709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9E"/>
    <w:rPr>
      <w:rFonts w:ascii="Verdana" w:hAnsi="Verdana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414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5E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EA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35EA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932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00045C-5902-4660-AF1D-C42A51AEBE1A}"/>
      </w:docPartPr>
      <w:docPartBody>
        <w:p w:rsidR="00590DAA" w:rsidRDefault="00590DAA">
          <w:r w:rsidRPr="009529A3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A"/>
    <w:rsid w:val="0059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D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295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Bestuurlijk Overleg Waddengebied 1 juli en vervolg rapport ABDTOPConsult over bekostiging Waddenopgave</vt:lpstr>
    </vt:vector>
  </ap:TitlesOfParts>
  <ap:LinksUpToDate>false</ap:LinksUpToDate>
  <ap:CharactersWithSpaces>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2024-10-02T13:01:00.0000000Z</dcterms:created>
  <dcterms:modified xsi:type="dcterms:W3CDTF">2024-10-02T13:01:00.0000000Z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Bestuurlijk Overleg Waddengebied 1 juli en vervolg rapport ABDTOPConsult over bekostiging Waddenopgave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