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2299B" w14:paraId="729DE5F5" w14:textId="77777777">
        <w:tc>
          <w:tcPr>
            <w:tcW w:w="8717" w:type="dxa"/>
            <w:gridSpan w:val="2"/>
            <w:tcBorders>
              <w:top w:val="nil"/>
              <w:left w:val="nil"/>
              <w:bottom w:val="nil"/>
              <w:right w:val="nil"/>
            </w:tcBorders>
            <w:vAlign w:val="center"/>
          </w:tcPr>
          <w:p w:rsidR="00470846" w:rsidP="00FB349A" w:rsidRDefault="00470846" w14:paraId="5DDD586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0F956DB1"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2299B" w14:paraId="443EDA48" w14:textId="77777777">
        <w:trPr>
          <w:cantSplit/>
        </w:trPr>
        <w:tc>
          <w:tcPr>
            <w:tcW w:w="10348" w:type="dxa"/>
            <w:gridSpan w:val="3"/>
            <w:tcBorders>
              <w:top w:val="single" w:color="auto" w:sz="4" w:space="0"/>
              <w:left w:val="nil"/>
              <w:bottom w:val="nil"/>
              <w:right w:val="nil"/>
            </w:tcBorders>
          </w:tcPr>
          <w:p w:rsidR="00470846" w:rsidP="00F9022B" w:rsidRDefault="00833C90" w14:paraId="2E8BCCDC" w14:textId="1290701D">
            <w:pPr>
              <w:pStyle w:val="Amendement"/>
              <w:tabs>
                <w:tab w:val="clear" w:pos="3310"/>
                <w:tab w:val="clear" w:pos="3600"/>
              </w:tabs>
              <w:rPr>
                <w:rFonts w:ascii="Times New Roman" w:hAnsi="Times New Roman"/>
              </w:rPr>
            </w:pPr>
            <w:r>
              <w:rPr>
                <w:rFonts w:ascii="Times New Roman" w:hAnsi="Times New Roman"/>
                <w:b w:val="0"/>
              </w:rPr>
              <w:t>Vergaderjaar 20</w:t>
            </w:r>
            <w:r w:rsidR="000C6F39">
              <w:rPr>
                <w:rFonts w:ascii="Times New Roman" w:hAnsi="Times New Roman"/>
                <w:b w:val="0"/>
              </w:rPr>
              <w:t>2</w:t>
            </w:r>
            <w:r w:rsidR="00295622">
              <w:rPr>
                <w:rFonts w:ascii="Times New Roman" w:hAnsi="Times New Roman"/>
                <w:b w:val="0"/>
              </w:rPr>
              <w:t>4</w:t>
            </w:r>
            <w:r w:rsidR="004B2AE2">
              <w:rPr>
                <w:rFonts w:ascii="Times New Roman" w:hAnsi="Times New Roman"/>
                <w:b w:val="0"/>
              </w:rPr>
              <w:t>-20</w:t>
            </w:r>
            <w:r>
              <w:rPr>
                <w:rFonts w:ascii="Times New Roman" w:hAnsi="Times New Roman"/>
                <w:b w:val="0"/>
              </w:rPr>
              <w:t>2</w:t>
            </w:r>
            <w:r w:rsidR="00295622">
              <w:rPr>
                <w:rFonts w:ascii="Times New Roman" w:hAnsi="Times New Roman"/>
                <w:b w:val="0"/>
              </w:rPr>
              <w:t>5</w:t>
            </w:r>
          </w:p>
        </w:tc>
      </w:tr>
      <w:tr w:rsidR="00470846" w:rsidTr="00F2299B" w14:paraId="14BFA669" w14:textId="77777777">
        <w:trPr>
          <w:cantSplit/>
        </w:trPr>
        <w:tc>
          <w:tcPr>
            <w:tcW w:w="10348" w:type="dxa"/>
            <w:gridSpan w:val="3"/>
            <w:tcBorders>
              <w:top w:val="nil"/>
              <w:left w:val="nil"/>
              <w:bottom w:val="nil"/>
              <w:right w:val="nil"/>
            </w:tcBorders>
          </w:tcPr>
          <w:p w:rsidR="00470846" w:rsidP="00F8109A" w:rsidRDefault="00470846" w14:paraId="3A48C523" w14:textId="77777777">
            <w:pPr>
              <w:pStyle w:val="Amendement"/>
              <w:tabs>
                <w:tab w:val="clear" w:pos="3310"/>
                <w:tab w:val="clear" w:pos="3600"/>
              </w:tabs>
              <w:rPr>
                <w:rFonts w:ascii="Times New Roman" w:hAnsi="Times New Roman"/>
                <w:b w:val="0"/>
              </w:rPr>
            </w:pPr>
          </w:p>
        </w:tc>
      </w:tr>
      <w:tr w:rsidR="00470846" w:rsidTr="00F2299B" w14:paraId="4FE323F5" w14:textId="77777777">
        <w:trPr>
          <w:cantSplit/>
        </w:trPr>
        <w:tc>
          <w:tcPr>
            <w:tcW w:w="10348" w:type="dxa"/>
            <w:gridSpan w:val="3"/>
            <w:tcBorders>
              <w:top w:val="nil"/>
              <w:left w:val="nil"/>
              <w:bottom w:val="single" w:color="auto" w:sz="4" w:space="0"/>
              <w:right w:val="nil"/>
            </w:tcBorders>
          </w:tcPr>
          <w:p w:rsidR="00470846" w:rsidP="00F8109A" w:rsidRDefault="00470846" w14:paraId="175FC3B1" w14:textId="77777777">
            <w:pPr>
              <w:pStyle w:val="Amendement"/>
              <w:tabs>
                <w:tab w:val="clear" w:pos="3310"/>
                <w:tab w:val="clear" w:pos="3600"/>
              </w:tabs>
              <w:rPr>
                <w:rFonts w:ascii="Times New Roman" w:hAnsi="Times New Roman"/>
              </w:rPr>
            </w:pPr>
          </w:p>
        </w:tc>
      </w:tr>
      <w:tr w:rsidR="00470846" w:rsidTr="00F2299B" w14:paraId="3F0D3B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7E752D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0628821" w14:textId="77777777">
            <w:pPr>
              <w:suppressAutoHyphens/>
              <w:rPr>
                <w:rFonts w:ascii="Times New Roman" w:hAnsi="Times New Roman"/>
                <w:b/>
              </w:rPr>
            </w:pPr>
          </w:p>
        </w:tc>
      </w:tr>
      <w:tr w:rsidRPr="00F2299B" w:rsidR="00470846" w:rsidTr="00F2299B" w14:paraId="56C483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F2299B" w14:paraId="79AC709F" w14:textId="5D6EBAE3">
            <w:pPr>
              <w:pStyle w:val="Amendement"/>
              <w:tabs>
                <w:tab w:val="clear" w:pos="3310"/>
                <w:tab w:val="clear" w:pos="3600"/>
              </w:tabs>
              <w:rPr>
                <w:rFonts w:ascii="Times New Roman" w:hAnsi="Times New Roman"/>
              </w:rPr>
            </w:pPr>
            <w:r>
              <w:rPr>
                <w:rFonts w:ascii="Times New Roman" w:hAnsi="Times New Roman"/>
              </w:rPr>
              <w:t>36 600 B</w:t>
            </w:r>
          </w:p>
        </w:tc>
        <w:tc>
          <w:tcPr>
            <w:tcW w:w="7654" w:type="dxa"/>
            <w:gridSpan w:val="2"/>
          </w:tcPr>
          <w:p w:rsidRPr="00F2299B" w:rsidR="00470846" w:rsidP="00F2299B" w:rsidRDefault="00F2299B" w14:paraId="67698948" w14:textId="6C2BCA11">
            <w:pPr>
              <w:rPr>
                <w:b/>
                <w:bCs/>
              </w:rPr>
            </w:pPr>
            <w:r w:rsidRPr="00F2299B">
              <w:rPr>
                <w:rFonts w:ascii="Times New Roman" w:hAnsi="Times New Roman"/>
                <w:b/>
                <w:bCs/>
                <w:szCs w:val="24"/>
              </w:rPr>
              <w:t>Vaststelling van de begrotingsstaat van het gemeentefonds voor het jaar 2025</w:t>
            </w:r>
          </w:p>
        </w:tc>
      </w:tr>
      <w:tr w:rsidRPr="00F2299B" w:rsidR="00470846" w:rsidTr="00F2299B" w14:paraId="0125C7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BF0A2C9" w14:textId="77777777">
            <w:pPr>
              <w:pStyle w:val="Amendement"/>
              <w:tabs>
                <w:tab w:val="clear" w:pos="3310"/>
                <w:tab w:val="clear" w:pos="3600"/>
              </w:tabs>
              <w:rPr>
                <w:rFonts w:ascii="Times New Roman" w:hAnsi="Times New Roman"/>
              </w:rPr>
            </w:pPr>
          </w:p>
        </w:tc>
        <w:tc>
          <w:tcPr>
            <w:tcW w:w="7654" w:type="dxa"/>
            <w:gridSpan w:val="2"/>
          </w:tcPr>
          <w:p w:rsidRPr="00F2299B" w:rsidR="00470846" w:rsidP="00FB349A" w:rsidRDefault="00470846" w14:paraId="69A1D99A" w14:textId="77777777">
            <w:pPr>
              <w:pStyle w:val="Amendement"/>
              <w:tabs>
                <w:tab w:val="clear" w:pos="3310"/>
                <w:tab w:val="clear" w:pos="3600"/>
              </w:tabs>
              <w:rPr>
                <w:rFonts w:ascii="Times New Roman" w:hAnsi="Times New Roman"/>
                <w:bCs/>
              </w:rPr>
            </w:pPr>
          </w:p>
        </w:tc>
      </w:tr>
      <w:tr w:rsidR="00470846" w:rsidTr="00F2299B" w14:paraId="3753BB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174C1C5"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73A6C26" w14:textId="77777777">
            <w:pPr>
              <w:pStyle w:val="Amendement"/>
              <w:tabs>
                <w:tab w:val="clear" w:pos="3310"/>
                <w:tab w:val="clear" w:pos="3600"/>
              </w:tabs>
              <w:rPr>
                <w:rFonts w:ascii="Times New Roman" w:hAnsi="Times New Roman"/>
              </w:rPr>
            </w:pPr>
          </w:p>
        </w:tc>
      </w:tr>
      <w:tr w:rsidR="00470846" w:rsidTr="00F2299B" w14:paraId="3C0BCF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23A7C68" w14:textId="3C88963C">
            <w:pPr>
              <w:pStyle w:val="Amendement"/>
              <w:tabs>
                <w:tab w:val="clear" w:pos="3310"/>
                <w:tab w:val="clear" w:pos="3600"/>
              </w:tabs>
              <w:rPr>
                <w:rFonts w:ascii="Times New Roman" w:hAnsi="Times New Roman"/>
              </w:rPr>
            </w:pPr>
            <w:r>
              <w:rPr>
                <w:rFonts w:ascii="Times New Roman" w:hAnsi="Times New Roman"/>
              </w:rPr>
              <w:t xml:space="preserve">Nr. </w:t>
            </w:r>
            <w:r w:rsidR="00A00230">
              <w:rPr>
                <w:rFonts w:ascii="Times New Roman" w:hAnsi="Times New Roman"/>
                <w:caps/>
              </w:rPr>
              <w:t>7</w:t>
            </w:r>
          </w:p>
        </w:tc>
        <w:tc>
          <w:tcPr>
            <w:tcW w:w="7654" w:type="dxa"/>
            <w:gridSpan w:val="2"/>
          </w:tcPr>
          <w:p w:rsidRPr="001A2A63" w:rsidR="00470846" w:rsidP="00FB349A" w:rsidRDefault="00470846" w14:paraId="38C36BD0" w14:textId="1A76D6CE">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0C1F65">
              <w:rPr>
                <w:rFonts w:ascii="Times New Roman" w:hAnsi="Times New Roman"/>
                <w:caps/>
              </w:rPr>
              <w:t xml:space="preserve">het lid </w:t>
            </w:r>
            <w:r w:rsidR="00F2299B">
              <w:rPr>
                <w:rFonts w:ascii="Times New Roman" w:hAnsi="Times New Roman"/>
                <w:caps/>
              </w:rPr>
              <w:t xml:space="preserve">Van Nispen </w:t>
            </w:r>
            <w:r w:rsidR="000C1F65">
              <w:rPr>
                <w:rFonts w:ascii="Times New Roman" w:hAnsi="Times New Roman"/>
                <w:caps/>
              </w:rPr>
              <w:t>C.S. ter vervanging van dat gedrukt onder nr. 5</w:t>
            </w:r>
            <w:r w:rsidR="000C1F65">
              <w:rPr>
                <w:rStyle w:val="Voetnootmarkering"/>
                <w:rFonts w:ascii="Times New Roman" w:hAnsi="Times New Roman"/>
                <w:caps/>
              </w:rPr>
              <w:footnoteReference w:id="1"/>
            </w:r>
          </w:p>
        </w:tc>
      </w:tr>
      <w:tr w:rsidR="00470846" w:rsidTr="00F2299B" w14:paraId="5377B1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C2CB8C9"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4AB9C2EC" w14:textId="47E1AFCA">
            <w:pPr>
              <w:pStyle w:val="Amendement"/>
              <w:tabs>
                <w:tab w:val="clear" w:pos="3310"/>
                <w:tab w:val="clear" w:pos="3600"/>
              </w:tabs>
              <w:rPr>
                <w:rFonts w:ascii="Times New Roman" w:hAnsi="Times New Roman"/>
              </w:rPr>
            </w:pPr>
            <w:r>
              <w:rPr>
                <w:rFonts w:ascii="Times New Roman" w:hAnsi="Times New Roman"/>
                <w:b w:val="0"/>
              </w:rPr>
              <w:t xml:space="preserve">Ontvangen </w:t>
            </w:r>
            <w:r w:rsidR="00765C61">
              <w:rPr>
                <w:rFonts w:ascii="Times New Roman" w:hAnsi="Times New Roman"/>
                <w:b w:val="0"/>
              </w:rPr>
              <w:t>1 oktober 2024</w:t>
            </w:r>
          </w:p>
        </w:tc>
      </w:tr>
      <w:tr w:rsidR="00470846" w:rsidTr="00F2299B" w14:paraId="3DB3DB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1E705F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6DBEA30" w14:textId="77777777">
            <w:pPr>
              <w:pStyle w:val="Amendement"/>
              <w:tabs>
                <w:tab w:val="clear" w:pos="3310"/>
                <w:tab w:val="clear" w:pos="3600"/>
              </w:tabs>
              <w:rPr>
                <w:rFonts w:ascii="Times New Roman" w:hAnsi="Times New Roman"/>
                <w:b w:val="0"/>
              </w:rPr>
            </w:pPr>
          </w:p>
        </w:tc>
      </w:tr>
      <w:tr w:rsidR="009E6185" w:rsidTr="00F2299B" w14:paraId="56E391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37FF4414" w14:textId="1D05AC2A">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F2299B">
              <w:rPr>
                <w:rFonts w:ascii="Times New Roman" w:hAnsi="Times New Roman"/>
                <w:b w:val="0"/>
              </w:rPr>
              <w:t>n</w:t>
            </w:r>
            <w:r>
              <w:rPr>
                <w:rFonts w:ascii="Times New Roman" w:hAnsi="Times New Roman"/>
                <w:b w:val="0"/>
              </w:rPr>
              <w:t xml:space="preserve"> stel</w:t>
            </w:r>
            <w:r w:rsidR="00F2299B">
              <w:rPr>
                <w:rFonts w:ascii="Times New Roman" w:hAnsi="Times New Roman"/>
                <w:b w:val="0"/>
              </w:rPr>
              <w:t>len</w:t>
            </w:r>
            <w:r>
              <w:rPr>
                <w:rFonts w:ascii="Times New Roman" w:hAnsi="Times New Roman"/>
                <w:b w:val="0"/>
              </w:rPr>
              <w:t xml:space="preserve"> het volgende amendement voor:</w:t>
            </w:r>
          </w:p>
        </w:tc>
      </w:tr>
      <w:tr w:rsidR="00470846" w:rsidTr="00F2299B" w14:paraId="0B9D5F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33E8FC1"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21DC863" w14:textId="77777777">
            <w:pPr>
              <w:pStyle w:val="Amendement"/>
              <w:tabs>
                <w:tab w:val="clear" w:pos="3310"/>
                <w:tab w:val="clear" w:pos="3600"/>
              </w:tabs>
              <w:rPr>
                <w:rFonts w:ascii="Times New Roman" w:hAnsi="Times New Roman"/>
                <w:b w:val="0"/>
              </w:rPr>
            </w:pPr>
          </w:p>
        </w:tc>
      </w:tr>
    </w:tbl>
    <w:p w:rsidRPr="004D4BCF" w:rsidR="00F2299B" w:rsidP="00F2299B" w:rsidRDefault="00F2299B" w14:paraId="2B5E8297" w14:textId="77777777">
      <w:pPr>
        <w:rPr>
          <w:rFonts w:ascii="Times New Roman" w:hAnsi="Times New Roman"/>
        </w:rPr>
      </w:pPr>
      <w:r w:rsidRPr="004D4BCF">
        <w:rPr>
          <w:rFonts w:ascii="Times New Roman" w:hAnsi="Times New Roman"/>
        </w:rPr>
        <w:t>I</w:t>
      </w:r>
    </w:p>
    <w:p w:rsidR="00F2299B" w:rsidP="00F2299B" w:rsidRDefault="00F2299B" w14:paraId="63C495AC" w14:textId="77777777">
      <w:pPr>
        <w:rPr>
          <w:rFonts w:ascii="Times New Roman" w:hAnsi="Times New Roman"/>
        </w:rPr>
      </w:pPr>
      <w:r>
        <w:rPr>
          <w:rFonts w:ascii="Times New Roman" w:hAnsi="Times New Roman"/>
        </w:rPr>
        <w:tab/>
      </w:r>
    </w:p>
    <w:p w:rsidR="00F2299B" w:rsidP="00F2299B" w:rsidRDefault="00F2299B" w14:paraId="07AED7E1" w14:textId="7C8873B8">
      <w:pPr>
        <w:ind w:firstLine="284"/>
        <w:rPr>
          <w:rFonts w:ascii="Times New Roman" w:hAnsi="Times New Roman"/>
        </w:rPr>
      </w:pPr>
      <w:r w:rsidRPr="00F1570E">
        <w:rPr>
          <w:rFonts w:ascii="Times New Roman" w:hAnsi="Times New Roman"/>
        </w:rPr>
        <w:t>In artikel 3 wordt het bedrag van de algemene u</w:t>
      </w:r>
      <w:r>
        <w:rPr>
          <w:rFonts w:ascii="Times New Roman" w:hAnsi="Times New Roman"/>
        </w:rPr>
        <w:t>itkering en aanvullende uitke</w:t>
      </w:r>
      <w:r w:rsidRPr="00F1570E">
        <w:rPr>
          <w:rFonts w:ascii="Times New Roman" w:hAnsi="Times New Roman"/>
        </w:rPr>
        <w:t xml:space="preserve">ringen </w:t>
      </w:r>
      <w:r>
        <w:rPr>
          <w:rFonts w:ascii="Times New Roman" w:hAnsi="Times New Roman"/>
        </w:rPr>
        <w:t>verhoogd met € </w:t>
      </w:r>
      <w:r w:rsidR="00446438">
        <w:rPr>
          <w:rFonts w:ascii="Times New Roman" w:hAnsi="Times New Roman"/>
        </w:rPr>
        <w:t>1.0</w:t>
      </w:r>
      <w:r>
        <w:rPr>
          <w:rFonts w:ascii="Times New Roman" w:hAnsi="Times New Roman"/>
        </w:rPr>
        <w:t>00.000.000.</w:t>
      </w:r>
    </w:p>
    <w:p w:rsidR="00F2299B" w:rsidP="00F2299B" w:rsidRDefault="00F2299B" w14:paraId="599C97E5" w14:textId="77777777">
      <w:pPr>
        <w:rPr>
          <w:rFonts w:ascii="Times New Roman" w:hAnsi="Times New Roman"/>
        </w:rPr>
      </w:pPr>
    </w:p>
    <w:p w:rsidR="00F2299B" w:rsidP="00F2299B" w:rsidRDefault="00F2299B" w14:paraId="677C1F21" w14:textId="77777777">
      <w:pPr>
        <w:rPr>
          <w:rFonts w:ascii="Times New Roman" w:hAnsi="Times New Roman"/>
        </w:rPr>
      </w:pPr>
      <w:r>
        <w:rPr>
          <w:rFonts w:ascii="Times New Roman" w:hAnsi="Times New Roman"/>
        </w:rPr>
        <w:t>II</w:t>
      </w:r>
    </w:p>
    <w:p w:rsidRPr="004D4BCF" w:rsidR="00F2299B" w:rsidP="00F2299B" w:rsidRDefault="00F2299B" w14:paraId="69C48DAE" w14:textId="77777777">
      <w:pPr>
        <w:rPr>
          <w:rFonts w:ascii="Times New Roman" w:hAnsi="Times New Roman"/>
        </w:rPr>
      </w:pPr>
    </w:p>
    <w:p w:rsidRPr="004D4BCF" w:rsidR="00F2299B" w:rsidP="00F2299B" w:rsidRDefault="00F2299B" w14:paraId="347C47D8" w14:textId="7432E7DF">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Pr>
          <w:rFonts w:ascii="Times New Roman" w:hAnsi="Times New Roman"/>
          <w:b/>
        </w:rPr>
        <w:t xml:space="preserve">1 gemeentefonds </w:t>
      </w:r>
      <w:r w:rsidRPr="00F2299B">
        <w:rPr>
          <w:rFonts w:ascii="Times New Roman" w:hAnsi="Times New Roman"/>
          <w:bCs/>
        </w:rPr>
        <w:t>van de begrotingsstaat</w:t>
      </w:r>
      <w:r>
        <w:rPr>
          <w:rFonts w:ascii="Times New Roman" w:hAnsi="Times New Roman"/>
          <w:b/>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ver</w:t>
      </w:r>
      <w:r>
        <w:rPr>
          <w:rFonts w:ascii="Times New Roman" w:hAnsi="Times New Roman"/>
          <w:b/>
        </w:rPr>
        <w:t>hoogd</w:t>
      </w:r>
      <w:r w:rsidRPr="004D4BCF">
        <w:rPr>
          <w:rFonts w:ascii="Times New Roman" w:hAnsi="Times New Roman"/>
        </w:rPr>
        <w:t xml:space="preserve"> met</w:t>
      </w:r>
      <w:r w:rsidRPr="004D4BCF">
        <w:rPr>
          <w:rFonts w:ascii="Times New Roman" w:hAnsi="Times New Roman"/>
          <w:b/>
        </w:rPr>
        <w:t> € </w:t>
      </w:r>
      <w:r w:rsidR="00446438">
        <w:rPr>
          <w:rFonts w:ascii="Times New Roman" w:hAnsi="Times New Roman"/>
          <w:b/>
        </w:rPr>
        <w:t>1</w:t>
      </w:r>
      <w:r>
        <w:rPr>
          <w:rFonts w:ascii="Times New Roman" w:hAnsi="Times New Roman"/>
          <w:b/>
        </w:rPr>
        <w:t>.000</w:t>
      </w:r>
      <w:r w:rsidR="00446438">
        <w:rPr>
          <w:rFonts w:ascii="Times New Roman" w:hAnsi="Times New Roman"/>
          <w:b/>
        </w:rPr>
        <w:t>.000</w:t>
      </w:r>
      <w:r>
        <w:rPr>
          <w:rFonts w:ascii="Times New Roman" w:hAnsi="Times New Roman"/>
        </w:rPr>
        <w:t xml:space="preserve"> (x € 1.</w:t>
      </w:r>
      <w:r w:rsidRPr="004D4BCF">
        <w:rPr>
          <w:rFonts w:ascii="Times New Roman" w:hAnsi="Times New Roman"/>
        </w:rPr>
        <w:t>000).</w:t>
      </w:r>
    </w:p>
    <w:p w:rsidRPr="004D4BCF" w:rsidR="00470846" w:rsidP="00FB349A" w:rsidRDefault="00470846" w14:paraId="1A17B2FB" w14:textId="77777777">
      <w:pPr>
        <w:rPr>
          <w:rFonts w:ascii="Times New Roman" w:hAnsi="Times New Roman"/>
        </w:rPr>
      </w:pPr>
    </w:p>
    <w:p w:rsidRPr="004D4BCF" w:rsidR="00470846" w:rsidP="00FB349A" w:rsidRDefault="00470846" w14:paraId="1A3A19C2"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41FAE165" w14:textId="77777777">
      <w:pPr>
        <w:rPr>
          <w:rFonts w:ascii="Times New Roman" w:hAnsi="Times New Roman"/>
        </w:rPr>
      </w:pPr>
    </w:p>
    <w:p w:rsidRPr="00F2299B" w:rsidR="00F2299B" w:rsidP="00F2299B" w:rsidRDefault="00F2299B" w14:paraId="62306B63" w14:textId="71BB53D0">
      <w:pPr>
        <w:pStyle w:val="paragraph"/>
        <w:spacing w:before="0" w:beforeAutospacing="0" w:after="0" w:afterAutospacing="0"/>
        <w:textAlignment w:val="baseline"/>
        <w:rPr>
          <w:rStyle w:val="normaltextrun"/>
        </w:rPr>
      </w:pPr>
      <w:r w:rsidRPr="00F2299B">
        <w:rPr>
          <w:rStyle w:val="normaltextrun"/>
          <w:color w:val="000000"/>
        </w:rPr>
        <w:t xml:space="preserve">Indieners beogen met dit amendement </w:t>
      </w:r>
      <w:r>
        <w:rPr>
          <w:rStyle w:val="normaltextrun"/>
          <w:color w:val="000000"/>
        </w:rPr>
        <w:t xml:space="preserve">€ </w:t>
      </w:r>
      <w:r w:rsidRPr="00F2299B">
        <w:rPr>
          <w:rStyle w:val="normaltextrun"/>
        </w:rPr>
        <w:t xml:space="preserve">1 miljard </w:t>
      </w:r>
      <w:r w:rsidRPr="00F2299B">
        <w:rPr>
          <w:rStyle w:val="normaltextrun"/>
          <w:color w:val="000000"/>
        </w:rPr>
        <w:t xml:space="preserve">extra beschikbaar te stellen voor het Gemeentefonds. Veel gemeenten verkeren in een financieel slechte positie door structurele bezuinigingen en de vele extra taken waarvoor niet voldoende middelen beschikbaar zijn gesteld. Daarnaast hebben gemeenten last van de stijgende inflatie, waar zij maar beperkt voor worden gecompenseerd. Gemeenten zullen onder deze omstandigheden genoodzaakt zijn te bezuinigen op belangrijke voorzieningen voor mensen, zoals </w:t>
      </w:r>
      <w:r w:rsidRPr="00F2299B">
        <w:rPr>
          <w:rStyle w:val="normaltextrun"/>
        </w:rPr>
        <w:t xml:space="preserve">ondersteuning bij armoede of schulden, thuiszorg of voorzieningen voor sport en cultuur. Daarnaast zullen gemeenten de lokale lasten moeten verzwaren om de begroting rond te krijgen. Het dreigende ravijnjaar </w:t>
      </w:r>
      <w:r w:rsidRPr="00F2299B">
        <w:rPr>
          <w:rStyle w:val="normaltextrun"/>
          <w:color w:val="000000" w:themeColor="text1"/>
        </w:rPr>
        <w:t xml:space="preserve">en de beperkte compensatie van de inflatie </w:t>
      </w:r>
      <w:r w:rsidRPr="00F2299B">
        <w:rPr>
          <w:rStyle w:val="normaltextrun"/>
        </w:rPr>
        <w:t xml:space="preserve">maakt een investering in het Gemeentefonds noodzakelijk. De indieners achten de huidige maatregelen van het kabinet niet voldoende </w:t>
      </w:r>
      <w:r w:rsidRPr="00F2299B">
        <w:rPr>
          <w:rStyle w:val="normaltextrun"/>
          <w:color w:val="000000"/>
        </w:rPr>
        <w:t>om het niveau van de voorzieningen voor mensen op peil te houden en te verbeteren.</w:t>
      </w:r>
    </w:p>
    <w:p w:rsidRPr="00F2299B" w:rsidR="00F2299B" w:rsidP="00F2299B" w:rsidRDefault="00F2299B" w14:paraId="7694B23E" w14:textId="77777777">
      <w:pPr>
        <w:pStyle w:val="paragraph"/>
        <w:spacing w:before="0" w:beforeAutospacing="0" w:after="0" w:afterAutospacing="0"/>
        <w:textAlignment w:val="baseline"/>
        <w:rPr>
          <w:rStyle w:val="normaltextrun"/>
        </w:rPr>
      </w:pPr>
    </w:p>
    <w:p w:rsidRPr="00F2299B" w:rsidR="00F2299B" w:rsidP="00F2299B" w:rsidRDefault="00F2299B" w14:paraId="4186E956" w14:textId="55BF6F4E">
      <w:pPr>
        <w:pStyle w:val="paragraph"/>
        <w:spacing w:before="0" w:beforeAutospacing="0" w:after="0" w:afterAutospacing="0"/>
        <w:textAlignment w:val="baseline"/>
      </w:pPr>
      <w:r w:rsidRPr="00F2299B">
        <w:rPr>
          <w:rStyle w:val="normaltextrun"/>
        </w:rPr>
        <w:t xml:space="preserve">De dekking voor dit amendement is beschreven in </w:t>
      </w:r>
      <w:r>
        <w:rPr>
          <w:rStyle w:val="normaltextrun"/>
        </w:rPr>
        <w:t>het</w:t>
      </w:r>
      <w:r w:rsidR="00446438">
        <w:rPr>
          <w:rStyle w:val="normaltextrun"/>
        </w:rPr>
        <w:t xml:space="preserve"> </w:t>
      </w:r>
      <w:r w:rsidRPr="00F2299B">
        <w:rPr>
          <w:rStyle w:val="normaltextrun"/>
        </w:rPr>
        <w:t>amendement Van Nispen</w:t>
      </w:r>
      <w:r w:rsidR="000C1F65">
        <w:rPr>
          <w:rStyle w:val="normaltextrun"/>
        </w:rPr>
        <w:t xml:space="preserve"> c.s.</w:t>
      </w:r>
      <w:r w:rsidRPr="00F2299B">
        <w:rPr>
          <w:rStyle w:val="normaltextrun"/>
        </w:rPr>
        <w:t xml:space="preserve"> </w:t>
      </w:r>
      <w:r>
        <w:rPr>
          <w:rStyle w:val="normaltextrun"/>
        </w:rPr>
        <w:t xml:space="preserve">op </w:t>
      </w:r>
      <w:r w:rsidRPr="00F2299B">
        <w:rPr>
          <w:rStyle w:val="normaltextrun"/>
        </w:rPr>
        <w:t xml:space="preserve">het </w:t>
      </w:r>
      <w:r>
        <w:rPr>
          <w:rStyle w:val="normaltextrun"/>
        </w:rPr>
        <w:t>B</w:t>
      </w:r>
      <w:r w:rsidRPr="00F2299B">
        <w:rPr>
          <w:rStyle w:val="normaltextrun"/>
        </w:rPr>
        <w:t>elastingplan 2025</w:t>
      </w:r>
      <w:r w:rsidR="00446438">
        <w:rPr>
          <w:rStyle w:val="Voetnootmarkering"/>
        </w:rPr>
        <w:footnoteReference w:id="2"/>
      </w:r>
      <w:r w:rsidR="00D6175B">
        <w:t>.</w:t>
      </w:r>
    </w:p>
    <w:p w:rsidRPr="008C2D85" w:rsidR="001A2A63" w:rsidP="00FB349A" w:rsidRDefault="001A2A63" w14:paraId="03242D0E" w14:textId="77777777">
      <w:pPr>
        <w:rPr>
          <w:rFonts w:ascii="Times New Roman" w:hAnsi="Times New Roman"/>
        </w:rPr>
      </w:pPr>
    </w:p>
    <w:p w:rsidR="001A2A63" w:rsidP="00FB349A" w:rsidRDefault="00F2299B" w14:paraId="1DE113CE" w14:textId="693C73FA">
      <w:pPr>
        <w:rPr>
          <w:rFonts w:ascii="Times New Roman" w:hAnsi="Times New Roman"/>
        </w:rPr>
      </w:pPr>
      <w:r>
        <w:rPr>
          <w:rFonts w:ascii="Times New Roman" w:hAnsi="Times New Roman"/>
        </w:rPr>
        <w:t>Van Nispen</w:t>
      </w:r>
    </w:p>
    <w:p w:rsidR="00F2299B" w:rsidP="00FB349A" w:rsidRDefault="00F2299B" w14:paraId="044B4D51" w14:textId="5F4DDDE5">
      <w:pPr>
        <w:rPr>
          <w:rFonts w:ascii="Times New Roman" w:hAnsi="Times New Roman"/>
        </w:rPr>
      </w:pPr>
      <w:r>
        <w:rPr>
          <w:rFonts w:ascii="Times New Roman" w:hAnsi="Times New Roman"/>
        </w:rPr>
        <w:t>Dijk</w:t>
      </w:r>
    </w:p>
    <w:p w:rsidRPr="008C2D85" w:rsidR="000C1F65" w:rsidP="00FB349A" w:rsidRDefault="000C1F65" w14:paraId="637A8C01" w14:textId="339C774A">
      <w:pPr>
        <w:rPr>
          <w:rFonts w:ascii="Times New Roman" w:hAnsi="Times New Roman"/>
        </w:rPr>
      </w:pPr>
      <w:proofErr w:type="spellStart"/>
      <w:r>
        <w:rPr>
          <w:rFonts w:ascii="Times New Roman" w:hAnsi="Times New Roman"/>
        </w:rPr>
        <w:t>Chakor</w:t>
      </w:r>
      <w:proofErr w:type="spellEnd"/>
    </w:p>
    <w:sectPr w:rsidRPr="008C2D85" w:rsidR="000C1F65"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60163" w14:textId="77777777" w:rsidR="007F3832" w:rsidRDefault="007F3832">
      <w:pPr>
        <w:spacing w:line="20" w:lineRule="exact"/>
      </w:pPr>
    </w:p>
  </w:endnote>
  <w:endnote w:type="continuationSeparator" w:id="0">
    <w:p w14:paraId="2B980842" w14:textId="77777777" w:rsidR="007F3832" w:rsidRDefault="007F3832">
      <w:pPr>
        <w:pStyle w:val="Amendement"/>
      </w:pPr>
      <w:r>
        <w:rPr>
          <w:b w:val="0"/>
        </w:rPr>
        <w:t xml:space="preserve"> </w:t>
      </w:r>
    </w:p>
  </w:endnote>
  <w:endnote w:type="continuationNotice" w:id="1">
    <w:p w14:paraId="408FADF2" w14:textId="77777777" w:rsidR="007F3832" w:rsidRDefault="007F383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09844" w14:textId="77777777" w:rsidR="007F3832" w:rsidRDefault="007F3832">
      <w:pPr>
        <w:pStyle w:val="Amendement"/>
      </w:pPr>
      <w:r>
        <w:rPr>
          <w:b w:val="0"/>
        </w:rPr>
        <w:separator/>
      </w:r>
    </w:p>
  </w:footnote>
  <w:footnote w:type="continuationSeparator" w:id="0">
    <w:p w14:paraId="27D43121" w14:textId="77777777" w:rsidR="007F3832" w:rsidRDefault="007F3832">
      <w:r>
        <w:continuationSeparator/>
      </w:r>
    </w:p>
  </w:footnote>
  <w:footnote w:id="1">
    <w:p w14:paraId="77908711" w14:textId="15C26DB5" w:rsidR="000C1F65" w:rsidRPr="00765C61" w:rsidRDefault="000C1F65">
      <w:pPr>
        <w:pStyle w:val="Voetnoottekst"/>
        <w:rPr>
          <w:rFonts w:ascii="Times New Roman" w:hAnsi="Times New Roman"/>
          <w:sz w:val="20"/>
        </w:rPr>
      </w:pPr>
      <w:r w:rsidRPr="00765C61">
        <w:rPr>
          <w:rStyle w:val="Voetnootmarkering"/>
          <w:rFonts w:ascii="Times New Roman" w:hAnsi="Times New Roman"/>
          <w:sz w:val="20"/>
        </w:rPr>
        <w:footnoteRef/>
      </w:r>
      <w:r w:rsidRPr="00765C61">
        <w:rPr>
          <w:rFonts w:ascii="Times New Roman" w:hAnsi="Times New Roman"/>
          <w:sz w:val="20"/>
        </w:rPr>
        <w:t xml:space="preserve"> Vervanging in verband met een wijziging in de ondertekening en de toelichting.</w:t>
      </w:r>
    </w:p>
  </w:footnote>
  <w:footnote w:id="2">
    <w:p w14:paraId="18E1F8F5" w14:textId="3B34E053" w:rsidR="00446438" w:rsidRPr="00446438" w:rsidRDefault="00446438">
      <w:pPr>
        <w:pStyle w:val="Voetnoottekst"/>
        <w:rPr>
          <w:rFonts w:ascii="Times New Roman" w:hAnsi="Times New Roman"/>
          <w:sz w:val="20"/>
        </w:rPr>
      </w:pPr>
      <w:r w:rsidRPr="00446438">
        <w:rPr>
          <w:rStyle w:val="Voetnootmarkering"/>
          <w:rFonts w:ascii="Times New Roman" w:hAnsi="Times New Roman"/>
          <w:sz w:val="20"/>
        </w:rPr>
        <w:footnoteRef/>
      </w:r>
      <w:r w:rsidRPr="00446438">
        <w:rPr>
          <w:rFonts w:ascii="Times New Roman" w:hAnsi="Times New Roman"/>
          <w:sz w:val="20"/>
        </w:rPr>
        <w:t xml:space="preserve"> Kamerstukken II 2024/25, 36602, nr. 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99B"/>
    <w:rsid w:val="0003016F"/>
    <w:rsid w:val="000C1F65"/>
    <w:rsid w:val="000C6F39"/>
    <w:rsid w:val="0011770C"/>
    <w:rsid w:val="00120827"/>
    <w:rsid w:val="00146E70"/>
    <w:rsid w:val="0018185D"/>
    <w:rsid w:val="001A2A63"/>
    <w:rsid w:val="001A5AFF"/>
    <w:rsid w:val="001A6B5A"/>
    <w:rsid w:val="001B2995"/>
    <w:rsid w:val="001B4248"/>
    <w:rsid w:val="001C562D"/>
    <w:rsid w:val="001E2226"/>
    <w:rsid w:val="001F7334"/>
    <w:rsid w:val="002569BB"/>
    <w:rsid w:val="00295622"/>
    <w:rsid w:val="002F1671"/>
    <w:rsid w:val="003050FF"/>
    <w:rsid w:val="003D4FB9"/>
    <w:rsid w:val="003E5927"/>
    <w:rsid w:val="00417365"/>
    <w:rsid w:val="00446438"/>
    <w:rsid w:val="00470846"/>
    <w:rsid w:val="0047650D"/>
    <w:rsid w:val="004B2AE2"/>
    <w:rsid w:val="004C2A57"/>
    <w:rsid w:val="004D4BCF"/>
    <w:rsid w:val="00584BE2"/>
    <w:rsid w:val="005C554B"/>
    <w:rsid w:val="005E482A"/>
    <w:rsid w:val="00646211"/>
    <w:rsid w:val="00656AC8"/>
    <w:rsid w:val="00736284"/>
    <w:rsid w:val="00741EB2"/>
    <w:rsid w:val="00765C61"/>
    <w:rsid w:val="007958E0"/>
    <w:rsid w:val="007F3832"/>
    <w:rsid w:val="00833C90"/>
    <w:rsid w:val="00854DAE"/>
    <w:rsid w:val="00867688"/>
    <w:rsid w:val="008819B7"/>
    <w:rsid w:val="00892806"/>
    <w:rsid w:val="008C2D85"/>
    <w:rsid w:val="008F3E06"/>
    <w:rsid w:val="00926C70"/>
    <w:rsid w:val="009347C2"/>
    <w:rsid w:val="009B2BBE"/>
    <w:rsid w:val="009E6185"/>
    <w:rsid w:val="00A00230"/>
    <w:rsid w:val="00A1221C"/>
    <w:rsid w:val="00B24FC7"/>
    <w:rsid w:val="00B37F45"/>
    <w:rsid w:val="00B6508A"/>
    <w:rsid w:val="00BD6436"/>
    <w:rsid w:val="00BE1B3C"/>
    <w:rsid w:val="00C26FAB"/>
    <w:rsid w:val="00C370AE"/>
    <w:rsid w:val="00C5415C"/>
    <w:rsid w:val="00C850D6"/>
    <w:rsid w:val="00CB230F"/>
    <w:rsid w:val="00CC0433"/>
    <w:rsid w:val="00D02ABA"/>
    <w:rsid w:val="00D43ADE"/>
    <w:rsid w:val="00D6175B"/>
    <w:rsid w:val="00D733D3"/>
    <w:rsid w:val="00D818D9"/>
    <w:rsid w:val="00D961CF"/>
    <w:rsid w:val="00DB5D3B"/>
    <w:rsid w:val="00E47054"/>
    <w:rsid w:val="00E934DA"/>
    <w:rsid w:val="00E96167"/>
    <w:rsid w:val="00EE62DC"/>
    <w:rsid w:val="00F06146"/>
    <w:rsid w:val="00F2239C"/>
    <w:rsid w:val="00F2299B"/>
    <w:rsid w:val="00F37F6D"/>
    <w:rsid w:val="00F410B4"/>
    <w:rsid w:val="00F8109A"/>
    <w:rsid w:val="00F9022B"/>
    <w:rsid w:val="00FA10B5"/>
    <w:rsid w:val="00FA7260"/>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E8CF0"/>
  <w15:docId w15:val="{32060BC2-EDD0-41BC-BA8A-1FA60420A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paragraph">
    <w:name w:val="paragraph"/>
    <w:basedOn w:val="Standaard"/>
    <w:rsid w:val="00F2299B"/>
    <w:pPr>
      <w:widowControl/>
      <w:spacing w:before="100" w:beforeAutospacing="1" w:after="100" w:afterAutospacing="1"/>
    </w:pPr>
    <w:rPr>
      <w:rFonts w:ascii="Times New Roman" w:hAnsi="Times New Roman"/>
      <w:szCs w:val="24"/>
    </w:rPr>
  </w:style>
  <w:style w:type="character" w:customStyle="1" w:styleId="normaltextrun">
    <w:name w:val="normaltextrun"/>
    <w:basedOn w:val="Standaardalinea-lettertype"/>
    <w:rsid w:val="00F2299B"/>
  </w:style>
  <w:style w:type="paragraph" w:styleId="Revisie">
    <w:name w:val="Revision"/>
    <w:hidden/>
    <w:uiPriority w:val="99"/>
    <w:semiHidden/>
    <w:rsid w:val="00F2299B"/>
    <w:rPr>
      <w:rFonts w:ascii="Courier New" w:hAnsi="Courier New"/>
      <w:sz w:val="24"/>
    </w:rPr>
  </w:style>
  <w:style w:type="character" w:styleId="Verwijzingopmerking">
    <w:name w:val="annotation reference"/>
    <w:basedOn w:val="Standaardalinea-lettertype"/>
    <w:semiHidden/>
    <w:unhideWhenUsed/>
    <w:rsid w:val="00446438"/>
    <w:rPr>
      <w:sz w:val="16"/>
      <w:szCs w:val="16"/>
    </w:rPr>
  </w:style>
  <w:style w:type="paragraph" w:styleId="Tekstopmerking">
    <w:name w:val="annotation text"/>
    <w:basedOn w:val="Standaard"/>
    <w:link w:val="TekstopmerkingChar"/>
    <w:unhideWhenUsed/>
    <w:rsid w:val="00446438"/>
    <w:rPr>
      <w:sz w:val="20"/>
    </w:rPr>
  </w:style>
  <w:style w:type="character" w:customStyle="1" w:styleId="TekstopmerkingChar">
    <w:name w:val="Tekst opmerking Char"/>
    <w:basedOn w:val="Standaardalinea-lettertype"/>
    <w:link w:val="Tekstopmerking"/>
    <w:rsid w:val="00446438"/>
    <w:rPr>
      <w:rFonts w:ascii="Courier New" w:hAnsi="Courier New"/>
    </w:rPr>
  </w:style>
  <w:style w:type="paragraph" w:styleId="Onderwerpvanopmerking">
    <w:name w:val="annotation subject"/>
    <w:basedOn w:val="Tekstopmerking"/>
    <w:next w:val="Tekstopmerking"/>
    <w:link w:val="OnderwerpvanopmerkingChar"/>
    <w:semiHidden/>
    <w:unhideWhenUsed/>
    <w:rsid w:val="00446438"/>
    <w:rPr>
      <w:b/>
      <w:bCs/>
    </w:rPr>
  </w:style>
  <w:style w:type="character" w:customStyle="1" w:styleId="OnderwerpvanopmerkingChar">
    <w:name w:val="Onderwerp van opmerking Char"/>
    <w:basedOn w:val="TekstopmerkingChar"/>
    <w:link w:val="Onderwerpvanopmerking"/>
    <w:semiHidden/>
    <w:rsid w:val="00446438"/>
    <w:rPr>
      <w:rFonts w:ascii="Courier New" w:hAnsi="Courier New"/>
      <w:b/>
      <w:bCs/>
    </w:rPr>
  </w:style>
  <w:style w:type="character" w:styleId="Voetnootmarkering">
    <w:name w:val="footnote reference"/>
    <w:basedOn w:val="Standaardalinea-lettertype"/>
    <w:semiHidden/>
    <w:unhideWhenUsed/>
    <w:rsid w:val="004464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248</ap:Words>
  <ap:Characters>1470</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1715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2024-10-01T14:10:00.0000000Z</dcterms:created>
  <dcterms:modified xsi:type="dcterms:W3CDTF">2024-10-01T14:10:00.0000000Z</dcterms:modified>
  <dc:description>------------------------</dc:description>
  <dc:subject/>
  <keywords/>
  <version/>
  <category/>
</coreProperties>
</file>