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74C74A" w14:textId="77777777">
        <w:tc>
          <w:tcPr>
            <w:tcW w:w="6379" w:type="dxa"/>
            <w:gridSpan w:val="2"/>
            <w:tcBorders>
              <w:top w:val="nil"/>
              <w:left w:val="nil"/>
              <w:bottom w:val="nil"/>
              <w:right w:val="nil"/>
            </w:tcBorders>
            <w:vAlign w:val="center"/>
          </w:tcPr>
          <w:p w:rsidR="004330ED" w:rsidP="00EA1CE4" w:rsidRDefault="004330ED" w14:paraId="59EFF5C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B492E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1882BC" w14:textId="77777777">
        <w:trPr>
          <w:cantSplit/>
        </w:trPr>
        <w:tc>
          <w:tcPr>
            <w:tcW w:w="10348" w:type="dxa"/>
            <w:gridSpan w:val="3"/>
            <w:tcBorders>
              <w:top w:val="single" w:color="auto" w:sz="4" w:space="0"/>
              <w:left w:val="nil"/>
              <w:bottom w:val="nil"/>
              <w:right w:val="nil"/>
            </w:tcBorders>
          </w:tcPr>
          <w:p w:rsidR="004330ED" w:rsidP="004A1E29" w:rsidRDefault="004330ED" w14:paraId="2A0E4923" w14:textId="7D70A9B9">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61BD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61BDD">
              <w:rPr>
                <w:rFonts w:ascii="Times New Roman" w:hAnsi="Times New Roman"/>
                <w:b w:val="0"/>
              </w:rPr>
              <w:t>5</w:t>
            </w:r>
          </w:p>
        </w:tc>
      </w:tr>
      <w:tr w:rsidR="004330ED" w:rsidTr="00EA1CE4" w14:paraId="7AF40282" w14:textId="77777777">
        <w:trPr>
          <w:cantSplit/>
        </w:trPr>
        <w:tc>
          <w:tcPr>
            <w:tcW w:w="10348" w:type="dxa"/>
            <w:gridSpan w:val="3"/>
            <w:tcBorders>
              <w:top w:val="nil"/>
              <w:left w:val="nil"/>
              <w:bottom w:val="nil"/>
              <w:right w:val="nil"/>
            </w:tcBorders>
          </w:tcPr>
          <w:p w:rsidR="004330ED" w:rsidP="00BF623B" w:rsidRDefault="004330ED" w14:paraId="245C108F" w14:textId="77777777">
            <w:pPr>
              <w:pStyle w:val="Amendement"/>
              <w:tabs>
                <w:tab w:val="clear" w:pos="3310"/>
                <w:tab w:val="clear" w:pos="3600"/>
              </w:tabs>
              <w:rPr>
                <w:rFonts w:ascii="Times New Roman" w:hAnsi="Times New Roman"/>
                <w:b w:val="0"/>
              </w:rPr>
            </w:pPr>
          </w:p>
        </w:tc>
      </w:tr>
      <w:tr w:rsidR="004330ED" w:rsidTr="00EA1CE4" w14:paraId="725D1FB6" w14:textId="77777777">
        <w:trPr>
          <w:cantSplit/>
        </w:trPr>
        <w:tc>
          <w:tcPr>
            <w:tcW w:w="10348" w:type="dxa"/>
            <w:gridSpan w:val="3"/>
            <w:tcBorders>
              <w:top w:val="nil"/>
              <w:left w:val="nil"/>
              <w:bottom w:val="single" w:color="auto" w:sz="4" w:space="0"/>
              <w:right w:val="nil"/>
            </w:tcBorders>
          </w:tcPr>
          <w:p w:rsidR="004330ED" w:rsidP="00BF623B" w:rsidRDefault="004330ED" w14:paraId="7E112248" w14:textId="77777777">
            <w:pPr>
              <w:pStyle w:val="Amendement"/>
              <w:tabs>
                <w:tab w:val="clear" w:pos="3310"/>
                <w:tab w:val="clear" w:pos="3600"/>
              </w:tabs>
              <w:rPr>
                <w:rFonts w:ascii="Times New Roman" w:hAnsi="Times New Roman"/>
              </w:rPr>
            </w:pPr>
          </w:p>
        </w:tc>
      </w:tr>
      <w:tr w:rsidR="004330ED" w:rsidTr="00EA1CE4" w14:paraId="4008A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996772F"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C673FD6" w14:textId="77777777">
            <w:pPr>
              <w:suppressAutoHyphens/>
              <w:ind w:left="-70"/>
              <w:rPr>
                <w:b/>
              </w:rPr>
            </w:pPr>
          </w:p>
        </w:tc>
      </w:tr>
      <w:tr w:rsidR="003C21AC" w:rsidTr="00EA1CE4" w14:paraId="3B8F3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C1A80" w14:paraId="282172E5" w14:textId="5DDFB4B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6C1A80" w:rsidR="003C21AC" w:rsidP="006C1A80" w:rsidRDefault="006C1A80" w14:paraId="26418B71" w14:textId="589E9543">
            <w:pPr>
              <w:rPr>
                <w:b/>
                <w:bCs/>
                <w:szCs w:val="24"/>
              </w:rPr>
            </w:pPr>
            <w:r w:rsidRPr="006C1A80">
              <w:rPr>
                <w:b/>
                <w:bCs/>
                <w:szCs w:val="24"/>
              </w:rPr>
              <w:t>Wijziging van enkele belastingwetten en enige andere wetten (Belastingplan 2025)</w:t>
            </w:r>
          </w:p>
        </w:tc>
      </w:tr>
      <w:tr w:rsidR="003C21AC" w:rsidTr="00EA1CE4" w14:paraId="53698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1C862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1534ACD" w14:textId="77777777">
            <w:pPr>
              <w:pStyle w:val="Amendement"/>
              <w:tabs>
                <w:tab w:val="clear" w:pos="3310"/>
                <w:tab w:val="clear" w:pos="3600"/>
              </w:tabs>
              <w:ind w:left="-70"/>
              <w:rPr>
                <w:rFonts w:ascii="Times New Roman" w:hAnsi="Times New Roman"/>
              </w:rPr>
            </w:pPr>
          </w:p>
        </w:tc>
      </w:tr>
      <w:tr w:rsidR="003C21AC" w:rsidTr="00EA1CE4" w14:paraId="3347D3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D367C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640E96C" w14:textId="77777777">
            <w:pPr>
              <w:pStyle w:val="Amendement"/>
              <w:tabs>
                <w:tab w:val="clear" w:pos="3310"/>
                <w:tab w:val="clear" w:pos="3600"/>
              </w:tabs>
              <w:ind w:left="-70"/>
              <w:rPr>
                <w:rFonts w:ascii="Times New Roman" w:hAnsi="Times New Roman"/>
              </w:rPr>
            </w:pPr>
          </w:p>
        </w:tc>
      </w:tr>
      <w:tr w:rsidR="003C21AC" w:rsidTr="00EA1CE4" w14:paraId="35C5B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5997F43" w14:textId="6A7A8EE4">
            <w:pPr>
              <w:pStyle w:val="Amendement"/>
              <w:tabs>
                <w:tab w:val="clear" w:pos="3310"/>
                <w:tab w:val="clear" w:pos="3600"/>
              </w:tabs>
              <w:rPr>
                <w:rFonts w:ascii="Times New Roman" w:hAnsi="Times New Roman"/>
              </w:rPr>
            </w:pPr>
            <w:r w:rsidRPr="00C035D4">
              <w:rPr>
                <w:rFonts w:ascii="Times New Roman" w:hAnsi="Times New Roman"/>
              </w:rPr>
              <w:t xml:space="preserve">Nr. </w:t>
            </w:r>
            <w:r w:rsidR="00D74CA2">
              <w:rPr>
                <w:rFonts w:ascii="Times New Roman" w:hAnsi="Times New Roman"/>
                <w:caps/>
              </w:rPr>
              <w:t>1</w:t>
            </w:r>
            <w:r w:rsidR="00355BF1">
              <w:rPr>
                <w:rFonts w:ascii="Times New Roman" w:hAnsi="Times New Roman"/>
                <w:caps/>
              </w:rPr>
              <w:t>6</w:t>
            </w:r>
          </w:p>
        </w:tc>
        <w:tc>
          <w:tcPr>
            <w:tcW w:w="7371" w:type="dxa"/>
            <w:gridSpan w:val="2"/>
          </w:tcPr>
          <w:p w:rsidRPr="00C035D4" w:rsidR="003C21AC" w:rsidP="006E0971" w:rsidRDefault="003C21AC" w14:paraId="4CB42394" w14:textId="0956F69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C1BCA">
              <w:rPr>
                <w:rFonts w:ascii="Times New Roman" w:hAnsi="Times New Roman"/>
                <w:caps/>
              </w:rPr>
              <w:t>het lid</w:t>
            </w:r>
            <w:r w:rsidR="006C1A80">
              <w:rPr>
                <w:rFonts w:ascii="Times New Roman" w:hAnsi="Times New Roman"/>
                <w:caps/>
              </w:rPr>
              <w:t xml:space="preserve"> Van nispen </w:t>
            </w:r>
            <w:r w:rsidR="000C1BCA">
              <w:rPr>
                <w:rFonts w:ascii="Times New Roman" w:hAnsi="Times New Roman"/>
                <w:caps/>
              </w:rPr>
              <w:t>c.s. ter vervanging van dat gedrukt onder nr. 12</w:t>
            </w:r>
            <w:r w:rsidR="000C1BCA">
              <w:rPr>
                <w:rStyle w:val="Voetnootmarkering"/>
                <w:rFonts w:ascii="Times New Roman" w:hAnsi="Times New Roman"/>
                <w:caps/>
              </w:rPr>
              <w:footnoteReference w:id="1"/>
            </w:r>
          </w:p>
        </w:tc>
      </w:tr>
      <w:tr w:rsidR="003C21AC" w:rsidTr="00EA1CE4" w14:paraId="4B108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C0BEA8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0320C58" w14:textId="5862DB7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C1BCA">
              <w:rPr>
                <w:rFonts w:ascii="Times New Roman" w:hAnsi="Times New Roman"/>
                <w:b w:val="0"/>
              </w:rPr>
              <w:t xml:space="preserve">1 oktober </w:t>
            </w:r>
            <w:r w:rsidR="00D74CA2">
              <w:rPr>
                <w:rFonts w:ascii="Times New Roman" w:hAnsi="Times New Roman"/>
                <w:b w:val="0"/>
              </w:rPr>
              <w:t>2024</w:t>
            </w:r>
          </w:p>
        </w:tc>
      </w:tr>
      <w:tr w:rsidR="00B01BA6" w:rsidTr="00EA1CE4" w14:paraId="39B3B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3F8501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824E009" w14:textId="77777777">
            <w:pPr>
              <w:pStyle w:val="Amendement"/>
              <w:tabs>
                <w:tab w:val="clear" w:pos="3310"/>
                <w:tab w:val="clear" w:pos="3600"/>
              </w:tabs>
              <w:ind w:left="-70"/>
              <w:rPr>
                <w:rFonts w:ascii="Times New Roman" w:hAnsi="Times New Roman"/>
                <w:b w:val="0"/>
              </w:rPr>
            </w:pPr>
          </w:p>
        </w:tc>
      </w:tr>
      <w:tr w:rsidRPr="00EA69AC" w:rsidR="00B01BA6" w:rsidTr="00EA1CE4" w14:paraId="5B34D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DC57561" w14:textId="7D94C88C">
            <w:pPr>
              <w:ind w:firstLine="284"/>
            </w:pPr>
            <w:r w:rsidRPr="00EA69AC">
              <w:t>De ondergetekende</w:t>
            </w:r>
            <w:r w:rsidR="006C1A80">
              <w:t>n</w:t>
            </w:r>
            <w:r w:rsidRPr="00EA69AC">
              <w:t xml:space="preserve"> stel</w:t>
            </w:r>
            <w:r w:rsidR="006C1A80">
              <w:t>len</w:t>
            </w:r>
            <w:r w:rsidRPr="00EA69AC">
              <w:t xml:space="preserve"> het volgende amendement voor:</w:t>
            </w:r>
          </w:p>
        </w:tc>
      </w:tr>
    </w:tbl>
    <w:p w:rsidR="004330ED" w:rsidP="00D774B3" w:rsidRDefault="004330ED" w14:paraId="156118FC" w14:textId="77777777"/>
    <w:p w:rsidR="006C1A80" w:rsidP="00D774B3" w:rsidRDefault="006C1A80" w14:paraId="19DF134F" w14:textId="7AA32753">
      <w:r>
        <w:tab/>
        <w:t>Aan artikel XV wordt een onderdeel toegevoegd, luidende:</w:t>
      </w:r>
    </w:p>
    <w:p w:rsidR="006C1A80" w:rsidP="00D774B3" w:rsidRDefault="006C1A80" w14:paraId="0E47A18E" w14:textId="77777777"/>
    <w:p w:rsidRPr="00EA69AC" w:rsidR="004330ED" w:rsidP="00EA1CE4" w:rsidRDefault="006C1A80" w14:paraId="49084786" w14:textId="20864F73">
      <w:r>
        <w:t xml:space="preserve">P </w:t>
      </w:r>
    </w:p>
    <w:p w:rsidR="00EA1CE4" w:rsidP="00EA1CE4" w:rsidRDefault="00EA1CE4" w14:paraId="687F4905" w14:textId="77777777"/>
    <w:p w:rsidRPr="006C1A80" w:rsidR="006C1A80" w:rsidP="006C1A80" w:rsidRDefault="006C1A80" w14:paraId="6D4DDCE9" w14:textId="71834A9B">
      <w:pPr>
        <w:ind w:firstLine="284"/>
        <w:rPr>
          <w:b/>
          <w:bCs/>
        </w:rPr>
      </w:pPr>
      <w:r>
        <w:t>In artikel 22 wordt het in kolom IV als tweede vermelde percentage verhoogd met 0,92 procentpunt.</w:t>
      </w:r>
    </w:p>
    <w:p w:rsidR="006C1A80" w:rsidP="00EA1CE4" w:rsidRDefault="006C1A80" w14:paraId="2B956963" w14:textId="77777777"/>
    <w:p w:rsidRPr="00EA69AC" w:rsidR="003C21AC" w:rsidP="00EA1CE4" w:rsidRDefault="003C21AC" w14:paraId="76213641" w14:textId="77777777">
      <w:pPr>
        <w:rPr>
          <w:b/>
        </w:rPr>
      </w:pPr>
      <w:r w:rsidRPr="00EA69AC">
        <w:rPr>
          <w:b/>
        </w:rPr>
        <w:t>Toelichting</w:t>
      </w:r>
    </w:p>
    <w:p w:rsidR="00B4708A" w:rsidP="00EA1CE4" w:rsidRDefault="00B4708A" w14:paraId="63E638D9" w14:textId="29A3CF76"/>
    <w:p w:rsidR="006C1A80" w:rsidP="00EA1CE4" w:rsidRDefault="006C1A80" w14:paraId="5A4D4328" w14:textId="0900B7D1">
      <w:r>
        <w:t>Dit amendement voorziet in de dekking voor het amendement Van Nispen</w:t>
      </w:r>
      <w:r w:rsidR="002323EE">
        <w:t xml:space="preserve"> c.s.</w:t>
      </w:r>
      <w:r>
        <w:t xml:space="preserve"> op de begroting voor het gemeentefonds, dat 1 miljard beschikbaar stelt voor het gemeentefonds. Om dit te bekostigen wordt het algemene tarief van de vennootschapsbelasting verhoogd met 0,92 procentpunt in het belastingplan 2025. Indieners achten het gepast om deze bijdrage te vragen van de meest winstgevende bedrijven gezien het feit dat kapitaal nog altijd fors minder wordt belast dan arbeid en de realiteit dat een van de belangrijkste voorwaarden voor een goed vestigings- en ondernemersklimaat goed functionerende lokale publieke voorzieningen zijn.</w:t>
      </w:r>
    </w:p>
    <w:p w:rsidR="006C1A80" w:rsidP="00EA1CE4" w:rsidRDefault="006C1A80" w14:paraId="0F4A6727" w14:textId="77777777"/>
    <w:p w:rsidR="006C1A80" w:rsidP="00EA1CE4" w:rsidRDefault="006C1A80" w14:paraId="7D470397" w14:textId="2AEFEB5E">
      <w:r>
        <w:t>Van Nispen</w:t>
      </w:r>
    </w:p>
    <w:p w:rsidR="006C1A80" w:rsidP="00EA1CE4" w:rsidRDefault="006C1A80" w14:paraId="1E4E7D5A" w14:textId="138418BF">
      <w:r>
        <w:t>Dijk</w:t>
      </w:r>
    </w:p>
    <w:p w:rsidRPr="00EA69AC" w:rsidR="000C1BCA" w:rsidP="00EA1CE4" w:rsidRDefault="000C1BCA" w14:paraId="16B30D30" w14:textId="70C2F06C">
      <w:r>
        <w:t>Chakor</w:t>
      </w:r>
    </w:p>
    <w:sectPr w:rsidRPr="00EA69AC" w:rsidR="000C1BC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138A" w14:textId="77777777" w:rsidR="006C1A80" w:rsidRDefault="006C1A80">
      <w:pPr>
        <w:spacing w:line="20" w:lineRule="exact"/>
      </w:pPr>
    </w:p>
  </w:endnote>
  <w:endnote w:type="continuationSeparator" w:id="0">
    <w:p w14:paraId="374ABAD8" w14:textId="77777777" w:rsidR="006C1A80" w:rsidRDefault="006C1A80">
      <w:pPr>
        <w:pStyle w:val="Amendement"/>
      </w:pPr>
      <w:r>
        <w:rPr>
          <w:b w:val="0"/>
        </w:rPr>
        <w:t xml:space="preserve"> </w:t>
      </w:r>
    </w:p>
  </w:endnote>
  <w:endnote w:type="continuationNotice" w:id="1">
    <w:p w14:paraId="0D3B5A35" w14:textId="77777777" w:rsidR="006C1A80" w:rsidRDefault="006C1A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C429" w14:textId="77777777" w:rsidR="006C1A80" w:rsidRDefault="006C1A80">
      <w:pPr>
        <w:pStyle w:val="Amendement"/>
      </w:pPr>
      <w:r>
        <w:rPr>
          <w:b w:val="0"/>
        </w:rPr>
        <w:separator/>
      </w:r>
    </w:p>
  </w:footnote>
  <w:footnote w:type="continuationSeparator" w:id="0">
    <w:p w14:paraId="2A6E6A3E" w14:textId="77777777" w:rsidR="006C1A80" w:rsidRDefault="006C1A80">
      <w:r>
        <w:continuationSeparator/>
      </w:r>
    </w:p>
  </w:footnote>
  <w:footnote w:id="1">
    <w:p w14:paraId="683E4E73" w14:textId="5469BBD2" w:rsidR="000C1BCA" w:rsidRPr="00BD2B6C" w:rsidRDefault="000C1BCA">
      <w:pPr>
        <w:pStyle w:val="Voetnoottekst"/>
        <w:rPr>
          <w:sz w:val="20"/>
        </w:rPr>
      </w:pPr>
      <w:r w:rsidRPr="00BD2B6C">
        <w:rPr>
          <w:rStyle w:val="Voetnootmarkering"/>
          <w:sz w:val="20"/>
        </w:rPr>
        <w:footnoteRef/>
      </w:r>
      <w:r w:rsidRPr="00BD2B6C">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0"/>
    <w:rsid w:val="000C1BCA"/>
    <w:rsid w:val="000D17BF"/>
    <w:rsid w:val="00157CAF"/>
    <w:rsid w:val="001656EE"/>
    <w:rsid w:val="0016653D"/>
    <w:rsid w:val="001D56AF"/>
    <w:rsid w:val="001E0E21"/>
    <w:rsid w:val="00212E0A"/>
    <w:rsid w:val="002153B0"/>
    <w:rsid w:val="0021777F"/>
    <w:rsid w:val="002323EE"/>
    <w:rsid w:val="00241DD0"/>
    <w:rsid w:val="002A0713"/>
    <w:rsid w:val="00355BF1"/>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1A80"/>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C013C"/>
    <w:rsid w:val="00BD2B6C"/>
    <w:rsid w:val="00BF623B"/>
    <w:rsid w:val="00C035D4"/>
    <w:rsid w:val="00C5124C"/>
    <w:rsid w:val="00C679BF"/>
    <w:rsid w:val="00C81BBD"/>
    <w:rsid w:val="00CD3132"/>
    <w:rsid w:val="00CE27CD"/>
    <w:rsid w:val="00D134F3"/>
    <w:rsid w:val="00D47D01"/>
    <w:rsid w:val="00D74CA2"/>
    <w:rsid w:val="00D774B3"/>
    <w:rsid w:val="00DD35A5"/>
    <w:rsid w:val="00DE2948"/>
    <w:rsid w:val="00DF68BE"/>
    <w:rsid w:val="00DF712A"/>
    <w:rsid w:val="00E25DF4"/>
    <w:rsid w:val="00E3485D"/>
    <w:rsid w:val="00E61BD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FEF73"/>
  <w15:docId w15:val="{A285A915-A73B-430F-A797-A0C3B15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C1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2024-10-01T13:42:00.0000000Z</dcterms:created>
  <dcterms:modified xsi:type="dcterms:W3CDTF">2024-10-01T13:43:00.0000000Z</dcterms:modified>
  <dc:description>------------------------</dc:description>
  <dc:subject/>
  <keywords/>
  <version/>
  <category/>
</coreProperties>
</file>