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 w14:paraId="6761AE2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 w14:paraId="3FA29F8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5CCE09FA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 w14:paraId="5EF915CF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EE679C" w:rsidR="00D24C47" w:rsidP="00CC26AA" w:rsidRDefault="008B6993" w14:paraId="29633BC7" w14:textId="76E10402">
            <w:r>
              <w:t>Vergaderjaar 202</w:t>
            </w:r>
            <w:r w:rsidR="003804FF">
              <w:t>4</w:t>
            </w:r>
            <w:r w:rsidR="00971B15">
              <w:t>-2</w:t>
            </w:r>
            <w:r w:rsidRPr="00EE679C" w:rsidR="006D6B3C">
              <w:t>0</w:t>
            </w:r>
            <w:r w:rsidR="00472333">
              <w:t>2</w:t>
            </w:r>
            <w:r w:rsidR="003804FF">
              <w:t>5</w:t>
            </w:r>
          </w:p>
        </w:tc>
      </w:tr>
      <w:tr w:rsidR="00D24C47" w14:paraId="23499656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14C6A235" w14:textId="77777777"/>
        </w:tc>
      </w:tr>
      <w:tr w:rsidR="00D24C47" w14:paraId="32426842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D24C47" w:rsidRDefault="00D24C47" w14:paraId="591914DE" w14:textId="77777777"/>
        </w:tc>
      </w:tr>
      <w:tr w:rsidR="00D24C47" w14:paraId="3565EFA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8A67D20" w14:textId="77777777"/>
        </w:tc>
        <w:tc>
          <w:tcPr>
            <w:tcW w:w="7729" w:type="dxa"/>
            <w:gridSpan w:val="2"/>
          </w:tcPr>
          <w:p w:rsidR="00D24C47" w:rsidRDefault="00D24C47" w14:paraId="661B0399" w14:textId="7777777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 w14:paraId="5083025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8356F9" w:rsidR="00D24C47" w:rsidRDefault="001613EA" w14:paraId="22A7C92A" w14:textId="4C26B8DE">
            <w:pPr>
              <w:rPr>
                <w:b/>
              </w:rPr>
            </w:pPr>
            <w:r>
              <w:rPr>
                <w:b/>
              </w:rPr>
              <w:t>36 611</w:t>
            </w:r>
          </w:p>
        </w:tc>
        <w:tc>
          <w:tcPr>
            <w:tcW w:w="7729" w:type="dxa"/>
            <w:gridSpan w:val="2"/>
          </w:tcPr>
          <w:p w:rsidRPr="001613EA" w:rsidR="00D24C47" w:rsidRDefault="001613EA" w14:paraId="19DD0E87" w14:textId="3BEC5F4C">
            <w:pPr>
              <w:rPr>
                <w:b/>
                <w:bCs/>
                <w:szCs w:val="24"/>
              </w:rPr>
            </w:pPr>
            <w:r w:rsidRPr="001613EA">
              <w:rPr>
                <w:b/>
                <w:bCs/>
                <w:szCs w:val="24"/>
              </w:rPr>
              <w:t>Wijziging van enkele wetten ter uitvoering van de beëindiging van de salderingsregeling voor elektriciteit en enkele technische wijzigingen</w:t>
            </w:r>
          </w:p>
        </w:tc>
      </w:tr>
      <w:tr w:rsidR="00D24C47" w14:paraId="5A3E245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CFDD7BD" w14:textId="77777777"/>
        </w:tc>
        <w:tc>
          <w:tcPr>
            <w:tcW w:w="7729" w:type="dxa"/>
            <w:gridSpan w:val="2"/>
          </w:tcPr>
          <w:p w:rsidR="00D24C47" w:rsidRDefault="00D24C47" w14:paraId="414A4B78" w14:textId="77777777"/>
        </w:tc>
      </w:tr>
      <w:tr w:rsidR="00D24C47" w14:paraId="6009C4C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D041C95" w14:textId="77777777"/>
        </w:tc>
        <w:tc>
          <w:tcPr>
            <w:tcW w:w="7729" w:type="dxa"/>
            <w:gridSpan w:val="2"/>
          </w:tcPr>
          <w:p w:rsidR="00D24C47" w:rsidRDefault="00D24C47" w14:paraId="41C93BD9" w14:textId="77777777"/>
        </w:tc>
      </w:tr>
      <w:tr w:rsidR="00D24C47" w14:paraId="6B5757F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1CE008B" w14:textId="7777777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 w14:paraId="06F7CBF0" w14:textId="7777777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 w14:paraId="3E38EBC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0D70EF4" w14:textId="77777777"/>
        </w:tc>
        <w:tc>
          <w:tcPr>
            <w:tcW w:w="7729" w:type="dxa"/>
            <w:gridSpan w:val="2"/>
          </w:tcPr>
          <w:p w:rsidR="00D24C47" w:rsidRDefault="00D24C47" w14:paraId="2565674E" w14:textId="77777777"/>
        </w:tc>
      </w:tr>
      <w:tr w:rsidR="00D24C47" w14:paraId="20A9042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8BB4130" w14:textId="77777777"/>
        </w:tc>
        <w:tc>
          <w:tcPr>
            <w:tcW w:w="7729" w:type="dxa"/>
            <w:gridSpan w:val="2"/>
          </w:tcPr>
          <w:p w:rsidR="00D24C47" w:rsidRDefault="00D24C47" w14:paraId="32C091E0" w14:textId="77777777">
            <w:r>
              <w:t>Aan de Tweede Kamer der Staten-Generaal</w:t>
            </w:r>
          </w:p>
        </w:tc>
      </w:tr>
      <w:tr w:rsidR="00D24C47" w14:paraId="29D6B65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F106A51" w14:textId="77777777"/>
        </w:tc>
        <w:tc>
          <w:tcPr>
            <w:tcW w:w="7729" w:type="dxa"/>
            <w:gridSpan w:val="2"/>
          </w:tcPr>
          <w:p w:rsidR="00D24C47" w:rsidRDefault="00D24C47" w14:paraId="03CB505D" w14:textId="77777777"/>
        </w:tc>
      </w:tr>
      <w:tr w:rsidR="00D24C47" w14:paraId="4EDCEC3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D1DBDB6" w14:textId="77777777"/>
        </w:tc>
        <w:tc>
          <w:tcPr>
            <w:tcW w:w="7729" w:type="dxa"/>
            <w:gridSpan w:val="2"/>
          </w:tcPr>
          <w:p w:rsidR="00D24C47" w:rsidRDefault="00D24C47" w14:paraId="6903B8FF" w14:textId="77777777"/>
        </w:tc>
      </w:tr>
      <w:tr w:rsidR="00D24C47" w14:paraId="6F92C01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C5F1B88" w14:textId="77777777"/>
        </w:tc>
        <w:tc>
          <w:tcPr>
            <w:tcW w:w="7729" w:type="dxa"/>
            <w:gridSpan w:val="2"/>
          </w:tcPr>
          <w:p w:rsidR="00D24C47" w:rsidP="00827419" w:rsidRDefault="0023695D" w14:paraId="37AFD532" w14:textId="53751426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1613EA">
              <w:t>houdende</w:t>
            </w:r>
            <w:r w:rsidR="00827419">
              <w:t xml:space="preserve"> </w:t>
            </w:r>
            <w:r w:rsidRPr="001613EA" w:rsidR="001613EA">
              <w:t>w</w:t>
            </w:r>
            <w:r w:rsidRPr="001613EA" w:rsidR="001613EA">
              <w:rPr>
                <w:szCs w:val="24"/>
              </w:rPr>
              <w:t>ijziging van enkele wetten ter uitvoering van de beëindiging van de salderingsregeling voor elektriciteit en enkele technische wijzigingen</w:t>
            </w:r>
            <w:r w:rsidRPr="001613EA" w:rsidR="00827419">
              <w:t>.</w:t>
            </w:r>
          </w:p>
        </w:tc>
      </w:tr>
      <w:tr w:rsidR="00D24C47" w14:paraId="65BB43D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BE140BF" w14:textId="77777777"/>
        </w:tc>
        <w:tc>
          <w:tcPr>
            <w:tcW w:w="7729" w:type="dxa"/>
            <w:gridSpan w:val="2"/>
          </w:tcPr>
          <w:p w:rsidR="00D24C47" w:rsidRDefault="00D24C47" w14:paraId="3B7DD759" w14:textId="77777777"/>
        </w:tc>
      </w:tr>
      <w:tr w:rsidR="00D24C47" w14:paraId="679D5F9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C25F554" w14:textId="77777777"/>
        </w:tc>
        <w:tc>
          <w:tcPr>
            <w:tcW w:w="7729" w:type="dxa"/>
            <w:gridSpan w:val="2"/>
          </w:tcPr>
          <w:p w:rsidR="00D24C47" w:rsidP="0023695D" w:rsidRDefault="00D24C47" w14:paraId="37418523" w14:textId="77777777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 w14:paraId="481B906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B68EF76" w14:textId="77777777"/>
        </w:tc>
        <w:tc>
          <w:tcPr>
            <w:tcW w:w="7729" w:type="dxa"/>
            <w:gridSpan w:val="2"/>
          </w:tcPr>
          <w:p w:rsidR="00D24C47" w:rsidRDefault="00D24C47" w14:paraId="23B73FE9" w14:textId="77777777"/>
        </w:tc>
      </w:tr>
      <w:tr w:rsidR="00D24C47" w14:paraId="3CF3E29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47FB98D" w14:textId="77777777"/>
        </w:tc>
        <w:tc>
          <w:tcPr>
            <w:tcW w:w="7729" w:type="dxa"/>
            <w:gridSpan w:val="2"/>
          </w:tcPr>
          <w:p w:rsidR="00D24C47" w:rsidP="0023695D" w:rsidRDefault="00D24C47" w14:paraId="12FE32E9" w14:textId="77777777">
            <w:pPr>
              <w:ind w:left="355"/>
            </w:pPr>
            <w:r>
              <w:t>En hiermede bevelen Wij U in Godes heilige bescherming.</w:t>
            </w:r>
          </w:p>
        </w:tc>
      </w:tr>
      <w:tr w:rsidR="00D24C47" w14:paraId="6D0FF3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347D147" w14:textId="77777777"/>
        </w:tc>
        <w:tc>
          <w:tcPr>
            <w:tcW w:w="7729" w:type="dxa"/>
            <w:gridSpan w:val="2"/>
          </w:tcPr>
          <w:p w:rsidR="00D24C47" w:rsidRDefault="00D24C47" w14:paraId="2534939F" w14:textId="77777777"/>
        </w:tc>
      </w:tr>
      <w:tr w:rsidRPr="001613EA" w:rsidR="00D24C47" w14:paraId="1C9119F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80DE202" w14:textId="77777777"/>
        </w:tc>
        <w:tc>
          <w:tcPr>
            <w:tcW w:w="7729" w:type="dxa"/>
            <w:gridSpan w:val="2"/>
          </w:tcPr>
          <w:p w:rsidRPr="001613EA" w:rsidR="00D24C47" w:rsidP="00B84DF9" w:rsidRDefault="00CB00B1" w14:paraId="67A4139B" w14:textId="5B5126EA">
            <w:pPr>
              <w:tabs>
                <w:tab w:val="right" w:pos="7301"/>
              </w:tabs>
              <w:rPr>
                <w:lang w:val="en-US"/>
              </w:rPr>
            </w:pPr>
            <w:r w:rsidRPr="001613EA">
              <w:rPr>
                <w:rFonts w:cs="Arial"/>
                <w:lang w:val="en-US"/>
              </w:rPr>
              <w:t>’s-Gravenhage</w:t>
            </w:r>
            <w:r w:rsidRPr="001613EA" w:rsidR="00D24C47">
              <w:rPr>
                <w:lang w:val="en-US"/>
              </w:rPr>
              <w:t xml:space="preserve">, </w:t>
            </w:r>
            <w:r w:rsidRPr="001613EA" w:rsidR="001613EA">
              <w:rPr>
                <w:lang w:val="en-US"/>
              </w:rPr>
              <w:t>17 sept</w:t>
            </w:r>
            <w:r w:rsidR="001613EA">
              <w:rPr>
                <w:lang w:val="en-US"/>
              </w:rPr>
              <w:t>ember 2024</w:t>
            </w:r>
            <w:r w:rsidRPr="001613EA" w:rsidR="00B84DF9">
              <w:rPr>
                <w:lang w:val="en-US"/>
              </w:rPr>
              <w:tab/>
              <w:t>Willem-Alexander</w:t>
            </w:r>
          </w:p>
        </w:tc>
      </w:tr>
    </w:tbl>
    <w:p w:rsidRPr="001613EA" w:rsidR="00D24C47" w:rsidRDefault="00D24C47" w14:paraId="059D1D54" w14:textId="77777777">
      <w:pPr>
        <w:rPr>
          <w:lang w:val="en-US"/>
        </w:rPr>
      </w:pPr>
    </w:p>
    <w:sectPr w:rsidRPr="001613EA"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F587B" w14:textId="77777777" w:rsidR="001613EA" w:rsidRDefault="001613EA">
      <w:pPr>
        <w:spacing w:line="20" w:lineRule="exact"/>
      </w:pPr>
    </w:p>
  </w:endnote>
  <w:endnote w:type="continuationSeparator" w:id="0">
    <w:p w14:paraId="23A96162" w14:textId="77777777" w:rsidR="001613EA" w:rsidRDefault="001613E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2D5B3D6" w14:textId="77777777" w:rsidR="001613EA" w:rsidRDefault="001613E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ACCC5" w14:textId="77777777" w:rsidR="001613EA" w:rsidRDefault="001613E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3B76773" w14:textId="77777777" w:rsidR="001613EA" w:rsidRDefault="001613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3EA"/>
    <w:rsid w:val="000074B9"/>
    <w:rsid w:val="00047444"/>
    <w:rsid w:val="00084B04"/>
    <w:rsid w:val="000A3969"/>
    <w:rsid w:val="001613EA"/>
    <w:rsid w:val="001C21D9"/>
    <w:rsid w:val="00200E89"/>
    <w:rsid w:val="00225197"/>
    <w:rsid w:val="0023695D"/>
    <w:rsid w:val="002C495D"/>
    <w:rsid w:val="002F784C"/>
    <w:rsid w:val="00304A96"/>
    <w:rsid w:val="003804FF"/>
    <w:rsid w:val="00472333"/>
    <w:rsid w:val="004A5B1D"/>
    <w:rsid w:val="004B1991"/>
    <w:rsid w:val="004E2A4E"/>
    <w:rsid w:val="004F22A7"/>
    <w:rsid w:val="006A7449"/>
    <w:rsid w:val="006D6B3C"/>
    <w:rsid w:val="006E4FE2"/>
    <w:rsid w:val="00723DC5"/>
    <w:rsid w:val="00756340"/>
    <w:rsid w:val="00790767"/>
    <w:rsid w:val="007C1563"/>
    <w:rsid w:val="007D70F3"/>
    <w:rsid w:val="00827419"/>
    <w:rsid w:val="008356F9"/>
    <w:rsid w:val="008B6993"/>
    <w:rsid w:val="00971B15"/>
    <w:rsid w:val="009742C4"/>
    <w:rsid w:val="009B3DBD"/>
    <w:rsid w:val="009E4B02"/>
    <w:rsid w:val="00AB4E80"/>
    <w:rsid w:val="00B41B71"/>
    <w:rsid w:val="00B84DF9"/>
    <w:rsid w:val="00B94A7B"/>
    <w:rsid w:val="00BA1DEA"/>
    <w:rsid w:val="00C61DFD"/>
    <w:rsid w:val="00C7320D"/>
    <w:rsid w:val="00CB00B1"/>
    <w:rsid w:val="00CC26AA"/>
    <w:rsid w:val="00CF28D4"/>
    <w:rsid w:val="00D14F66"/>
    <w:rsid w:val="00D24C47"/>
    <w:rsid w:val="00D64D17"/>
    <w:rsid w:val="00D808B5"/>
    <w:rsid w:val="00DB0922"/>
    <w:rsid w:val="00EC161B"/>
    <w:rsid w:val="00ED3EE5"/>
    <w:rsid w:val="00EE679C"/>
    <w:rsid w:val="00F66122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D9793F"/>
  <w15:docId w15:val="{40E54E4D-542F-4581-811F-238D744D7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95</ap:Words>
  <ap:Characters>638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kb</vt:lpstr>
    </vt:vector>
  </ap:TitlesOfParts>
  <ap:LinksUpToDate>false</ap:LinksUpToDate>
  <ap:CharactersWithSpaces>732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1999-09-20T11:54:00.0000000Z</lastPrinted>
  <dcterms:created xsi:type="dcterms:W3CDTF">2024-09-18T09:30:00.0000000Z</dcterms:created>
  <dcterms:modified xsi:type="dcterms:W3CDTF">2024-09-18T10:07:00.0000000Z</dcterms:modified>
  <dc:description>------------------------</dc:description>
  <dc:subject/>
  <keywords/>
  <version/>
  <category/>
</coreProperties>
</file>