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30F2348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105AA67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00B1681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72DDAA00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56D635E0" w14:textId="2D1A954B">
            <w:r>
              <w:t xml:space="preserve">Vergaderjaar </w:t>
            </w:r>
            <w:r w:rsidRPr="00F7597B" w:rsidR="00F7597B">
              <w:t>2024-2025</w:t>
            </w:r>
          </w:p>
        </w:tc>
      </w:tr>
      <w:tr w:rsidR="00D24C47" w14:paraId="08EFBB80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3CCFBF6E" w14:textId="77777777"/>
        </w:tc>
      </w:tr>
      <w:tr w:rsidR="00D24C47" w14:paraId="3955E2E5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6FF8DD7C" w14:textId="77777777"/>
        </w:tc>
      </w:tr>
      <w:tr w:rsidR="00D24C47" w14:paraId="73FE69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EEE46FB" w14:textId="77777777"/>
        </w:tc>
        <w:tc>
          <w:tcPr>
            <w:tcW w:w="7729" w:type="dxa"/>
            <w:gridSpan w:val="2"/>
          </w:tcPr>
          <w:p w:rsidR="00D24C47" w:rsidRDefault="00D24C47" w14:paraId="0625D238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187C48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F7597B" w14:paraId="021AFA08" w14:textId="05EB07DE">
            <w:pPr>
              <w:rPr>
                <w:b/>
              </w:rPr>
            </w:pPr>
            <w:r>
              <w:rPr>
                <w:b/>
              </w:rPr>
              <w:t>36 604</w:t>
            </w:r>
          </w:p>
        </w:tc>
        <w:tc>
          <w:tcPr>
            <w:tcW w:w="7729" w:type="dxa"/>
            <w:gridSpan w:val="2"/>
          </w:tcPr>
          <w:p w:rsidRPr="00F7597B" w:rsidR="00D24C47" w:rsidP="00F7597B" w:rsidRDefault="00F7597B" w14:paraId="5FF6C1F9" w14:textId="6384302A">
            <w:pPr>
              <w:rPr>
                <w:b/>
                <w:bCs/>
              </w:rPr>
            </w:pPr>
            <w:r w:rsidRPr="00F7597B">
              <w:rPr>
                <w:b/>
                <w:bCs/>
                <w:szCs w:val="24"/>
              </w:rPr>
              <w:t>Wijziging van enkele belastingwetten en enige andere wetten die betrekking hebben op de BES-eilanden (Belastingplan BES-eilanden 2025)</w:t>
            </w:r>
          </w:p>
        </w:tc>
      </w:tr>
      <w:tr w:rsidR="00D24C47" w14:paraId="390CF0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2FEB4D3" w14:textId="77777777"/>
        </w:tc>
        <w:tc>
          <w:tcPr>
            <w:tcW w:w="7729" w:type="dxa"/>
            <w:gridSpan w:val="2"/>
          </w:tcPr>
          <w:p w:rsidR="00D24C47" w:rsidRDefault="00D24C47" w14:paraId="306BF7C4" w14:textId="77777777"/>
        </w:tc>
      </w:tr>
      <w:tr w:rsidR="00D24C47" w14:paraId="1CD88E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07121E0" w14:textId="77777777"/>
        </w:tc>
        <w:tc>
          <w:tcPr>
            <w:tcW w:w="7729" w:type="dxa"/>
            <w:gridSpan w:val="2"/>
          </w:tcPr>
          <w:p w:rsidR="00D24C47" w:rsidRDefault="00D24C47" w14:paraId="4F2D6DC2" w14:textId="77777777"/>
        </w:tc>
      </w:tr>
      <w:tr w:rsidR="00D24C47" w14:paraId="3E32C5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ACF96F8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48DF6BAE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78DAAF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CDF2B00" w14:textId="77777777"/>
        </w:tc>
        <w:tc>
          <w:tcPr>
            <w:tcW w:w="7729" w:type="dxa"/>
            <w:gridSpan w:val="2"/>
          </w:tcPr>
          <w:p w:rsidR="00D24C47" w:rsidRDefault="00D24C47" w14:paraId="5881710C" w14:textId="77777777"/>
        </w:tc>
      </w:tr>
      <w:tr w:rsidR="00D24C47" w14:paraId="76B1D8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881240D" w14:textId="77777777"/>
        </w:tc>
        <w:tc>
          <w:tcPr>
            <w:tcW w:w="7729" w:type="dxa"/>
            <w:gridSpan w:val="2"/>
          </w:tcPr>
          <w:p w:rsidR="00D24C47" w:rsidRDefault="00D24C47" w14:paraId="0D50FACA" w14:textId="77777777">
            <w:r>
              <w:t>Aan de Tweede Kamer der Staten-Generaal</w:t>
            </w:r>
          </w:p>
        </w:tc>
      </w:tr>
      <w:tr w:rsidR="00D24C47" w14:paraId="76E857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FD6D38B" w14:textId="77777777"/>
        </w:tc>
        <w:tc>
          <w:tcPr>
            <w:tcW w:w="7729" w:type="dxa"/>
            <w:gridSpan w:val="2"/>
          </w:tcPr>
          <w:p w:rsidR="00D24C47" w:rsidRDefault="00D24C47" w14:paraId="0F7E2F46" w14:textId="77777777"/>
        </w:tc>
      </w:tr>
      <w:tr w:rsidR="00D24C47" w14:paraId="596514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A75EAF1" w14:textId="77777777"/>
        </w:tc>
        <w:tc>
          <w:tcPr>
            <w:tcW w:w="7729" w:type="dxa"/>
            <w:gridSpan w:val="2"/>
          </w:tcPr>
          <w:p w:rsidR="00D24C47" w:rsidRDefault="00D24C47" w14:paraId="28C2EF5A" w14:textId="77777777"/>
        </w:tc>
      </w:tr>
      <w:tr w:rsidR="00D24C47" w14:paraId="202869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5C9C30B" w14:textId="77777777"/>
        </w:tc>
        <w:tc>
          <w:tcPr>
            <w:tcW w:w="7729" w:type="dxa"/>
            <w:gridSpan w:val="2"/>
          </w:tcPr>
          <w:p w:rsidR="00D24C47" w:rsidP="00827419" w:rsidRDefault="0023695D" w14:paraId="784C3F61" w14:textId="363C6BA6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F7597B">
              <w:t>houdende w</w:t>
            </w:r>
            <w:r w:rsidRPr="00F7597B" w:rsidR="00F7597B">
              <w:t>ijziging van enkele belastingwetten en enige andere wetten die betrekking hebben op de BES-eilanden (Belastingplan BES-eilanden 2025)</w:t>
            </w:r>
            <w:r w:rsidR="00827419">
              <w:t>.</w:t>
            </w:r>
          </w:p>
        </w:tc>
      </w:tr>
      <w:tr w:rsidR="00D24C47" w14:paraId="36F664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9734132" w14:textId="77777777"/>
        </w:tc>
        <w:tc>
          <w:tcPr>
            <w:tcW w:w="7729" w:type="dxa"/>
            <w:gridSpan w:val="2"/>
          </w:tcPr>
          <w:p w:rsidR="00D24C47" w:rsidRDefault="00D24C47" w14:paraId="6598EE2F" w14:textId="77777777"/>
        </w:tc>
      </w:tr>
      <w:tr w:rsidR="00D24C47" w14:paraId="7A3B2C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586039C" w14:textId="77777777"/>
        </w:tc>
        <w:tc>
          <w:tcPr>
            <w:tcW w:w="7729" w:type="dxa"/>
            <w:gridSpan w:val="2"/>
          </w:tcPr>
          <w:p w:rsidR="00D24C47" w:rsidP="0023695D" w:rsidRDefault="00D24C47" w14:paraId="21454A2C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5E07FD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B37BA72" w14:textId="77777777"/>
        </w:tc>
        <w:tc>
          <w:tcPr>
            <w:tcW w:w="7729" w:type="dxa"/>
            <w:gridSpan w:val="2"/>
          </w:tcPr>
          <w:p w:rsidR="00D24C47" w:rsidRDefault="00D24C47" w14:paraId="33F8775D" w14:textId="77777777"/>
        </w:tc>
      </w:tr>
      <w:tr w:rsidR="00D24C47" w14:paraId="7FE7EF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38F6C57" w14:textId="77777777"/>
        </w:tc>
        <w:tc>
          <w:tcPr>
            <w:tcW w:w="7729" w:type="dxa"/>
            <w:gridSpan w:val="2"/>
          </w:tcPr>
          <w:p w:rsidR="00D24C47" w:rsidP="0023695D" w:rsidRDefault="00D24C47" w14:paraId="603C2F1A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22A66C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FCADA87" w14:textId="77777777"/>
        </w:tc>
        <w:tc>
          <w:tcPr>
            <w:tcW w:w="7729" w:type="dxa"/>
            <w:gridSpan w:val="2"/>
          </w:tcPr>
          <w:p w:rsidR="00D24C47" w:rsidRDefault="00D24C47" w14:paraId="242E635B" w14:textId="77777777"/>
        </w:tc>
      </w:tr>
      <w:tr w:rsidRPr="00F7597B" w:rsidR="00D24C47" w14:paraId="1FED1B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5A51CA4" w14:textId="77777777"/>
        </w:tc>
        <w:tc>
          <w:tcPr>
            <w:tcW w:w="7729" w:type="dxa"/>
            <w:gridSpan w:val="2"/>
          </w:tcPr>
          <w:p w:rsidRPr="00F7597B" w:rsidR="00D24C47" w:rsidP="00B84DF9" w:rsidRDefault="00CB00B1" w14:paraId="0A48A4F6" w14:textId="5BF44752">
            <w:pPr>
              <w:tabs>
                <w:tab w:val="right" w:pos="7301"/>
              </w:tabs>
              <w:rPr>
                <w:lang w:val="en-US"/>
              </w:rPr>
            </w:pPr>
            <w:r w:rsidRPr="00F7597B">
              <w:rPr>
                <w:rFonts w:cs="Arial"/>
                <w:lang w:val="en-US"/>
              </w:rPr>
              <w:t>’s-Gravenhage</w:t>
            </w:r>
            <w:r w:rsidRPr="00F7597B" w:rsidR="00D24C47">
              <w:rPr>
                <w:lang w:val="en-US"/>
              </w:rPr>
              <w:t xml:space="preserve">, </w:t>
            </w:r>
            <w:r w:rsidRPr="00F7597B" w:rsidR="00F7597B">
              <w:rPr>
                <w:lang w:val="en-US"/>
              </w:rPr>
              <w:t xml:space="preserve">17 </w:t>
            </w:r>
            <w:proofErr w:type="spellStart"/>
            <w:r w:rsidR="00F7597B">
              <w:rPr>
                <w:lang w:val="en-US"/>
              </w:rPr>
              <w:t>september</w:t>
            </w:r>
            <w:proofErr w:type="spellEnd"/>
            <w:r w:rsidR="00F7597B">
              <w:rPr>
                <w:lang w:val="en-US"/>
              </w:rPr>
              <w:t xml:space="preserve"> 2024</w:t>
            </w:r>
            <w:r w:rsidRPr="00F7597B" w:rsidR="00B84DF9">
              <w:rPr>
                <w:lang w:val="en-US"/>
              </w:rPr>
              <w:tab/>
              <w:t>Willem-Alexander</w:t>
            </w:r>
          </w:p>
        </w:tc>
      </w:tr>
    </w:tbl>
    <w:p w:rsidRPr="00F7597B" w:rsidR="00D24C47" w:rsidRDefault="00D24C47" w14:paraId="6649B40C" w14:textId="77777777">
      <w:pPr>
        <w:rPr>
          <w:lang w:val="en-US"/>
        </w:rPr>
      </w:pPr>
    </w:p>
    <w:sectPr w:rsidRPr="00F7597B"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ACE58" w14:textId="77777777" w:rsidR="00F7597B" w:rsidRDefault="00F7597B">
      <w:pPr>
        <w:spacing w:line="20" w:lineRule="exact"/>
      </w:pPr>
    </w:p>
  </w:endnote>
  <w:endnote w:type="continuationSeparator" w:id="0">
    <w:p w14:paraId="5BBAC722" w14:textId="77777777" w:rsidR="00F7597B" w:rsidRDefault="00F7597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174ABAE" w14:textId="77777777" w:rsidR="00F7597B" w:rsidRDefault="00F7597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D11EB" w14:textId="77777777" w:rsidR="00F7597B" w:rsidRDefault="00F7597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27AD0A8" w14:textId="77777777" w:rsidR="00F7597B" w:rsidRDefault="00F75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7B"/>
    <w:rsid w:val="000074B9"/>
    <w:rsid w:val="00047444"/>
    <w:rsid w:val="00084B04"/>
    <w:rsid w:val="000A3969"/>
    <w:rsid w:val="001C21D9"/>
    <w:rsid w:val="00200E89"/>
    <w:rsid w:val="00225197"/>
    <w:rsid w:val="0023695D"/>
    <w:rsid w:val="002C495D"/>
    <w:rsid w:val="002F784C"/>
    <w:rsid w:val="00304A96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7597B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A1AB63"/>
  <w15:docId w15:val="{A36A9906-208C-4965-AAC5-289D3F9B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630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722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1999-09-20T11:54:00.0000000Z</lastPrinted>
  <dcterms:created xsi:type="dcterms:W3CDTF">2024-09-18T08:05:00.0000000Z</dcterms:created>
  <dcterms:modified xsi:type="dcterms:W3CDTF">2024-09-18T08:08:00.0000000Z</dcterms:modified>
  <dc:description>------------------------</dc:description>
  <dc:subject/>
  <keywords/>
  <version/>
  <category/>
</coreProperties>
</file>