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7BB" w:rsidRDefault="00721A32" w14:paraId="6DB3B3C5" w14:textId="77777777">
      <w:r>
        <w:t>Geachte voorzitter,</w:t>
      </w:r>
    </w:p>
    <w:p w:rsidR="009937BB" w:rsidRDefault="009937BB" w14:paraId="6DB3B3C6" w14:textId="77777777"/>
    <w:p w:rsidR="007D56F5" w:rsidRDefault="007D56F5" w14:paraId="6B8341AE" w14:textId="77777777"/>
    <w:p w:rsidR="00CA319B" w:rsidP="00CA319B" w:rsidRDefault="00CA319B" w14:paraId="23DF916E" w14:textId="6DA86B0B">
      <w:r>
        <w:t xml:space="preserve">Op 28 juli jl. vonden in Venezuela presidentsverkiezingen plaats. Eén dag later werd Nicolas Maduro door de Nationale Kiesraad formeel uitgeroepen tot winnaar, zonder hiervoor het gebruikelijke bewijs te leveren op basis van stemresultaten per stembureau. Al op </w:t>
      </w:r>
      <w:r w:rsidR="007D56F5">
        <w:t xml:space="preserve">de </w:t>
      </w:r>
      <w:r>
        <w:t xml:space="preserve">verkiezingsdag zelf ontstond twijfel over de mate van transparantie ten aanzien van de resultaten. </w:t>
      </w:r>
    </w:p>
    <w:p w:rsidR="00CA319B" w:rsidP="00CA319B" w:rsidRDefault="00CA319B" w14:paraId="52DAEB32" w14:textId="77777777"/>
    <w:p w:rsidR="00CA319B" w:rsidP="00BF32F6" w:rsidRDefault="00CA319B" w14:paraId="7C29CD45" w14:textId="1A4CE49C">
      <w:r>
        <w:t>Het kabinet heeft binnen de EU aangestuurd op een gezamenlijke positie en verklaringen die oproepen tot openbaarmaking van stemresultaten door de Nationale Kiesraad en onafhankelijke</w:t>
      </w:r>
      <w:r w:rsidR="00BF32F6">
        <w:t xml:space="preserve"> </w:t>
      </w:r>
      <w:r>
        <w:t xml:space="preserve">verificatie daarvan. Deze boodschap is ook direct afgegeven aan de Venezolaanse autoriteiten. De internationale gemeenschap kan het meest effectief bijdragen aan herstel van democratie en </w:t>
      </w:r>
    </w:p>
    <w:p w:rsidR="00CA319B" w:rsidP="00CA319B" w:rsidRDefault="00CA319B" w14:paraId="6AB4C1BB" w14:textId="77777777">
      <w:pPr>
        <w:jc w:val="both"/>
      </w:pPr>
      <w:r>
        <w:t xml:space="preserve">rechtsstaat en een einde aan mensenrechtenschendingen als zij gezamenlijk optrekt. Het kabinet heeft daarom onder andere contact gehad met de Braziliaanse president en minister van Buitenlandse Zaken en de Colombiaanse minister van Buitenlandse Zaken om gezamenlijk op te trekken. </w:t>
      </w:r>
    </w:p>
    <w:p w:rsidR="00CA319B" w:rsidP="00CA319B" w:rsidRDefault="00CA319B" w14:paraId="337911E7" w14:textId="77777777"/>
    <w:p w:rsidR="00CA319B" w:rsidP="00CA319B" w:rsidRDefault="00CA319B" w14:paraId="46B0A522" w14:textId="77777777">
      <w:r>
        <w:t xml:space="preserve">Na het uitroepen van Nicolas Maduro als winnaar ontstonden op verschillende plekken in Venezuela protesten. Veiligheidstroepen reageerden hierop in sommige gevallen met geweld, waarbij doden en gewonden vielen. Inmiddels zijn meer dan duizend mensen gearresteerd of verdwenen. Al jaren vinden in Venezuela ernstige mensenrechtenschendingen plaats. In 2021 is door het Internationaal Strafhof om die reden een onderzoek geopend naar misdaden tegen de menselijkheid begaan door het Maduro-regime. Dit onderzoek richt zich onder andere op onderdrukking van demonstraties met doden tot gevolg, gedwongen verdwijningen en martelingen. Het Koninkrijk der Nederlanden roept samen met de internationale gemeenschap dringend op om een einde te maken aan geweld tegen burgers, en hun grondrechten te respecteren. </w:t>
      </w:r>
    </w:p>
    <w:p w:rsidR="00CA319B" w:rsidP="00CA319B" w:rsidRDefault="00CA319B" w14:paraId="01BBD782" w14:textId="77777777"/>
    <w:p w:rsidR="00CA319B" w:rsidP="00CA319B" w:rsidRDefault="00CA319B" w14:paraId="1E4734A6" w14:textId="77777777">
      <w:r>
        <w:t xml:space="preserve">Naast demonstranten vrezen ook leden van de Venezolaanse oppositie voor hun veiligheid. Een aantal van hen is sinds de verkiezingen opgepakt, van sommigen is vervolgens niets meer vernomen. Deze dreiging gold ook voor oppositiekandidaat </w:t>
      </w:r>
      <w:proofErr w:type="spellStart"/>
      <w:r>
        <w:t>Edmundo</w:t>
      </w:r>
      <w:proofErr w:type="spellEnd"/>
      <w:r>
        <w:t xml:space="preserve"> </w:t>
      </w:r>
      <w:proofErr w:type="spellStart"/>
      <w:r>
        <w:t>González</w:t>
      </w:r>
      <w:proofErr w:type="spellEnd"/>
      <w:r>
        <w:t xml:space="preserve">. Op zijn dringende verzoek, daags na de verkiezingen, heb ik </w:t>
      </w:r>
      <w:r>
        <w:lastRenderedPageBreak/>
        <w:t>daarom besloten hem voor zo lang als nodig gastvrijheid te verlenen in de residentie van de Zaakgelastigde van het Koninkrijk der Nederlanden in Caracas.</w:t>
      </w:r>
    </w:p>
    <w:p w:rsidR="00CA319B" w:rsidP="00CA319B" w:rsidRDefault="00CA319B" w14:paraId="2CBB9468" w14:textId="77777777"/>
    <w:p w:rsidR="00CA319B" w:rsidP="00CA319B" w:rsidRDefault="00CA319B" w14:paraId="33392AEE" w14:textId="77777777">
      <w:r>
        <w:t xml:space="preserve">Begin september heeft </w:t>
      </w:r>
      <w:proofErr w:type="spellStart"/>
      <w:r>
        <w:t>Edmundo</w:t>
      </w:r>
      <w:proofErr w:type="spellEnd"/>
      <w:r>
        <w:t xml:space="preserve"> </w:t>
      </w:r>
      <w:proofErr w:type="spellStart"/>
      <w:r>
        <w:t>González</w:t>
      </w:r>
      <w:proofErr w:type="spellEnd"/>
      <w:r>
        <w:t xml:space="preserve"> aangegeven de residentie en het land te willen verlaten. Daarop heb ik hem gesproken over de situatie in Venezuela, het belang van het werk van de oppositie en de transitie naar democratie, en onze voortdurende gastvrijheid benadrukt. Hij gaf aan niettemin te willen vertrekken en zijn strijd vanuit Spanje voort te zetten.</w:t>
      </w:r>
    </w:p>
    <w:p w:rsidR="00CA319B" w:rsidP="00CA319B" w:rsidRDefault="00CA319B" w14:paraId="3330BB70" w14:textId="77777777">
      <w:r>
        <w:t> </w:t>
      </w:r>
    </w:p>
    <w:p w:rsidR="00CA319B" w:rsidP="00CA319B" w:rsidRDefault="00CA319B" w14:paraId="6F937C65" w14:textId="77777777">
      <w:r>
        <w:t xml:space="preserve">Het Koninkrijk der Nederlanden blijft zich inzetten voor mensenrechten en het herstel van democratie en rechtsstaat in Venezuela. </w:t>
      </w:r>
    </w:p>
    <w:p w:rsidR="00CA319B" w:rsidRDefault="00CA319B" w14:paraId="0C50A534" w14:textId="77777777"/>
    <w:p w:rsidR="009937BB" w:rsidRDefault="009937BB" w14:paraId="6DB3B3C8" w14:textId="77777777"/>
    <w:p w:rsidR="00D331AA" w:rsidP="00D331AA" w:rsidRDefault="00D331AA" w14:paraId="72E266CF" w14:textId="77777777">
      <w:pPr>
        <w:pStyle w:val="NoSpacing"/>
        <w:spacing w:line="276" w:lineRule="auto"/>
        <w:rPr>
          <w:rFonts w:ascii="Verdana" w:hAnsi="Verdana"/>
          <w:sz w:val="18"/>
          <w:szCs w:val="18"/>
        </w:rPr>
      </w:pPr>
      <w:r>
        <w:rPr>
          <w:rFonts w:ascii="Verdana" w:hAnsi="Verdana"/>
          <w:sz w:val="18"/>
          <w:szCs w:val="18"/>
        </w:rPr>
        <w:t>De minister van Buitenlandse Zaken,</w:t>
      </w:r>
    </w:p>
    <w:p w:rsidR="00D331AA" w:rsidP="00D331AA" w:rsidRDefault="00D331AA" w14:paraId="728EFCC5" w14:textId="77777777">
      <w:pPr>
        <w:pStyle w:val="NoSpacing"/>
        <w:spacing w:line="276" w:lineRule="auto"/>
        <w:rPr>
          <w:rFonts w:ascii="Verdana" w:hAnsi="Verdana"/>
          <w:sz w:val="18"/>
          <w:szCs w:val="18"/>
        </w:rPr>
      </w:pPr>
    </w:p>
    <w:p w:rsidR="00D331AA" w:rsidP="00D331AA" w:rsidRDefault="00D331AA" w14:paraId="72840F38" w14:textId="77777777">
      <w:pPr>
        <w:pStyle w:val="NoSpacing"/>
        <w:spacing w:line="276" w:lineRule="auto"/>
        <w:rPr>
          <w:rFonts w:ascii="Verdana" w:hAnsi="Verdana"/>
          <w:sz w:val="18"/>
          <w:szCs w:val="18"/>
        </w:rPr>
      </w:pPr>
    </w:p>
    <w:p w:rsidR="00D331AA" w:rsidP="00D331AA" w:rsidRDefault="00D331AA" w14:paraId="4F48C8B6" w14:textId="77777777">
      <w:pPr>
        <w:pStyle w:val="NoSpacing"/>
        <w:spacing w:line="276" w:lineRule="auto"/>
        <w:rPr>
          <w:rFonts w:ascii="Verdana" w:hAnsi="Verdana"/>
          <w:sz w:val="18"/>
          <w:szCs w:val="18"/>
        </w:rPr>
      </w:pPr>
    </w:p>
    <w:p w:rsidR="00D331AA" w:rsidP="00D331AA" w:rsidRDefault="00D331AA" w14:paraId="3648C137" w14:textId="77777777">
      <w:pPr>
        <w:pStyle w:val="NoSpacing"/>
        <w:spacing w:line="276" w:lineRule="auto"/>
        <w:rPr>
          <w:rFonts w:ascii="Verdana" w:hAnsi="Verdana"/>
          <w:sz w:val="18"/>
          <w:szCs w:val="18"/>
        </w:rPr>
      </w:pPr>
    </w:p>
    <w:p w:rsidR="00D331AA" w:rsidP="00D331AA" w:rsidRDefault="00D331AA" w14:paraId="20291F51" w14:textId="77777777">
      <w:pPr>
        <w:pStyle w:val="NoSpacing"/>
        <w:spacing w:line="276" w:lineRule="auto"/>
        <w:rPr>
          <w:rFonts w:ascii="Verdana" w:hAnsi="Verdana"/>
          <w:sz w:val="18"/>
          <w:szCs w:val="18"/>
        </w:rPr>
      </w:pPr>
    </w:p>
    <w:p w:rsidRPr="006578F6" w:rsidR="00D331AA" w:rsidP="00D331AA" w:rsidRDefault="00D331AA" w14:paraId="64A33313" w14:textId="77777777">
      <w:pPr>
        <w:pStyle w:val="NoSpacing"/>
        <w:spacing w:line="276" w:lineRule="auto"/>
        <w:rPr>
          <w:rFonts w:ascii="Verdana" w:hAnsi="Verdana"/>
          <w:b/>
          <w:sz w:val="18"/>
          <w:szCs w:val="18"/>
        </w:rPr>
      </w:pPr>
      <w:r>
        <w:rPr>
          <w:rFonts w:ascii="Verdana" w:hAnsi="Verdana"/>
          <w:sz w:val="18"/>
          <w:szCs w:val="18"/>
        </w:rPr>
        <w:t>Caspar Veldkamp</w:t>
      </w:r>
    </w:p>
    <w:p w:rsidR="009937BB" w:rsidRDefault="009937BB" w14:paraId="6DB3B3C9" w14:textId="77777777"/>
    <w:p w:rsidR="009937BB" w:rsidRDefault="009937BB" w14:paraId="6DB3B3CA" w14:textId="77777777"/>
    <w:p w:rsidR="009937BB" w:rsidRDefault="009937BB" w14:paraId="6DB3B3CB" w14:textId="77777777"/>
    <w:p w:rsidR="009937BB" w:rsidRDefault="009937BB" w14:paraId="6DB3B3CC" w14:textId="77777777"/>
    <w:p w:rsidR="009937BB" w:rsidRDefault="009937BB" w14:paraId="6DB3B3CD" w14:textId="77777777"/>
    <w:sectPr w:rsidR="009937BB">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B3D6" w14:textId="77777777" w:rsidR="00721A32" w:rsidRDefault="00721A32">
      <w:pPr>
        <w:spacing w:line="240" w:lineRule="auto"/>
      </w:pPr>
      <w:r>
        <w:separator/>
      </w:r>
    </w:p>
  </w:endnote>
  <w:endnote w:type="continuationSeparator" w:id="0">
    <w:p w14:paraId="6DB3B3D8" w14:textId="77777777" w:rsidR="00721A32" w:rsidRDefault="00721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B3D2" w14:textId="77777777" w:rsidR="00721A32" w:rsidRDefault="00721A32">
      <w:pPr>
        <w:spacing w:line="240" w:lineRule="auto"/>
      </w:pPr>
      <w:r>
        <w:separator/>
      </w:r>
    </w:p>
  </w:footnote>
  <w:footnote w:type="continuationSeparator" w:id="0">
    <w:p w14:paraId="6DB3B3D4" w14:textId="77777777" w:rsidR="00721A32" w:rsidRDefault="00721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B3CE" w14:textId="77777777" w:rsidR="009937BB" w:rsidRDefault="00721A32">
    <w:r>
      <w:rPr>
        <w:noProof/>
      </w:rPr>
      <mc:AlternateContent>
        <mc:Choice Requires="wps">
          <w:drawing>
            <wp:anchor distT="0" distB="0" distL="0" distR="0" simplePos="0" relativeHeight="251652608" behindDoc="0" locked="1" layoutInCell="1" allowOverlap="1" wp14:anchorId="6DB3B3D2" wp14:editId="6DB3B3D3">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B3B402" w14:textId="77777777" w:rsidR="009937BB" w:rsidRDefault="00721A32">
                          <w:pPr>
                            <w:pStyle w:val="Referentiegegevensbold"/>
                          </w:pPr>
                          <w:r>
                            <w:t>Ministerie van Buitenlandse Zaken</w:t>
                          </w:r>
                        </w:p>
                        <w:p w14:paraId="6DB3B403" w14:textId="77777777" w:rsidR="009937BB" w:rsidRDefault="009937BB">
                          <w:pPr>
                            <w:pStyle w:val="WitregelW2"/>
                          </w:pPr>
                        </w:p>
                        <w:p w14:paraId="6DB3B404" w14:textId="77777777" w:rsidR="009937BB" w:rsidRDefault="00721A32">
                          <w:pPr>
                            <w:pStyle w:val="Referentiegegevensbold"/>
                          </w:pPr>
                          <w:r>
                            <w:t>Onze referentie</w:t>
                          </w:r>
                        </w:p>
                        <w:p w14:paraId="6DB3B405" w14:textId="77777777" w:rsidR="009937BB" w:rsidRDefault="00721A32">
                          <w:pPr>
                            <w:pStyle w:val="Referentiegegevens"/>
                          </w:pPr>
                          <w:r>
                            <w:t>BZ2404189</w:t>
                          </w:r>
                        </w:p>
                      </w:txbxContent>
                    </wps:txbx>
                    <wps:bodyPr vert="horz" wrap="square" lIns="0" tIns="0" rIns="0" bIns="0" anchor="t" anchorCtr="0"/>
                  </wps:wsp>
                </a:graphicData>
              </a:graphic>
            </wp:anchor>
          </w:drawing>
        </mc:Choice>
        <mc:Fallback>
          <w:pict>
            <v:shapetype w14:anchorId="6DB3B3D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DB3B402" w14:textId="77777777" w:rsidR="009937BB" w:rsidRDefault="00721A32">
                    <w:pPr>
                      <w:pStyle w:val="Referentiegegevensbold"/>
                    </w:pPr>
                    <w:r>
                      <w:t>Ministerie van Buitenlandse Zaken</w:t>
                    </w:r>
                  </w:p>
                  <w:p w14:paraId="6DB3B403" w14:textId="77777777" w:rsidR="009937BB" w:rsidRDefault="009937BB">
                    <w:pPr>
                      <w:pStyle w:val="WitregelW2"/>
                    </w:pPr>
                  </w:p>
                  <w:p w14:paraId="6DB3B404" w14:textId="77777777" w:rsidR="009937BB" w:rsidRDefault="00721A32">
                    <w:pPr>
                      <w:pStyle w:val="Referentiegegevensbold"/>
                    </w:pPr>
                    <w:r>
                      <w:t>Onze referentie</w:t>
                    </w:r>
                  </w:p>
                  <w:p w14:paraId="6DB3B405" w14:textId="77777777" w:rsidR="009937BB" w:rsidRDefault="00721A32">
                    <w:pPr>
                      <w:pStyle w:val="Referentiegegevens"/>
                    </w:pPr>
                    <w:r>
                      <w:t>BZ2404189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DB3B3D4" wp14:editId="6DB3B3D5">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DB3B406" w14:textId="77777777" w:rsidR="009937BB" w:rsidRDefault="00721A32">
                          <w:pPr>
                            <w:pStyle w:val="Rubricering"/>
                          </w:pPr>
                          <w:r>
                            <w:t>ONGERUBRICEERD / GEEN MERKING</w:t>
                          </w:r>
                        </w:p>
                      </w:txbxContent>
                    </wps:txbx>
                    <wps:bodyPr vert="horz" wrap="square" lIns="0" tIns="0" rIns="0" bIns="0" anchor="t" anchorCtr="0"/>
                  </wps:wsp>
                </a:graphicData>
              </a:graphic>
            </wp:anchor>
          </w:drawing>
        </mc:Choice>
        <mc:Fallback>
          <w:pict>
            <v:shape w14:anchorId="6DB3B3D4"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DB3B406" w14:textId="77777777" w:rsidR="009937BB" w:rsidRDefault="00721A3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DB3B3D6" wp14:editId="6DB3B3D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B3B414" w14:textId="77777777" w:rsidR="00721A32" w:rsidRDefault="00721A32"/>
                      </w:txbxContent>
                    </wps:txbx>
                    <wps:bodyPr vert="horz" wrap="square" lIns="0" tIns="0" rIns="0" bIns="0" anchor="t" anchorCtr="0"/>
                  </wps:wsp>
                </a:graphicData>
              </a:graphic>
            </wp:anchor>
          </w:drawing>
        </mc:Choice>
        <mc:Fallback>
          <w:pict>
            <v:shape w14:anchorId="6DB3B3D6"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DB3B414" w14:textId="77777777" w:rsidR="00721A32" w:rsidRDefault="00721A3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B3D0" w14:textId="77777777" w:rsidR="009937BB" w:rsidRDefault="00721A32">
    <w:pPr>
      <w:spacing w:after="7131" w:line="14" w:lineRule="exact"/>
    </w:pPr>
    <w:r>
      <w:rPr>
        <w:noProof/>
      </w:rPr>
      <mc:AlternateContent>
        <mc:Choice Requires="wps">
          <w:drawing>
            <wp:anchor distT="0" distB="0" distL="0" distR="0" simplePos="0" relativeHeight="251655680" behindDoc="0" locked="1" layoutInCell="1" allowOverlap="1" wp14:anchorId="6DB3B3D8" wp14:editId="6DB3B3D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DB3B407" w14:textId="77777777" w:rsidR="00721A32" w:rsidRDefault="00721A32"/>
                      </w:txbxContent>
                    </wps:txbx>
                    <wps:bodyPr vert="horz" wrap="square" lIns="0" tIns="0" rIns="0" bIns="0" anchor="t" anchorCtr="0"/>
                  </wps:wsp>
                </a:graphicData>
              </a:graphic>
            </wp:anchor>
          </w:drawing>
        </mc:Choice>
        <mc:Fallback>
          <w:pict>
            <v:shapetype w14:anchorId="6DB3B3D8"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DB3B407" w14:textId="77777777" w:rsidR="00721A32" w:rsidRDefault="00721A3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DB3B3DA" wp14:editId="6DB3B3D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E1D2F9" w14:textId="77777777" w:rsidR="007D56F5" w:rsidRDefault="007D56F5" w:rsidP="007D56F5">
                          <w:pPr>
                            <w:pStyle w:val="Header"/>
                          </w:pPr>
                          <w:r>
                            <w:t xml:space="preserve">Aan de Voorzitter van de </w:t>
                          </w:r>
                        </w:p>
                        <w:p w14:paraId="03677473" w14:textId="77777777" w:rsidR="007D56F5" w:rsidRDefault="007D56F5" w:rsidP="007D56F5">
                          <w:pPr>
                            <w:pStyle w:val="Header"/>
                          </w:pPr>
                          <w:r>
                            <w:t>Tweede Kamer der Staten-Generaal</w:t>
                          </w:r>
                        </w:p>
                        <w:p w14:paraId="32EB1906" w14:textId="77777777" w:rsidR="007D56F5" w:rsidRDefault="007D56F5" w:rsidP="007D56F5">
                          <w:pPr>
                            <w:pStyle w:val="Header"/>
                          </w:pPr>
                          <w:r>
                            <w:t>Prinses Irenestraat 6</w:t>
                          </w:r>
                        </w:p>
                        <w:p w14:paraId="002BCC55" w14:textId="77777777" w:rsidR="007D56F5" w:rsidRDefault="007D56F5" w:rsidP="007D56F5">
                          <w:pPr>
                            <w:pStyle w:val="Header"/>
                          </w:pPr>
                          <w:r>
                            <w:t>Den Haag</w:t>
                          </w:r>
                        </w:p>
                        <w:p w14:paraId="5161A0E8" w14:textId="77777777" w:rsidR="007D56F5" w:rsidRPr="007D56F5" w:rsidRDefault="007D56F5" w:rsidP="007D56F5"/>
                      </w:txbxContent>
                    </wps:txbx>
                    <wps:bodyPr vert="horz" wrap="square" lIns="0" tIns="0" rIns="0" bIns="0" anchor="t" anchorCtr="0"/>
                  </wps:wsp>
                </a:graphicData>
              </a:graphic>
            </wp:anchor>
          </w:drawing>
        </mc:Choice>
        <mc:Fallback>
          <w:pict>
            <v:shape w14:anchorId="6DB3B3DA"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5E1D2F9" w14:textId="77777777" w:rsidR="007D56F5" w:rsidRDefault="007D56F5" w:rsidP="007D56F5">
                    <w:pPr>
                      <w:pStyle w:val="Header"/>
                    </w:pPr>
                    <w:r>
                      <w:t xml:space="preserve">Aan de Voorzitter van de </w:t>
                    </w:r>
                  </w:p>
                  <w:p w14:paraId="03677473" w14:textId="77777777" w:rsidR="007D56F5" w:rsidRDefault="007D56F5" w:rsidP="007D56F5">
                    <w:pPr>
                      <w:pStyle w:val="Header"/>
                    </w:pPr>
                    <w:r>
                      <w:t>Tweede Kamer der Staten-Generaal</w:t>
                    </w:r>
                  </w:p>
                  <w:p w14:paraId="32EB1906" w14:textId="77777777" w:rsidR="007D56F5" w:rsidRDefault="007D56F5" w:rsidP="007D56F5">
                    <w:pPr>
                      <w:pStyle w:val="Header"/>
                    </w:pPr>
                    <w:r>
                      <w:t>Prinses Irenestraat 6</w:t>
                    </w:r>
                  </w:p>
                  <w:p w14:paraId="002BCC55" w14:textId="77777777" w:rsidR="007D56F5" w:rsidRDefault="007D56F5" w:rsidP="007D56F5">
                    <w:pPr>
                      <w:pStyle w:val="Header"/>
                    </w:pPr>
                    <w:r>
                      <w:t>Den Haag</w:t>
                    </w:r>
                  </w:p>
                  <w:p w14:paraId="5161A0E8" w14:textId="77777777" w:rsidR="007D56F5" w:rsidRPr="007D56F5" w:rsidRDefault="007D56F5" w:rsidP="007D56F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DB3B3DC" wp14:editId="6DB3B3D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937BB" w14:paraId="6DB3B3EB" w14:textId="77777777">
                            <w:tc>
                              <w:tcPr>
                                <w:tcW w:w="678" w:type="dxa"/>
                              </w:tcPr>
                              <w:p w14:paraId="6DB3B3E9" w14:textId="77777777" w:rsidR="009937BB" w:rsidRDefault="00721A32">
                                <w:r>
                                  <w:t>Datum</w:t>
                                </w:r>
                              </w:p>
                            </w:tc>
                            <w:tc>
                              <w:tcPr>
                                <w:tcW w:w="6851" w:type="dxa"/>
                              </w:tcPr>
                              <w:p w14:paraId="6DB3B3EA" w14:textId="62AC296B" w:rsidR="009937BB" w:rsidRDefault="007D56F5">
                                <w:r>
                                  <w:t xml:space="preserve">  </w:t>
                                </w:r>
                                <w:r w:rsidR="005301ED">
                                  <w:t xml:space="preserve"> </w:t>
                                </w:r>
                                <w:r>
                                  <w:t xml:space="preserve"> </w:t>
                                </w:r>
                                <w:r w:rsidR="005301ED">
                                  <w:t xml:space="preserve">september </w:t>
                                </w:r>
                                <w:r w:rsidR="00721A32">
                                  <w:t>2024</w:t>
                                </w:r>
                              </w:p>
                            </w:tc>
                          </w:tr>
                          <w:tr w:rsidR="009937BB" w14:paraId="6DB3B3F0" w14:textId="77777777">
                            <w:tc>
                              <w:tcPr>
                                <w:tcW w:w="678" w:type="dxa"/>
                              </w:tcPr>
                              <w:p w14:paraId="6DB3B3EC" w14:textId="77777777" w:rsidR="009937BB" w:rsidRDefault="00721A32">
                                <w:r>
                                  <w:t>Betreft</w:t>
                                </w:r>
                              </w:p>
                              <w:p w14:paraId="6DB3B3ED" w14:textId="77777777" w:rsidR="009937BB" w:rsidRDefault="009937BB"/>
                            </w:tc>
                            <w:tc>
                              <w:tcPr>
                                <w:tcW w:w="6851" w:type="dxa"/>
                              </w:tcPr>
                              <w:p w14:paraId="6DB3B3EE" w14:textId="09153790" w:rsidR="009937BB" w:rsidRDefault="007D56F5">
                                <w:r>
                                  <w:t xml:space="preserve"> </w:t>
                                </w:r>
                                <w:r w:rsidR="00721A32">
                                  <w:t>Situatie na Venezolaanse presidentsverkiezingen</w:t>
                                </w:r>
                              </w:p>
                              <w:p w14:paraId="6DB3B3EF" w14:textId="77777777" w:rsidR="009937BB" w:rsidRDefault="009937BB"/>
                            </w:tc>
                          </w:tr>
                        </w:tbl>
                        <w:p w14:paraId="6DB3B3F1" w14:textId="77777777" w:rsidR="009937BB" w:rsidRDefault="009937BB"/>
                        <w:p w14:paraId="6DB3B3F2" w14:textId="77777777" w:rsidR="009937BB" w:rsidRDefault="009937BB"/>
                      </w:txbxContent>
                    </wps:txbx>
                    <wps:bodyPr vert="horz" wrap="square" lIns="0" tIns="0" rIns="0" bIns="0" anchor="t" anchorCtr="0"/>
                  </wps:wsp>
                </a:graphicData>
              </a:graphic>
            </wp:anchor>
          </w:drawing>
        </mc:Choice>
        <mc:Fallback>
          <w:pict>
            <v:shape w14:anchorId="6DB3B3DC"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937BB" w14:paraId="6DB3B3EB" w14:textId="77777777">
                      <w:tc>
                        <w:tcPr>
                          <w:tcW w:w="678" w:type="dxa"/>
                        </w:tcPr>
                        <w:p w14:paraId="6DB3B3E9" w14:textId="77777777" w:rsidR="009937BB" w:rsidRDefault="00721A32">
                          <w:r>
                            <w:t>Datum</w:t>
                          </w:r>
                        </w:p>
                      </w:tc>
                      <w:tc>
                        <w:tcPr>
                          <w:tcW w:w="6851" w:type="dxa"/>
                        </w:tcPr>
                        <w:p w14:paraId="6DB3B3EA" w14:textId="62AC296B" w:rsidR="009937BB" w:rsidRDefault="007D56F5">
                          <w:r>
                            <w:t xml:space="preserve">  </w:t>
                          </w:r>
                          <w:r w:rsidR="005301ED">
                            <w:t xml:space="preserve"> </w:t>
                          </w:r>
                          <w:r>
                            <w:t xml:space="preserve"> </w:t>
                          </w:r>
                          <w:r w:rsidR="005301ED">
                            <w:t xml:space="preserve">september </w:t>
                          </w:r>
                          <w:r w:rsidR="00721A32">
                            <w:t>2024</w:t>
                          </w:r>
                        </w:p>
                      </w:tc>
                    </w:tr>
                    <w:tr w:rsidR="009937BB" w14:paraId="6DB3B3F0" w14:textId="77777777">
                      <w:tc>
                        <w:tcPr>
                          <w:tcW w:w="678" w:type="dxa"/>
                        </w:tcPr>
                        <w:p w14:paraId="6DB3B3EC" w14:textId="77777777" w:rsidR="009937BB" w:rsidRDefault="00721A32">
                          <w:r>
                            <w:t>Betreft</w:t>
                          </w:r>
                        </w:p>
                        <w:p w14:paraId="6DB3B3ED" w14:textId="77777777" w:rsidR="009937BB" w:rsidRDefault="009937BB"/>
                      </w:tc>
                      <w:tc>
                        <w:tcPr>
                          <w:tcW w:w="6851" w:type="dxa"/>
                        </w:tcPr>
                        <w:p w14:paraId="6DB3B3EE" w14:textId="09153790" w:rsidR="009937BB" w:rsidRDefault="007D56F5">
                          <w:r>
                            <w:t xml:space="preserve"> </w:t>
                          </w:r>
                          <w:r w:rsidR="00721A32">
                            <w:t>Situatie na Venezolaanse presidentsverkiezingen</w:t>
                          </w:r>
                        </w:p>
                        <w:p w14:paraId="6DB3B3EF" w14:textId="77777777" w:rsidR="009937BB" w:rsidRDefault="009937BB"/>
                      </w:tc>
                    </w:tr>
                  </w:tbl>
                  <w:p w14:paraId="6DB3B3F1" w14:textId="77777777" w:rsidR="009937BB" w:rsidRDefault="009937BB"/>
                  <w:p w14:paraId="6DB3B3F2" w14:textId="77777777" w:rsidR="009937BB" w:rsidRDefault="009937B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B3B3DE" wp14:editId="6DB3B3DF">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B3B3F3" w14:textId="77777777" w:rsidR="009937BB" w:rsidRDefault="00721A32">
                          <w:pPr>
                            <w:pStyle w:val="Referentiegegevensbold"/>
                          </w:pPr>
                          <w:r>
                            <w:t>Ministerie van Buitenlandse Zaken</w:t>
                          </w:r>
                        </w:p>
                        <w:p w14:paraId="6DB3B3F4" w14:textId="77777777" w:rsidR="009937BB" w:rsidRDefault="009937BB">
                          <w:pPr>
                            <w:pStyle w:val="WitregelW1"/>
                          </w:pPr>
                        </w:p>
                        <w:p w14:paraId="0BAC94B3" w14:textId="46787A1D" w:rsidR="007D56F5" w:rsidRPr="00EE5E5D" w:rsidRDefault="007D56F5" w:rsidP="007D56F5">
                          <w:pPr>
                            <w:rPr>
                              <w:sz w:val="13"/>
                              <w:szCs w:val="13"/>
                            </w:rPr>
                          </w:pPr>
                          <w:r>
                            <w:rPr>
                              <w:sz w:val="13"/>
                              <w:szCs w:val="13"/>
                            </w:rPr>
                            <w:t>Rijnstraat 8</w:t>
                          </w:r>
                        </w:p>
                        <w:p w14:paraId="76D13C0A" w14:textId="77777777" w:rsidR="007D56F5" w:rsidRPr="007D56F5" w:rsidRDefault="007D56F5" w:rsidP="007D56F5">
                          <w:pPr>
                            <w:rPr>
                              <w:sz w:val="13"/>
                              <w:szCs w:val="13"/>
                            </w:rPr>
                          </w:pPr>
                          <w:r w:rsidRPr="007D56F5">
                            <w:rPr>
                              <w:sz w:val="13"/>
                              <w:szCs w:val="13"/>
                            </w:rPr>
                            <w:t xml:space="preserve">2515 XP Den Haag </w:t>
                          </w:r>
                        </w:p>
                        <w:p w14:paraId="53F9417E" w14:textId="77777777" w:rsidR="007D56F5" w:rsidRPr="007D56F5" w:rsidRDefault="007D56F5" w:rsidP="007D56F5">
                          <w:pPr>
                            <w:rPr>
                              <w:sz w:val="13"/>
                              <w:szCs w:val="13"/>
                            </w:rPr>
                          </w:pPr>
                          <w:r w:rsidRPr="007D56F5">
                            <w:rPr>
                              <w:sz w:val="13"/>
                              <w:szCs w:val="13"/>
                            </w:rPr>
                            <w:t>Postbus 20061</w:t>
                          </w:r>
                        </w:p>
                        <w:p w14:paraId="1C527457" w14:textId="77777777" w:rsidR="007D56F5" w:rsidRPr="006578F6" w:rsidRDefault="007D56F5" w:rsidP="007D56F5">
                          <w:pPr>
                            <w:rPr>
                              <w:sz w:val="13"/>
                              <w:szCs w:val="13"/>
                              <w:lang w:val="de-DE"/>
                            </w:rPr>
                          </w:pPr>
                          <w:proofErr w:type="spellStart"/>
                          <w:r w:rsidRPr="006578F6">
                            <w:rPr>
                              <w:sz w:val="13"/>
                              <w:szCs w:val="13"/>
                              <w:lang w:val="de-DE"/>
                            </w:rPr>
                            <w:t>Nederland</w:t>
                          </w:r>
                          <w:proofErr w:type="spellEnd"/>
                        </w:p>
                        <w:p w14:paraId="2245E0DC" w14:textId="77777777" w:rsidR="007D56F5" w:rsidRPr="006578F6" w:rsidRDefault="007D56F5" w:rsidP="007D56F5">
                          <w:pPr>
                            <w:rPr>
                              <w:sz w:val="13"/>
                              <w:szCs w:val="13"/>
                              <w:lang w:val="de-DE"/>
                            </w:rPr>
                          </w:pPr>
                          <w:r w:rsidRPr="006578F6">
                            <w:rPr>
                              <w:sz w:val="13"/>
                              <w:szCs w:val="13"/>
                              <w:lang w:val="de-DE"/>
                            </w:rPr>
                            <w:t>www.rijksoverheid.nl</w:t>
                          </w:r>
                        </w:p>
                        <w:p w14:paraId="6DB3B3F5" w14:textId="6DD014B0" w:rsidR="009937BB" w:rsidRDefault="009937BB">
                          <w:pPr>
                            <w:pStyle w:val="Referentiegegevens"/>
                          </w:pPr>
                        </w:p>
                        <w:p w14:paraId="6DB3B3F6" w14:textId="77777777" w:rsidR="009937BB" w:rsidRDefault="00721A32">
                          <w:pPr>
                            <w:pStyle w:val="Referentiegegevens"/>
                          </w:pPr>
                          <w:r>
                            <w:t>www.minbuza.nl</w:t>
                          </w:r>
                        </w:p>
                        <w:p w14:paraId="6DB3B3F7" w14:textId="77777777" w:rsidR="009937BB" w:rsidRDefault="009937BB">
                          <w:pPr>
                            <w:pStyle w:val="WitregelW2"/>
                          </w:pPr>
                        </w:p>
                        <w:p w14:paraId="6DB3B3F8" w14:textId="77777777" w:rsidR="009937BB" w:rsidRDefault="00721A32">
                          <w:pPr>
                            <w:pStyle w:val="Referentiegegevensbold"/>
                          </w:pPr>
                          <w:r>
                            <w:t>Onze referentie</w:t>
                          </w:r>
                        </w:p>
                        <w:p w14:paraId="6DB3B3F9" w14:textId="77777777" w:rsidR="009937BB" w:rsidRDefault="00721A32">
                          <w:pPr>
                            <w:pStyle w:val="Referentiegegevens"/>
                          </w:pPr>
                          <w:r>
                            <w:t>BZ2404189</w:t>
                          </w:r>
                        </w:p>
                        <w:p w14:paraId="6DB3B3FA" w14:textId="77777777" w:rsidR="009937BB" w:rsidRDefault="009937BB">
                          <w:pPr>
                            <w:pStyle w:val="WitregelW1"/>
                          </w:pPr>
                        </w:p>
                        <w:p w14:paraId="6DB3B3FB" w14:textId="77777777" w:rsidR="009937BB" w:rsidRDefault="00721A32">
                          <w:pPr>
                            <w:pStyle w:val="Referentiegegevensbold"/>
                          </w:pPr>
                          <w:r>
                            <w:t>Uw referentie</w:t>
                          </w:r>
                        </w:p>
                        <w:p w14:paraId="6DB3B3FD" w14:textId="77777777" w:rsidR="009937BB" w:rsidRDefault="009937BB">
                          <w:pPr>
                            <w:pStyle w:val="WitregelW1"/>
                          </w:pPr>
                        </w:p>
                        <w:p w14:paraId="6DB3B3FE" w14:textId="77777777" w:rsidR="009937BB" w:rsidRDefault="00721A32">
                          <w:pPr>
                            <w:pStyle w:val="Referentiegegevensbold"/>
                          </w:pPr>
                          <w:r>
                            <w:t>Bijlage(n)</w:t>
                          </w:r>
                        </w:p>
                        <w:p w14:paraId="6DB3B3FF" w14:textId="77777777" w:rsidR="009937BB" w:rsidRDefault="00721A32">
                          <w:pPr>
                            <w:pStyle w:val="Referentiegegevens"/>
                          </w:pPr>
                          <w:r>
                            <w:t>-</w:t>
                          </w:r>
                        </w:p>
                      </w:txbxContent>
                    </wps:txbx>
                    <wps:bodyPr vert="horz" wrap="square" lIns="0" tIns="0" rIns="0" bIns="0" anchor="t" anchorCtr="0"/>
                  </wps:wsp>
                </a:graphicData>
              </a:graphic>
            </wp:anchor>
          </w:drawing>
        </mc:Choice>
        <mc:Fallback>
          <w:pict>
            <v:shape w14:anchorId="6DB3B3DE"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6DB3B3F3" w14:textId="77777777" w:rsidR="009937BB" w:rsidRDefault="00721A32">
                    <w:pPr>
                      <w:pStyle w:val="Referentiegegevensbold"/>
                    </w:pPr>
                    <w:r>
                      <w:t>Ministerie van Buitenlandse Zaken</w:t>
                    </w:r>
                  </w:p>
                  <w:p w14:paraId="6DB3B3F4" w14:textId="77777777" w:rsidR="009937BB" w:rsidRDefault="009937BB">
                    <w:pPr>
                      <w:pStyle w:val="WitregelW1"/>
                    </w:pPr>
                  </w:p>
                  <w:p w14:paraId="0BAC94B3" w14:textId="46787A1D" w:rsidR="007D56F5" w:rsidRPr="00EE5E5D" w:rsidRDefault="007D56F5" w:rsidP="007D56F5">
                    <w:pPr>
                      <w:rPr>
                        <w:sz w:val="13"/>
                        <w:szCs w:val="13"/>
                      </w:rPr>
                    </w:pPr>
                    <w:r>
                      <w:rPr>
                        <w:sz w:val="13"/>
                        <w:szCs w:val="13"/>
                      </w:rPr>
                      <w:t>Rijnstraat 8</w:t>
                    </w:r>
                  </w:p>
                  <w:p w14:paraId="76D13C0A" w14:textId="77777777" w:rsidR="007D56F5" w:rsidRPr="007D56F5" w:rsidRDefault="007D56F5" w:rsidP="007D56F5">
                    <w:pPr>
                      <w:rPr>
                        <w:sz w:val="13"/>
                        <w:szCs w:val="13"/>
                      </w:rPr>
                    </w:pPr>
                    <w:r w:rsidRPr="007D56F5">
                      <w:rPr>
                        <w:sz w:val="13"/>
                        <w:szCs w:val="13"/>
                      </w:rPr>
                      <w:t xml:space="preserve">2515 XP Den Haag </w:t>
                    </w:r>
                  </w:p>
                  <w:p w14:paraId="53F9417E" w14:textId="77777777" w:rsidR="007D56F5" w:rsidRPr="007D56F5" w:rsidRDefault="007D56F5" w:rsidP="007D56F5">
                    <w:pPr>
                      <w:rPr>
                        <w:sz w:val="13"/>
                        <w:szCs w:val="13"/>
                      </w:rPr>
                    </w:pPr>
                    <w:r w:rsidRPr="007D56F5">
                      <w:rPr>
                        <w:sz w:val="13"/>
                        <w:szCs w:val="13"/>
                      </w:rPr>
                      <w:t>Postbus 20061</w:t>
                    </w:r>
                  </w:p>
                  <w:p w14:paraId="1C527457" w14:textId="77777777" w:rsidR="007D56F5" w:rsidRPr="006578F6" w:rsidRDefault="007D56F5" w:rsidP="007D56F5">
                    <w:pPr>
                      <w:rPr>
                        <w:sz w:val="13"/>
                        <w:szCs w:val="13"/>
                        <w:lang w:val="de-DE"/>
                      </w:rPr>
                    </w:pPr>
                    <w:proofErr w:type="spellStart"/>
                    <w:r w:rsidRPr="006578F6">
                      <w:rPr>
                        <w:sz w:val="13"/>
                        <w:szCs w:val="13"/>
                        <w:lang w:val="de-DE"/>
                      </w:rPr>
                      <w:t>Nederland</w:t>
                    </w:r>
                    <w:proofErr w:type="spellEnd"/>
                  </w:p>
                  <w:p w14:paraId="2245E0DC" w14:textId="77777777" w:rsidR="007D56F5" w:rsidRPr="006578F6" w:rsidRDefault="007D56F5" w:rsidP="007D56F5">
                    <w:pPr>
                      <w:rPr>
                        <w:sz w:val="13"/>
                        <w:szCs w:val="13"/>
                        <w:lang w:val="de-DE"/>
                      </w:rPr>
                    </w:pPr>
                    <w:r w:rsidRPr="006578F6">
                      <w:rPr>
                        <w:sz w:val="13"/>
                        <w:szCs w:val="13"/>
                        <w:lang w:val="de-DE"/>
                      </w:rPr>
                      <w:t>www.rijksoverheid.nl</w:t>
                    </w:r>
                  </w:p>
                  <w:p w14:paraId="6DB3B3F5" w14:textId="6DD014B0" w:rsidR="009937BB" w:rsidRDefault="009937BB">
                    <w:pPr>
                      <w:pStyle w:val="Referentiegegevens"/>
                    </w:pPr>
                  </w:p>
                  <w:p w14:paraId="6DB3B3F6" w14:textId="77777777" w:rsidR="009937BB" w:rsidRDefault="00721A32">
                    <w:pPr>
                      <w:pStyle w:val="Referentiegegevens"/>
                    </w:pPr>
                    <w:r>
                      <w:t>www.minbuza.nl</w:t>
                    </w:r>
                  </w:p>
                  <w:p w14:paraId="6DB3B3F7" w14:textId="77777777" w:rsidR="009937BB" w:rsidRDefault="009937BB">
                    <w:pPr>
                      <w:pStyle w:val="WitregelW2"/>
                    </w:pPr>
                  </w:p>
                  <w:p w14:paraId="6DB3B3F8" w14:textId="77777777" w:rsidR="009937BB" w:rsidRDefault="00721A32">
                    <w:pPr>
                      <w:pStyle w:val="Referentiegegevensbold"/>
                    </w:pPr>
                    <w:r>
                      <w:t>Onze referentie</w:t>
                    </w:r>
                  </w:p>
                  <w:p w14:paraId="6DB3B3F9" w14:textId="77777777" w:rsidR="009937BB" w:rsidRDefault="00721A32">
                    <w:pPr>
                      <w:pStyle w:val="Referentiegegevens"/>
                    </w:pPr>
                    <w:r>
                      <w:t>BZ2404189</w:t>
                    </w:r>
                  </w:p>
                  <w:p w14:paraId="6DB3B3FA" w14:textId="77777777" w:rsidR="009937BB" w:rsidRDefault="009937BB">
                    <w:pPr>
                      <w:pStyle w:val="WitregelW1"/>
                    </w:pPr>
                  </w:p>
                  <w:p w14:paraId="6DB3B3FB" w14:textId="77777777" w:rsidR="009937BB" w:rsidRDefault="00721A32">
                    <w:pPr>
                      <w:pStyle w:val="Referentiegegevensbold"/>
                    </w:pPr>
                    <w:r>
                      <w:t>Uw referentie</w:t>
                    </w:r>
                  </w:p>
                  <w:p w14:paraId="6DB3B3FD" w14:textId="77777777" w:rsidR="009937BB" w:rsidRDefault="009937BB">
                    <w:pPr>
                      <w:pStyle w:val="WitregelW1"/>
                    </w:pPr>
                  </w:p>
                  <w:p w14:paraId="6DB3B3FE" w14:textId="77777777" w:rsidR="009937BB" w:rsidRDefault="00721A32">
                    <w:pPr>
                      <w:pStyle w:val="Referentiegegevensbold"/>
                    </w:pPr>
                    <w:r>
                      <w:t>Bijlage(n)</w:t>
                    </w:r>
                  </w:p>
                  <w:p w14:paraId="6DB3B3FF" w14:textId="77777777" w:rsidR="009937BB" w:rsidRDefault="00721A3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B3B3E0" wp14:editId="6DB3B3E1">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DB3B400" w14:textId="77777777" w:rsidR="009937BB" w:rsidRDefault="00721A32">
                          <w:pPr>
                            <w:pStyle w:val="Rubricering"/>
                          </w:pPr>
                          <w:r>
                            <w:t>ONGERUBRICEERD / GEEN MERKING</w:t>
                          </w:r>
                        </w:p>
                      </w:txbxContent>
                    </wps:txbx>
                    <wps:bodyPr vert="horz" wrap="square" lIns="0" tIns="0" rIns="0" bIns="0" anchor="t" anchorCtr="0"/>
                  </wps:wsp>
                </a:graphicData>
              </a:graphic>
            </wp:anchor>
          </w:drawing>
        </mc:Choice>
        <mc:Fallback>
          <w:pict>
            <v:shape w14:anchorId="6DB3B3E0"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DB3B400" w14:textId="77777777" w:rsidR="009937BB" w:rsidRDefault="00721A3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DB3B3E2" wp14:editId="6DB3B3E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B3B40D" w14:textId="77777777" w:rsidR="00721A32" w:rsidRDefault="00721A32"/>
                      </w:txbxContent>
                    </wps:txbx>
                    <wps:bodyPr vert="horz" wrap="square" lIns="0" tIns="0" rIns="0" bIns="0" anchor="t" anchorCtr="0"/>
                  </wps:wsp>
                </a:graphicData>
              </a:graphic>
            </wp:anchor>
          </w:drawing>
        </mc:Choice>
        <mc:Fallback>
          <w:pict>
            <v:shape w14:anchorId="6DB3B3E2"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6DB3B40D" w14:textId="77777777" w:rsidR="00721A32" w:rsidRDefault="00721A3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B3B3E4" wp14:editId="6DB3B3E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DB3B40F" w14:textId="77777777" w:rsidR="00721A32" w:rsidRDefault="00721A32"/>
                      </w:txbxContent>
                    </wps:txbx>
                    <wps:bodyPr vert="horz" wrap="square" lIns="0" tIns="0" rIns="0" bIns="0" anchor="t" anchorCtr="0"/>
                  </wps:wsp>
                </a:graphicData>
              </a:graphic>
            </wp:anchor>
          </w:drawing>
        </mc:Choice>
        <mc:Fallback>
          <w:pict>
            <v:shape w14:anchorId="6DB3B3E4"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DB3B40F" w14:textId="77777777" w:rsidR="00721A32" w:rsidRDefault="00721A32"/>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DB3B3E6" wp14:editId="6DB3B3E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B3B401" w14:textId="77777777" w:rsidR="009937BB" w:rsidRDefault="00721A32">
                          <w:pPr>
                            <w:spacing w:line="240" w:lineRule="auto"/>
                          </w:pPr>
                          <w:r>
                            <w:rPr>
                              <w:noProof/>
                            </w:rPr>
                            <w:drawing>
                              <wp:inline distT="0" distB="0" distL="0" distR="0" wp14:anchorId="6DB3B407" wp14:editId="6DB3B40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B3B3E6"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DB3B401" w14:textId="77777777" w:rsidR="009937BB" w:rsidRDefault="00721A32">
                    <w:pPr>
                      <w:spacing w:line="240" w:lineRule="auto"/>
                    </w:pPr>
                    <w:r>
                      <w:rPr>
                        <w:noProof/>
                      </w:rPr>
                      <w:drawing>
                        <wp:inline distT="0" distB="0" distL="0" distR="0" wp14:anchorId="6DB3B407" wp14:editId="6DB3B40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102BA"/>
    <w:multiLevelType w:val="multilevel"/>
    <w:tmpl w:val="5DAA356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CBCDD71"/>
    <w:multiLevelType w:val="multilevel"/>
    <w:tmpl w:val="446FFF7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9D07F5F"/>
    <w:multiLevelType w:val="multilevel"/>
    <w:tmpl w:val="4601AB6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13921BA"/>
    <w:multiLevelType w:val="multilevel"/>
    <w:tmpl w:val="B19A723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887A8A"/>
    <w:multiLevelType w:val="multilevel"/>
    <w:tmpl w:val="372F19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12937919">
    <w:abstractNumId w:val="1"/>
  </w:num>
  <w:num w:numId="2" w16cid:durableId="1625652986">
    <w:abstractNumId w:val="0"/>
  </w:num>
  <w:num w:numId="3" w16cid:durableId="769741632">
    <w:abstractNumId w:val="4"/>
  </w:num>
  <w:num w:numId="4" w16cid:durableId="1893729328">
    <w:abstractNumId w:val="2"/>
  </w:num>
  <w:num w:numId="5" w16cid:durableId="156494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BB"/>
    <w:rsid w:val="005301ED"/>
    <w:rsid w:val="00721A32"/>
    <w:rsid w:val="007D56F5"/>
    <w:rsid w:val="009937BB"/>
    <w:rsid w:val="00B733C4"/>
    <w:rsid w:val="00BF32F6"/>
    <w:rsid w:val="00CA319B"/>
    <w:rsid w:val="00D33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DB3B3C5"/>
  <w15:docId w15:val="{9CAFE69D-1F07-418E-9CE4-F3F34DF2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733C4"/>
    <w:pPr>
      <w:tabs>
        <w:tab w:val="center" w:pos="4680"/>
        <w:tab w:val="right" w:pos="9360"/>
      </w:tabs>
      <w:spacing w:line="240" w:lineRule="auto"/>
    </w:pPr>
  </w:style>
  <w:style w:type="character" w:customStyle="1" w:styleId="HeaderChar">
    <w:name w:val="Header Char"/>
    <w:basedOn w:val="DefaultParagraphFont"/>
    <w:link w:val="Header"/>
    <w:uiPriority w:val="99"/>
    <w:rsid w:val="00B733C4"/>
    <w:rPr>
      <w:rFonts w:ascii="Verdana" w:hAnsi="Verdana"/>
      <w:color w:val="000000"/>
      <w:sz w:val="18"/>
      <w:szCs w:val="18"/>
    </w:rPr>
  </w:style>
  <w:style w:type="paragraph" w:styleId="Footer">
    <w:name w:val="footer"/>
    <w:basedOn w:val="Normal"/>
    <w:link w:val="FooterChar"/>
    <w:uiPriority w:val="99"/>
    <w:unhideWhenUsed/>
    <w:rsid w:val="00B733C4"/>
    <w:pPr>
      <w:tabs>
        <w:tab w:val="center" w:pos="4680"/>
        <w:tab w:val="right" w:pos="9360"/>
      </w:tabs>
      <w:spacing w:line="240" w:lineRule="auto"/>
    </w:pPr>
  </w:style>
  <w:style w:type="character" w:customStyle="1" w:styleId="FooterChar">
    <w:name w:val="Footer Char"/>
    <w:basedOn w:val="DefaultParagraphFont"/>
    <w:link w:val="Footer"/>
    <w:uiPriority w:val="99"/>
    <w:rsid w:val="00B733C4"/>
    <w:rPr>
      <w:rFonts w:ascii="Verdana" w:hAnsi="Verdana"/>
      <w:color w:val="000000"/>
      <w:sz w:val="18"/>
      <w:szCs w:val="18"/>
    </w:rPr>
  </w:style>
  <w:style w:type="paragraph" w:styleId="NoSpacing">
    <w:name w:val="No Spacing"/>
    <w:uiPriority w:val="1"/>
    <w:qFormat/>
    <w:rsid w:val="00D331AA"/>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3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442</ap:Words>
  <ap:Characters>2436</ap:Characters>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Situatie na Venezolaanse presidentsverkiezingen</vt:lpstr>
    </vt:vector>
  </ap:TitlesOfParts>
  <ap:LinksUpToDate>false</ap:LinksUpToDate>
  <ap:CharactersWithSpaces>2873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2024-09-08T08:25:00.0000000Z</dcterms:created>
  <dcterms:modified xsi:type="dcterms:W3CDTF">2024-09-08T08:25:00.0000000Z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CountryState">
    <vt:lpwstr>257;#Venezuela|b00b4349-378f-4ac9-8c9d-e309e956bc94</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b6550801-4008-4823-86c0-c84ee7796247</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