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2941D8" w:rsidR="002941D8" w:rsidTr="00EA1CE4" w14:paraId="7C132F26" w14:textId="77777777">
        <w:tc>
          <w:tcPr>
            <w:tcW w:w="6379" w:type="dxa"/>
            <w:gridSpan w:val="2"/>
            <w:tcBorders>
              <w:top w:val="nil"/>
              <w:left w:val="nil"/>
              <w:bottom w:val="nil"/>
              <w:right w:val="nil"/>
            </w:tcBorders>
            <w:vAlign w:val="center"/>
          </w:tcPr>
          <w:p w:rsidRPr="002941D8" w:rsidR="004330ED" w:rsidP="00EA1CE4" w:rsidRDefault="004330ED" w14:paraId="4CA30CA2" w14:textId="77777777">
            <w:pPr>
              <w:pStyle w:val="Amendement"/>
              <w:tabs>
                <w:tab w:val="clear" w:pos="3310"/>
                <w:tab w:val="clear" w:pos="3600"/>
              </w:tabs>
              <w:rPr>
                <w:rFonts w:ascii="Times New Roman" w:hAnsi="Times New Roman"/>
                <w:color w:val="000000" w:themeColor="text1"/>
                <w:spacing w:val="40"/>
                <w:sz w:val="22"/>
              </w:rPr>
            </w:pPr>
            <w:r w:rsidRPr="002941D8">
              <w:rPr>
                <w:rFonts w:ascii="Times New Roman" w:hAnsi="Times New Roman"/>
                <w:color w:val="000000" w:themeColor="text1"/>
                <w:spacing w:val="40"/>
                <w:sz w:val="30"/>
              </w:rPr>
              <w:t>T</w:t>
            </w:r>
            <w:r w:rsidRPr="002941D8" w:rsidR="0021777F">
              <w:rPr>
                <w:rFonts w:ascii="Times New Roman" w:hAnsi="Times New Roman"/>
                <w:color w:val="000000" w:themeColor="text1"/>
                <w:spacing w:val="40"/>
                <w:sz w:val="22"/>
              </w:rPr>
              <w:t>WEEDE</w:t>
            </w:r>
            <w:r w:rsidRPr="002941D8">
              <w:rPr>
                <w:rFonts w:ascii="Times New Roman" w:hAnsi="Times New Roman"/>
                <w:color w:val="000000" w:themeColor="text1"/>
                <w:spacing w:val="40"/>
                <w:sz w:val="22"/>
              </w:rPr>
              <w:t xml:space="preserve"> </w:t>
            </w:r>
            <w:r w:rsidRPr="002941D8">
              <w:rPr>
                <w:rFonts w:ascii="Times New Roman" w:hAnsi="Times New Roman"/>
                <w:color w:val="000000" w:themeColor="text1"/>
                <w:spacing w:val="40"/>
                <w:sz w:val="30"/>
              </w:rPr>
              <w:t>K</w:t>
            </w:r>
            <w:r w:rsidRPr="002941D8" w:rsidR="0021777F">
              <w:rPr>
                <w:rFonts w:ascii="Times New Roman" w:hAnsi="Times New Roman"/>
                <w:color w:val="000000" w:themeColor="text1"/>
                <w:spacing w:val="40"/>
                <w:sz w:val="22"/>
              </w:rPr>
              <w:t xml:space="preserve">AMER </w:t>
            </w:r>
            <w:r w:rsidRPr="002941D8">
              <w:rPr>
                <w:rFonts w:ascii="Times New Roman" w:hAnsi="Times New Roman"/>
                <w:color w:val="000000" w:themeColor="text1"/>
                <w:spacing w:val="40"/>
                <w:sz w:val="22"/>
              </w:rPr>
              <w:t>DER</w:t>
            </w:r>
            <w:r w:rsidRPr="002941D8">
              <w:rPr>
                <w:rFonts w:ascii="Times New Roman" w:hAnsi="Times New Roman"/>
                <w:color w:val="000000" w:themeColor="text1"/>
                <w:spacing w:val="40"/>
                <w:sz w:val="30"/>
              </w:rPr>
              <w:t xml:space="preserve"> S</w:t>
            </w:r>
            <w:r w:rsidRPr="002941D8">
              <w:rPr>
                <w:rFonts w:ascii="Times New Roman" w:hAnsi="Times New Roman"/>
                <w:color w:val="000000" w:themeColor="text1"/>
                <w:spacing w:val="40"/>
                <w:sz w:val="22"/>
              </w:rPr>
              <w:t>TATEN-</w:t>
            </w:r>
            <w:r w:rsidRPr="002941D8">
              <w:rPr>
                <w:rFonts w:ascii="Times New Roman" w:hAnsi="Times New Roman"/>
                <w:color w:val="000000" w:themeColor="text1"/>
                <w:spacing w:val="40"/>
                <w:sz w:val="30"/>
              </w:rPr>
              <w:t>G</w:t>
            </w:r>
            <w:r w:rsidRPr="002941D8">
              <w:rPr>
                <w:rFonts w:ascii="Times New Roman" w:hAnsi="Times New Roman"/>
                <w:color w:val="000000" w:themeColor="text1"/>
                <w:spacing w:val="40"/>
                <w:sz w:val="22"/>
              </w:rPr>
              <w:t>ENERAAL</w:t>
            </w:r>
          </w:p>
        </w:tc>
        <w:tc>
          <w:tcPr>
            <w:tcW w:w="3969" w:type="dxa"/>
            <w:tcBorders>
              <w:top w:val="nil"/>
              <w:left w:val="nil"/>
              <w:bottom w:val="nil"/>
              <w:right w:val="nil"/>
            </w:tcBorders>
          </w:tcPr>
          <w:p w:rsidRPr="002941D8" w:rsidR="004330ED" w:rsidP="006E0971" w:rsidRDefault="004330ED" w14:paraId="262888C2" w14:textId="77777777">
            <w:pPr>
              <w:pStyle w:val="Amendement"/>
              <w:tabs>
                <w:tab w:val="clear" w:pos="3310"/>
                <w:tab w:val="clear" w:pos="3600"/>
              </w:tabs>
              <w:ind w:left="-70"/>
              <w:jc w:val="right"/>
              <w:rPr>
                <w:rFonts w:ascii="Times New Roman" w:hAnsi="Times New Roman"/>
                <w:color w:val="000000" w:themeColor="text1"/>
                <w:spacing w:val="40"/>
                <w:sz w:val="22"/>
              </w:rPr>
            </w:pPr>
            <w:r w:rsidRPr="002941D8">
              <w:rPr>
                <w:rFonts w:ascii="Times New Roman" w:hAnsi="Times New Roman"/>
                <w:color w:val="000000" w:themeColor="text1"/>
                <w:sz w:val="88"/>
              </w:rPr>
              <w:t>2</w:t>
            </w:r>
          </w:p>
        </w:tc>
      </w:tr>
      <w:tr w:rsidRPr="002941D8" w:rsidR="002941D8" w:rsidTr="00EA1CE4" w14:paraId="5B4363DA" w14:textId="77777777">
        <w:trPr>
          <w:cantSplit/>
        </w:trPr>
        <w:tc>
          <w:tcPr>
            <w:tcW w:w="10348" w:type="dxa"/>
            <w:gridSpan w:val="3"/>
            <w:tcBorders>
              <w:top w:val="single" w:color="auto" w:sz="4" w:space="0"/>
              <w:left w:val="nil"/>
              <w:bottom w:val="nil"/>
              <w:right w:val="nil"/>
            </w:tcBorders>
          </w:tcPr>
          <w:p w:rsidRPr="002941D8" w:rsidR="004330ED" w:rsidP="004A1E29" w:rsidRDefault="004330ED" w14:paraId="0704B93F" w14:textId="77777777">
            <w:pPr>
              <w:pStyle w:val="Amendement"/>
              <w:tabs>
                <w:tab w:val="clear" w:pos="3310"/>
                <w:tab w:val="clear" w:pos="3600"/>
              </w:tabs>
              <w:rPr>
                <w:rFonts w:ascii="Times New Roman" w:hAnsi="Times New Roman"/>
                <w:color w:val="000000" w:themeColor="text1"/>
              </w:rPr>
            </w:pPr>
            <w:r w:rsidRPr="002941D8">
              <w:rPr>
                <w:rFonts w:ascii="Times New Roman" w:hAnsi="Times New Roman"/>
                <w:b w:val="0"/>
                <w:color w:val="000000" w:themeColor="text1"/>
              </w:rPr>
              <w:t>Vergaderjaar 20</w:t>
            </w:r>
            <w:r w:rsidRPr="002941D8" w:rsidR="001D56AF">
              <w:rPr>
                <w:rFonts w:ascii="Times New Roman" w:hAnsi="Times New Roman"/>
                <w:b w:val="0"/>
                <w:color w:val="000000" w:themeColor="text1"/>
              </w:rPr>
              <w:t>2</w:t>
            </w:r>
            <w:r w:rsidRPr="002941D8" w:rsidR="004A1E29">
              <w:rPr>
                <w:rFonts w:ascii="Times New Roman" w:hAnsi="Times New Roman"/>
                <w:b w:val="0"/>
                <w:color w:val="000000" w:themeColor="text1"/>
              </w:rPr>
              <w:t>3</w:t>
            </w:r>
            <w:r w:rsidRPr="002941D8" w:rsidR="005A6097">
              <w:rPr>
                <w:rFonts w:ascii="Times New Roman" w:hAnsi="Times New Roman"/>
                <w:b w:val="0"/>
                <w:color w:val="000000" w:themeColor="text1"/>
              </w:rPr>
              <w:t>-20</w:t>
            </w:r>
            <w:r w:rsidRPr="002941D8" w:rsidR="00212E0A">
              <w:rPr>
                <w:rFonts w:ascii="Times New Roman" w:hAnsi="Times New Roman"/>
                <w:b w:val="0"/>
                <w:color w:val="000000" w:themeColor="text1"/>
              </w:rPr>
              <w:t>2</w:t>
            </w:r>
            <w:r w:rsidRPr="002941D8" w:rsidR="004A1E29">
              <w:rPr>
                <w:rFonts w:ascii="Times New Roman" w:hAnsi="Times New Roman"/>
                <w:b w:val="0"/>
                <w:color w:val="000000" w:themeColor="text1"/>
              </w:rPr>
              <w:t>4</w:t>
            </w:r>
          </w:p>
        </w:tc>
      </w:tr>
      <w:tr w:rsidRPr="002941D8" w:rsidR="002941D8" w:rsidTr="00EA1CE4" w14:paraId="02944897" w14:textId="77777777">
        <w:trPr>
          <w:cantSplit/>
        </w:trPr>
        <w:tc>
          <w:tcPr>
            <w:tcW w:w="10348" w:type="dxa"/>
            <w:gridSpan w:val="3"/>
            <w:tcBorders>
              <w:top w:val="nil"/>
              <w:left w:val="nil"/>
              <w:bottom w:val="nil"/>
              <w:right w:val="nil"/>
            </w:tcBorders>
          </w:tcPr>
          <w:p w:rsidRPr="002941D8" w:rsidR="004330ED" w:rsidP="00BF623B" w:rsidRDefault="004330ED" w14:paraId="435A845A" w14:textId="77777777">
            <w:pPr>
              <w:pStyle w:val="Amendement"/>
              <w:tabs>
                <w:tab w:val="clear" w:pos="3310"/>
                <w:tab w:val="clear" w:pos="3600"/>
              </w:tabs>
              <w:rPr>
                <w:rFonts w:ascii="Times New Roman" w:hAnsi="Times New Roman"/>
                <w:b w:val="0"/>
                <w:color w:val="000000" w:themeColor="text1"/>
              </w:rPr>
            </w:pPr>
          </w:p>
        </w:tc>
      </w:tr>
      <w:tr w:rsidRPr="002941D8" w:rsidR="002941D8" w:rsidTr="00EA1CE4" w14:paraId="6D5A7648" w14:textId="77777777">
        <w:trPr>
          <w:cantSplit/>
        </w:trPr>
        <w:tc>
          <w:tcPr>
            <w:tcW w:w="10348" w:type="dxa"/>
            <w:gridSpan w:val="3"/>
            <w:tcBorders>
              <w:top w:val="nil"/>
              <w:left w:val="nil"/>
              <w:bottom w:val="single" w:color="auto" w:sz="4" w:space="0"/>
              <w:right w:val="nil"/>
            </w:tcBorders>
          </w:tcPr>
          <w:p w:rsidRPr="002941D8" w:rsidR="004330ED" w:rsidP="00BF623B" w:rsidRDefault="004330ED" w14:paraId="0DB17ECF" w14:textId="77777777">
            <w:pPr>
              <w:pStyle w:val="Amendement"/>
              <w:tabs>
                <w:tab w:val="clear" w:pos="3310"/>
                <w:tab w:val="clear" w:pos="3600"/>
              </w:tabs>
              <w:rPr>
                <w:rFonts w:ascii="Times New Roman" w:hAnsi="Times New Roman"/>
                <w:color w:val="000000" w:themeColor="text1"/>
              </w:rPr>
            </w:pPr>
          </w:p>
        </w:tc>
      </w:tr>
      <w:tr w:rsidRPr="002941D8" w:rsidR="002941D8" w:rsidTr="00EA1CE4" w14:paraId="7D90A2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4330ED" w:rsidP="006E0971" w:rsidRDefault="004330ED" w14:paraId="4278AA02"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4330ED" w:rsidP="006E0971" w:rsidRDefault="004330ED" w14:paraId="2A1EE053" w14:textId="77777777">
            <w:pPr>
              <w:suppressAutoHyphens/>
              <w:ind w:left="-70"/>
              <w:rPr>
                <w:b/>
                <w:color w:val="000000" w:themeColor="text1"/>
              </w:rPr>
            </w:pPr>
          </w:p>
        </w:tc>
      </w:tr>
      <w:tr w:rsidRPr="002941D8" w:rsidR="002941D8" w:rsidTr="00EA1CE4" w14:paraId="0CA8D9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EA1CE4" w:rsidRDefault="0052310C" w14:paraId="30B9B3C0" w14:textId="7D4EB4AB">
            <w:pPr>
              <w:pStyle w:val="Amendement"/>
              <w:tabs>
                <w:tab w:val="clear" w:pos="3310"/>
                <w:tab w:val="clear" w:pos="3600"/>
              </w:tabs>
              <w:rPr>
                <w:rFonts w:ascii="Times New Roman" w:hAnsi="Times New Roman"/>
                <w:color w:val="000000" w:themeColor="text1"/>
              </w:rPr>
            </w:pPr>
            <w:r w:rsidRPr="002941D8">
              <w:rPr>
                <w:rFonts w:ascii="Times New Roman" w:hAnsi="Times New Roman"/>
                <w:color w:val="000000" w:themeColor="text1"/>
              </w:rPr>
              <w:t>36 479</w:t>
            </w:r>
          </w:p>
        </w:tc>
        <w:tc>
          <w:tcPr>
            <w:tcW w:w="7371" w:type="dxa"/>
            <w:gridSpan w:val="2"/>
          </w:tcPr>
          <w:p w:rsidRPr="002941D8" w:rsidR="003C21AC" w:rsidP="0052310C" w:rsidRDefault="0052310C" w14:paraId="5F319834" w14:textId="53B41640">
            <w:pPr>
              <w:rPr>
                <w:b/>
                <w:bCs/>
                <w:color w:val="000000" w:themeColor="text1"/>
              </w:rPr>
            </w:pPr>
            <w:r w:rsidRPr="002941D8">
              <w:rPr>
                <w:b/>
                <w:bCs/>
                <w:color w:val="000000" w:themeColor="text1"/>
              </w:rPr>
              <w:t>Wijziging van enkele onderwijswetten in verband met de verplichtstelling van een verklaring omtrent het gedrag in het aanvullend onderwijs</w:t>
            </w:r>
          </w:p>
        </w:tc>
      </w:tr>
      <w:tr w:rsidRPr="002941D8" w:rsidR="002941D8" w:rsidTr="00EA1CE4" w14:paraId="1FA28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6E0971" w:rsidRDefault="003C21AC" w14:paraId="44A7696D"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3C21AC" w:rsidP="006E0971" w:rsidRDefault="003C21AC" w14:paraId="65844D9E" w14:textId="77777777">
            <w:pPr>
              <w:pStyle w:val="Amendement"/>
              <w:tabs>
                <w:tab w:val="clear" w:pos="3310"/>
                <w:tab w:val="clear" w:pos="3600"/>
              </w:tabs>
              <w:ind w:left="-70"/>
              <w:rPr>
                <w:rFonts w:ascii="Times New Roman" w:hAnsi="Times New Roman"/>
                <w:color w:val="000000" w:themeColor="text1"/>
              </w:rPr>
            </w:pPr>
          </w:p>
        </w:tc>
      </w:tr>
      <w:tr w:rsidRPr="002941D8" w:rsidR="002941D8" w:rsidTr="00EA1CE4" w14:paraId="2A29BF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6E0971" w:rsidRDefault="003C21AC" w14:paraId="3999E4C3"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3C21AC" w:rsidP="006E0971" w:rsidRDefault="003C21AC" w14:paraId="5FE9DF56" w14:textId="77777777">
            <w:pPr>
              <w:pStyle w:val="Amendement"/>
              <w:tabs>
                <w:tab w:val="clear" w:pos="3310"/>
                <w:tab w:val="clear" w:pos="3600"/>
              </w:tabs>
              <w:ind w:left="-70"/>
              <w:rPr>
                <w:rFonts w:ascii="Times New Roman" w:hAnsi="Times New Roman"/>
                <w:color w:val="000000" w:themeColor="text1"/>
              </w:rPr>
            </w:pPr>
          </w:p>
        </w:tc>
      </w:tr>
      <w:tr w:rsidRPr="002941D8" w:rsidR="002941D8" w:rsidTr="00EA1CE4" w14:paraId="7D4732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EA1CE4" w:rsidRDefault="003C21AC" w14:paraId="1EA69835" w14:textId="464E1806">
            <w:pPr>
              <w:pStyle w:val="Amendement"/>
              <w:tabs>
                <w:tab w:val="clear" w:pos="3310"/>
                <w:tab w:val="clear" w:pos="3600"/>
              </w:tabs>
              <w:rPr>
                <w:rFonts w:ascii="Times New Roman" w:hAnsi="Times New Roman"/>
                <w:color w:val="000000" w:themeColor="text1"/>
              </w:rPr>
            </w:pPr>
            <w:r w:rsidRPr="002941D8">
              <w:rPr>
                <w:rFonts w:ascii="Times New Roman" w:hAnsi="Times New Roman"/>
                <w:color w:val="000000" w:themeColor="text1"/>
              </w:rPr>
              <w:t xml:space="preserve">Nr. </w:t>
            </w:r>
            <w:r w:rsidR="00F62177">
              <w:rPr>
                <w:rFonts w:ascii="Times New Roman" w:hAnsi="Times New Roman"/>
                <w:color w:val="000000" w:themeColor="text1"/>
              </w:rPr>
              <w:t>15</w:t>
            </w:r>
          </w:p>
        </w:tc>
        <w:tc>
          <w:tcPr>
            <w:tcW w:w="7371" w:type="dxa"/>
            <w:gridSpan w:val="2"/>
          </w:tcPr>
          <w:p w:rsidRPr="002941D8" w:rsidR="003C21AC" w:rsidP="006E0971" w:rsidRDefault="00861C48" w14:paraId="7829F920" w14:textId="58E69E1A">
            <w:pPr>
              <w:pStyle w:val="Amendement"/>
              <w:tabs>
                <w:tab w:val="clear" w:pos="3310"/>
                <w:tab w:val="clear" w:pos="3600"/>
              </w:tabs>
              <w:ind w:left="-70"/>
              <w:rPr>
                <w:rFonts w:ascii="Times New Roman" w:hAnsi="Times New Roman"/>
                <w:caps/>
                <w:color w:val="000000" w:themeColor="text1"/>
              </w:rPr>
            </w:pPr>
            <w:r>
              <w:rPr>
                <w:rFonts w:ascii="Times New Roman" w:hAnsi="Times New Roman"/>
                <w:caps/>
                <w:color w:val="000000" w:themeColor="text1"/>
              </w:rPr>
              <w:t xml:space="preserve">gewijzigd </w:t>
            </w:r>
            <w:r w:rsidRPr="002941D8" w:rsidR="003C21AC">
              <w:rPr>
                <w:rFonts w:ascii="Times New Roman" w:hAnsi="Times New Roman"/>
                <w:caps/>
                <w:color w:val="000000" w:themeColor="text1"/>
              </w:rPr>
              <w:t xml:space="preserve">AMENDEMENT VAN HET LID </w:t>
            </w:r>
            <w:r w:rsidRPr="002941D8" w:rsidR="0052310C">
              <w:rPr>
                <w:rFonts w:ascii="Times New Roman" w:hAnsi="Times New Roman"/>
                <w:caps/>
                <w:color w:val="000000" w:themeColor="text1"/>
              </w:rPr>
              <w:t>stoffer</w:t>
            </w:r>
            <w:r>
              <w:rPr>
                <w:rFonts w:ascii="Times New Roman" w:hAnsi="Times New Roman"/>
                <w:caps/>
                <w:color w:val="000000" w:themeColor="text1"/>
              </w:rPr>
              <w:t xml:space="preserve"> ter vervanging van dat gedrukt onder nr. 10</w:t>
            </w:r>
          </w:p>
        </w:tc>
      </w:tr>
      <w:tr w:rsidRPr="002941D8" w:rsidR="002941D8" w:rsidTr="00EA1CE4" w14:paraId="4D98E2F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3C21AC" w:rsidP="006E0971" w:rsidRDefault="003C21AC" w14:paraId="2F6CAF56"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3C21AC" w:rsidP="006E0971" w:rsidRDefault="003C21AC" w14:paraId="778F400B" w14:textId="3CFC7938">
            <w:pPr>
              <w:pStyle w:val="Amendement"/>
              <w:tabs>
                <w:tab w:val="clear" w:pos="3310"/>
                <w:tab w:val="clear" w:pos="3600"/>
              </w:tabs>
              <w:ind w:left="-70"/>
              <w:rPr>
                <w:rFonts w:ascii="Times New Roman" w:hAnsi="Times New Roman"/>
                <w:color w:val="000000" w:themeColor="text1"/>
              </w:rPr>
            </w:pPr>
            <w:r w:rsidRPr="002941D8">
              <w:rPr>
                <w:rFonts w:ascii="Times New Roman" w:hAnsi="Times New Roman"/>
                <w:b w:val="0"/>
                <w:color w:val="000000" w:themeColor="text1"/>
              </w:rPr>
              <w:t xml:space="preserve">Ontvangen </w:t>
            </w:r>
            <w:r w:rsidR="00F62177">
              <w:rPr>
                <w:rFonts w:ascii="Times New Roman" w:hAnsi="Times New Roman"/>
                <w:b w:val="0"/>
                <w:color w:val="000000" w:themeColor="text1"/>
              </w:rPr>
              <w:t>6</w:t>
            </w:r>
            <w:r w:rsidRPr="002941D8" w:rsidR="00DA59C6">
              <w:rPr>
                <w:rFonts w:ascii="Times New Roman" w:hAnsi="Times New Roman"/>
                <w:b w:val="0"/>
                <w:color w:val="000000" w:themeColor="text1"/>
              </w:rPr>
              <w:t xml:space="preserve"> september 2024</w:t>
            </w:r>
          </w:p>
        </w:tc>
      </w:tr>
      <w:tr w:rsidRPr="002941D8" w:rsidR="002941D8" w:rsidTr="00EA1CE4" w14:paraId="60391A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2941D8" w:rsidR="00B01BA6" w:rsidP="006E0971" w:rsidRDefault="00B01BA6" w14:paraId="7D4869C2"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2941D8" w:rsidR="00B01BA6" w:rsidP="006E0971" w:rsidRDefault="00B01BA6" w14:paraId="5E0E289E" w14:textId="77777777">
            <w:pPr>
              <w:pStyle w:val="Amendement"/>
              <w:tabs>
                <w:tab w:val="clear" w:pos="3310"/>
                <w:tab w:val="clear" w:pos="3600"/>
              </w:tabs>
              <w:ind w:left="-70"/>
              <w:rPr>
                <w:rFonts w:ascii="Times New Roman" w:hAnsi="Times New Roman"/>
                <w:b w:val="0"/>
                <w:color w:val="000000" w:themeColor="text1"/>
              </w:rPr>
            </w:pPr>
          </w:p>
        </w:tc>
      </w:tr>
      <w:tr w:rsidRPr="002941D8" w:rsidR="00B01BA6" w:rsidTr="00EA1CE4" w14:paraId="1A001D0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2941D8" w:rsidR="00B01BA6" w:rsidP="0088452C" w:rsidRDefault="00B01BA6" w14:paraId="09A85636" w14:textId="77777777">
            <w:pPr>
              <w:ind w:firstLine="284"/>
              <w:rPr>
                <w:color w:val="000000" w:themeColor="text1"/>
              </w:rPr>
            </w:pPr>
            <w:r w:rsidRPr="002941D8">
              <w:rPr>
                <w:color w:val="000000" w:themeColor="text1"/>
              </w:rPr>
              <w:t>De ondergetekende stelt het volgende amendement voor:</w:t>
            </w:r>
          </w:p>
        </w:tc>
      </w:tr>
    </w:tbl>
    <w:p w:rsidRPr="002941D8" w:rsidR="004330ED" w:rsidP="00D774B3" w:rsidRDefault="004330ED" w14:paraId="11664CFE" w14:textId="77777777">
      <w:pPr>
        <w:rPr>
          <w:color w:val="000000" w:themeColor="text1"/>
        </w:rPr>
      </w:pPr>
    </w:p>
    <w:p w:rsidRPr="002941D8" w:rsidR="004330ED" w:rsidP="00EA1CE4" w:rsidRDefault="004330ED" w14:paraId="1CA46FA3" w14:textId="77777777">
      <w:pPr>
        <w:rPr>
          <w:color w:val="000000" w:themeColor="text1"/>
        </w:rPr>
      </w:pPr>
      <w:bookmarkStart w:name="_Hlk176340910" w:id="0"/>
      <w:r w:rsidRPr="002941D8">
        <w:rPr>
          <w:color w:val="000000" w:themeColor="text1"/>
        </w:rPr>
        <w:t>I</w:t>
      </w:r>
    </w:p>
    <w:p w:rsidRPr="002941D8" w:rsidR="001A3594" w:rsidP="001A3594" w:rsidRDefault="001A3594" w14:paraId="206E5BDB" w14:textId="77777777">
      <w:pPr>
        <w:rPr>
          <w:rFonts w:ascii="Calibri" w:hAnsi="Calibri" w:cs="Calibri"/>
          <w:color w:val="000000" w:themeColor="text1"/>
          <w:sz w:val="22"/>
          <w:szCs w:val="22"/>
          <w:lang w:eastAsia="en-US"/>
          <w14:ligatures w14:val="standardContextual"/>
        </w:rPr>
      </w:pPr>
    </w:p>
    <w:p w:rsidRPr="002941D8" w:rsidR="001A3594" w:rsidP="001A3594" w:rsidRDefault="001A3594" w14:paraId="44C69CBA" w14:textId="4AA6503C">
      <w:pPr>
        <w:ind w:firstLine="284"/>
        <w:rPr>
          <w:color w:val="000000" w:themeColor="text1"/>
        </w:rPr>
      </w:pPr>
      <w:r w:rsidRPr="002941D8">
        <w:rPr>
          <w:color w:val="000000" w:themeColor="text1"/>
        </w:rPr>
        <w:t>In artikel I</w:t>
      </w:r>
      <w:r w:rsidRPr="002941D8" w:rsidR="009D40CA">
        <w:rPr>
          <w:color w:val="000000" w:themeColor="text1"/>
        </w:rPr>
        <w:t xml:space="preserve"> </w:t>
      </w:r>
      <w:r w:rsidRPr="002941D8">
        <w:rPr>
          <w:color w:val="000000" w:themeColor="text1"/>
        </w:rPr>
        <w:t>wordt na onderdeel C een onderdeel ingevoegd, luidende:</w:t>
      </w:r>
    </w:p>
    <w:p w:rsidRPr="002941D8" w:rsidR="001A3594" w:rsidP="001A3594" w:rsidRDefault="001A3594" w14:paraId="12775FF1" w14:textId="77777777">
      <w:pPr>
        <w:rPr>
          <w:color w:val="000000" w:themeColor="text1"/>
        </w:rPr>
      </w:pPr>
    </w:p>
    <w:p w:rsidRPr="002941D8" w:rsidR="001A3594" w:rsidP="001A3594" w:rsidRDefault="001A3594" w14:paraId="08A86843" w14:textId="77777777">
      <w:pPr>
        <w:rPr>
          <w:color w:val="000000" w:themeColor="text1"/>
        </w:rPr>
      </w:pPr>
      <w:r w:rsidRPr="002941D8">
        <w:rPr>
          <w:color w:val="000000" w:themeColor="text1"/>
        </w:rPr>
        <w:t>Ca</w:t>
      </w:r>
    </w:p>
    <w:p w:rsidRPr="002941D8" w:rsidR="001A3594" w:rsidP="001A3594" w:rsidRDefault="001A3594" w14:paraId="3FB47F4C" w14:textId="77777777">
      <w:pPr>
        <w:rPr>
          <w:color w:val="000000" w:themeColor="text1"/>
        </w:rPr>
      </w:pPr>
    </w:p>
    <w:p w:rsidRPr="002941D8" w:rsidR="00A43636" w:rsidP="009D40CA" w:rsidRDefault="001A3594" w14:paraId="13423D72" w14:textId="6384D4DC">
      <w:pPr>
        <w:ind w:firstLine="284"/>
        <w:rPr>
          <w:color w:val="000000" w:themeColor="text1"/>
        </w:rPr>
      </w:pPr>
      <w:r w:rsidRPr="002941D8">
        <w:rPr>
          <w:color w:val="000000" w:themeColor="text1"/>
        </w:rPr>
        <w:t>Na artikel 3a wordt een artikel ingevoegd, luidende:</w:t>
      </w:r>
    </w:p>
    <w:p w:rsidRPr="002941D8" w:rsidR="009D40CA" w:rsidP="00A43636" w:rsidRDefault="009D40CA" w14:paraId="444FF926" w14:textId="77777777">
      <w:pPr>
        <w:rPr>
          <w:b/>
          <w:bCs/>
          <w:color w:val="000000" w:themeColor="text1"/>
        </w:rPr>
      </w:pPr>
    </w:p>
    <w:p w:rsidRPr="002941D8" w:rsidR="00A43636" w:rsidP="00A43636" w:rsidRDefault="00A43636" w14:paraId="6AACFEA2" w14:textId="6960DECB">
      <w:pPr>
        <w:rPr>
          <w:b/>
          <w:bCs/>
          <w:color w:val="000000" w:themeColor="text1"/>
        </w:rPr>
      </w:pPr>
      <w:r w:rsidRPr="002941D8">
        <w:rPr>
          <w:b/>
          <w:bCs/>
          <w:color w:val="000000" w:themeColor="text1"/>
        </w:rPr>
        <w:t>Artikel 3b. Bevoegdheid verzorgen aanvullend onderwijs</w:t>
      </w:r>
    </w:p>
    <w:p w:rsidRPr="002941D8" w:rsidR="0052310C" w:rsidP="0052310C" w:rsidRDefault="0052310C" w14:paraId="0A0955DF" w14:textId="77777777">
      <w:pPr>
        <w:rPr>
          <w:color w:val="000000" w:themeColor="text1"/>
        </w:rPr>
      </w:pPr>
    </w:p>
    <w:p w:rsidRPr="002941D8" w:rsidR="001A3594" w:rsidP="009D40CA" w:rsidRDefault="009D40CA" w14:paraId="6267F287" w14:textId="1DE8F72B">
      <w:pPr>
        <w:widowControl/>
        <w:ind w:firstLine="284"/>
        <w:rPr>
          <w:color w:val="000000" w:themeColor="text1"/>
        </w:rPr>
      </w:pPr>
      <w:r w:rsidRPr="002941D8">
        <w:rPr>
          <w:color w:val="000000" w:themeColor="text1"/>
        </w:rPr>
        <w:t xml:space="preserve">1. </w:t>
      </w:r>
      <w:r w:rsidRPr="002941D8" w:rsidR="001A3594">
        <w:rPr>
          <w:color w:val="000000" w:themeColor="text1"/>
        </w:rPr>
        <w:t>De personen, bedoeld in artikel 34b, eerste lid, onderdeel a, mogen de werkzaamheden, bedoeld in artikel 34b, eerste lid, onder b, slechts verrichten wanneer zij in het bezit zijn van een verklaring omtrent het gedrag.</w:t>
      </w:r>
    </w:p>
    <w:p w:rsidRPr="002941D8" w:rsidR="00A43636" w:rsidP="00861C48" w:rsidRDefault="009D40CA" w14:paraId="23067701" w14:textId="463A3C2E">
      <w:pPr>
        <w:widowControl/>
        <w:ind w:firstLine="284"/>
        <w:rPr>
          <w:color w:val="000000" w:themeColor="text1"/>
        </w:rPr>
      </w:pPr>
      <w:r w:rsidRPr="002941D8">
        <w:rPr>
          <w:color w:val="000000" w:themeColor="text1"/>
        </w:rPr>
        <w:t xml:space="preserve">2. </w:t>
      </w:r>
      <w:r w:rsidRPr="002941D8" w:rsidR="001A3594">
        <w:rPr>
          <w:color w:val="000000" w:themeColor="text1"/>
        </w:rPr>
        <w:t xml:space="preserve">De particuliere onderwijsaanbieder, bedoeld in artikel 34b, eerste lid, onderdeel a, bewaart een afschrift van de </w:t>
      </w:r>
      <w:r w:rsidRPr="002941D8" w:rsidR="00CE64F0">
        <w:rPr>
          <w:color w:val="000000" w:themeColor="text1"/>
        </w:rPr>
        <w:t>verklaring omtrent het gedrag</w:t>
      </w:r>
      <w:r w:rsidRPr="002941D8" w:rsidR="001A3594">
        <w:rPr>
          <w:color w:val="000000" w:themeColor="text1"/>
        </w:rPr>
        <w:t xml:space="preserve"> van de personen, bedoeld in het eerste lid. </w:t>
      </w:r>
    </w:p>
    <w:bookmarkEnd w:id="0"/>
    <w:p w:rsidRPr="002941D8" w:rsidR="00A43636" w:rsidP="00A43636" w:rsidRDefault="00A43636" w14:paraId="17DED244" w14:textId="77777777">
      <w:pPr>
        <w:rPr>
          <w:color w:val="000000" w:themeColor="text1"/>
        </w:rPr>
      </w:pPr>
    </w:p>
    <w:p w:rsidRPr="002941D8" w:rsidR="00A43636" w:rsidP="0052310C" w:rsidRDefault="0075089B" w14:paraId="145509AB" w14:textId="33235D7B">
      <w:pPr>
        <w:rPr>
          <w:color w:val="000000" w:themeColor="text1"/>
        </w:rPr>
      </w:pPr>
      <w:r w:rsidRPr="002941D8">
        <w:rPr>
          <w:color w:val="000000" w:themeColor="text1"/>
        </w:rPr>
        <w:t>II</w:t>
      </w:r>
    </w:p>
    <w:p w:rsidRPr="002941D8" w:rsidR="001F3301" w:rsidP="0052310C" w:rsidRDefault="001F3301" w14:paraId="17875D4D" w14:textId="77777777">
      <w:pPr>
        <w:rPr>
          <w:color w:val="000000" w:themeColor="text1"/>
        </w:rPr>
      </w:pPr>
    </w:p>
    <w:p w:rsidRPr="002941D8" w:rsidR="001A3594" w:rsidP="0052310C" w:rsidRDefault="001A3594" w14:paraId="14E50CA0" w14:textId="2C40D65C">
      <w:pPr>
        <w:rPr>
          <w:color w:val="000000" w:themeColor="text1"/>
        </w:rPr>
      </w:pPr>
      <w:r w:rsidRPr="002941D8">
        <w:rPr>
          <w:color w:val="000000" w:themeColor="text1"/>
        </w:rPr>
        <w:t>H</w:t>
      </w:r>
      <w:r w:rsidRPr="002941D8" w:rsidR="001F3301">
        <w:rPr>
          <w:color w:val="000000" w:themeColor="text1"/>
        </w:rPr>
        <w:t>et met artikel I, onderdeel E, voorgestelde artikel 34b</w:t>
      </w:r>
      <w:r w:rsidRPr="002941D8">
        <w:rPr>
          <w:color w:val="000000" w:themeColor="text1"/>
        </w:rPr>
        <w:t xml:space="preserve"> wordt als volgt gewijzigd: </w:t>
      </w:r>
    </w:p>
    <w:p w:rsidRPr="002941D8" w:rsidR="001A3594" w:rsidP="001A3594" w:rsidRDefault="001A3594" w14:paraId="214AB288" w14:textId="77777777">
      <w:pPr>
        <w:rPr>
          <w:color w:val="000000" w:themeColor="text1"/>
        </w:rPr>
      </w:pPr>
    </w:p>
    <w:p w:rsidRPr="002941D8" w:rsidR="001A3594" w:rsidP="009D40CA" w:rsidRDefault="009D40CA" w14:paraId="49AFC03B" w14:textId="34DD5611">
      <w:pPr>
        <w:widowControl/>
        <w:ind w:firstLine="284"/>
        <w:rPr>
          <w:color w:val="000000" w:themeColor="text1"/>
        </w:rPr>
      </w:pPr>
      <w:r w:rsidRPr="002941D8">
        <w:rPr>
          <w:color w:val="000000" w:themeColor="text1"/>
        </w:rPr>
        <w:t xml:space="preserve">1. </w:t>
      </w:r>
      <w:r w:rsidRPr="002941D8" w:rsidR="001A3594">
        <w:rPr>
          <w:color w:val="000000" w:themeColor="text1"/>
        </w:rPr>
        <w:t>In het eerste lid</w:t>
      </w:r>
      <w:r w:rsidR="00EA488C">
        <w:rPr>
          <w:color w:val="000000" w:themeColor="text1"/>
        </w:rPr>
        <w:t>, aanhef,</w:t>
      </w:r>
      <w:r w:rsidRPr="002941D8" w:rsidR="001A3594">
        <w:rPr>
          <w:color w:val="000000" w:themeColor="text1"/>
        </w:rPr>
        <w:t xml:space="preserve"> wordt </w:t>
      </w:r>
      <w:r w:rsidRPr="002941D8">
        <w:rPr>
          <w:color w:val="000000" w:themeColor="text1"/>
        </w:rPr>
        <w:t>“</w:t>
      </w:r>
      <w:r w:rsidRPr="002941D8" w:rsidR="001A3594">
        <w:rPr>
          <w:color w:val="000000" w:themeColor="text1"/>
        </w:rPr>
        <w:t>bewaart een afschrift van de verklaring omtrent het gedrag</w:t>
      </w:r>
      <w:r w:rsidRPr="002941D8">
        <w:rPr>
          <w:color w:val="000000" w:themeColor="text1"/>
        </w:rPr>
        <w:t>”</w:t>
      </w:r>
      <w:r w:rsidRPr="002941D8" w:rsidR="001A3594">
        <w:rPr>
          <w:color w:val="000000" w:themeColor="text1"/>
        </w:rPr>
        <w:t xml:space="preserve"> vervangen door </w:t>
      </w:r>
      <w:r w:rsidRPr="002941D8">
        <w:rPr>
          <w:color w:val="000000" w:themeColor="text1"/>
        </w:rPr>
        <w:t>“</w:t>
      </w:r>
      <w:r w:rsidRPr="002941D8" w:rsidR="001A3594">
        <w:rPr>
          <w:color w:val="000000" w:themeColor="text1"/>
        </w:rPr>
        <w:t>controleert de verklaring omtrent het gedrag</w:t>
      </w:r>
      <w:r w:rsidRPr="002941D8">
        <w:rPr>
          <w:color w:val="000000" w:themeColor="text1"/>
        </w:rPr>
        <w:t>”.</w:t>
      </w:r>
    </w:p>
    <w:p w:rsidRPr="002941D8" w:rsidR="009D40CA" w:rsidP="009D40CA" w:rsidRDefault="009D40CA" w14:paraId="005E6BA9" w14:textId="77777777">
      <w:pPr>
        <w:widowControl/>
        <w:ind w:firstLine="284"/>
        <w:rPr>
          <w:color w:val="000000" w:themeColor="text1"/>
        </w:rPr>
      </w:pPr>
    </w:p>
    <w:p w:rsidRPr="002941D8" w:rsidR="009D40CA" w:rsidP="009D40CA" w:rsidRDefault="009D40CA" w14:paraId="64FCC14E" w14:textId="04342794">
      <w:pPr>
        <w:widowControl/>
        <w:ind w:firstLine="284"/>
        <w:rPr>
          <w:color w:val="000000" w:themeColor="text1"/>
        </w:rPr>
      </w:pPr>
      <w:r w:rsidRPr="002941D8">
        <w:rPr>
          <w:color w:val="000000" w:themeColor="text1"/>
        </w:rPr>
        <w:t>2. Het tweede lid vervalt.</w:t>
      </w:r>
    </w:p>
    <w:p w:rsidRPr="002941D8" w:rsidR="009D40CA" w:rsidP="009D40CA" w:rsidRDefault="009D40CA" w14:paraId="3DDDC45D" w14:textId="77777777">
      <w:pPr>
        <w:widowControl/>
        <w:rPr>
          <w:color w:val="000000" w:themeColor="text1"/>
        </w:rPr>
      </w:pPr>
    </w:p>
    <w:p w:rsidRPr="002941D8" w:rsidR="001F3301" w:rsidP="009D40CA" w:rsidRDefault="009D40CA" w14:paraId="5B779295" w14:textId="3CC3276B">
      <w:pPr>
        <w:widowControl/>
        <w:ind w:firstLine="284"/>
        <w:rPr>
          <w:color w:val="000000" w:themeColor="text1"/>
        </w:rPr>
      </w:pPr>
      <w:r w:rsidRPr="002941D8">
        <w:rPr>
          <w:color w:val="000000" w:themeColor="text1"/>
        </w:rPr>
        <w:t xml:space="preserve">3. </w:t>
      </w:r>
      <w:r w:rsidRPr="002941D8" w:rsidR="001A3594">
        <w:rPr>
          <w:color w:val="000000" w:themeColor="text1"/>
        </w:rPr>
        <w:t xml:space="preserve">In het </w:t>
      </w:r>
      <w:r w:rsidRPr="002941D8">
        <w:rPr>
          <w:color w:val="000000" w:themeColor="text1"/>
        </w:rPr>
        <w:t>derde lid</w:t>
      </w:r>
      <w:r w:rsidRPr="002941D8" w:rsidR="001A3594">
        <w:rPr>
          <w:color w:val="000000" w:themeColor="text1"/>
        </w:rPr>
        <w:t xml:space="preserve"> wordt </w:t>
      </w:r>
      <w:r w:rsidRPr="002941D8">
        <w:rPr>
          <w:color w:val="000000" w:themeColor="text1"/>
        </w:rPr>
        <w:t>“</w:t>
      </w:r>
      <w:r w:rsidRPr="002941D8" w:rsidR="001A3594">
        <w:rPr>
          <w:color w:val="000000" w:themeColor="text1"/>
        </w:rPr>
        <w:t>controleert</w:t>
      </w:r>
      <w:r w:rsidRPr="002941D8">
        <w:rPr>
          <w:color w:val="000000" w:themeColor="text1"/>
        </w:rPr>
        <w:t xml:space="preserve">” </w:t>
      </w:r>
      <w:r w:rsidRPr="002941D8" w:rsidR="001A3594">
        <w:rPr>
          <w:color w:val="000000" w:themeColor="text1"/>
        </w:rPr>
        <w:t xml:space="preserve">vervangen door </w:t>
      </w:r>
      <w:r w:rsidRPr="002941D8">
        <w:rPr>
          <w:color w:val="000000" w:themeColor="text1"/>
        </w:rPr>
        <w:t>“</w:t>
      </w:r>
      <w:r w:rsidRPr="002941D8" w:rsidR="001A3594">
        <w:rPr>
          <w:color w:val="000000" w:themeColor="text1"/>
        </w:rPr>
        <w:t>voert de controle, bedoeld in het eerste lid,</w:t>
      </w:r>
      <w:r w:rsidRPr="002941D8">
        <w:rPr>
          <w:color w:val="000000" w:themeColor="text1"/>
        </w:rPr>
        <w:t xml:space="preserve">”, wordt na “schooljaar” ingevoegd “uit”, wordt </w:t>
      </w:r>
      <w:r w:rsidR="00861C48">
        <w:rPr>
          <w:color w:val="000000" w:themeColor="text1"/>
        </w:rPr>
        <w:t>na “verricht” ingevoegd</w:t>
      </w:r>
      <w:r w:rsidRPr="002941D8">
        <w:rPr>
          <w:color w:val="000000" w:themeColor="text1"/>
        </w:rPr>
        <w:t xml:space="preserve"> “en controleert</w:t>
      </w:r>
      <w:r w:rsidR="004223FA">
        <w:rPr>
          <w:color w:val="000000" w:themeColor="text1"/>
        </w:rPr>
        <w:t xml:space="preserve"> het</w:t>
      </w:r>
      <w:r w:rsidRPr="002941D8">
        <w:rPr>
          <w:color w:val="000000" w:themeColor="text1"/>
        </w:rPr>
        <w:t>” en vervalt “waarvan een afschrift wordt verstrekt”</w:t>
      </w:r>
      <w:r w:rsidRPr="002941D8" w:rsidR="001A3594">
        <w:rPr>
          <w:color w:val="000000" w:themeColor="text1"/>
        </w:rPr>
        <w:t>.</w:t>
      </w:r>
    </w:p>
    <w:p w:rsidRPr="002941D8" w:rsidR="009D40CA" w:rsidP="0052310C" w:rsidRDefault="009D40CA" w14:paraId="5E567360" w14:textId="77777777">
      <w:pPr>
        <w:rPr>
          <w:color w:val="000000" w:themeColor="text1"/>
        </w:rPr>
      </w:pPr>
    </w:p>
    <w:p w:rsidRPr="002941D8" w:rsidR="001F3301" w:rsidP="0052310C" w:rsidRDefault="001F3301" w14:paraId="31DD3AAD" w14:textId="7836215F">
      <w:pPr>
        <w:rPr>
          <w:color w:val="000000" w:themeColor="text1"/>
        </w:rPr>
      </w:pPr>
      <w:r w:rsidRPr="002941D8">
        <w:rPr>
          <w:color w:val="000000" w:themeColor="text1"/>
        </w:rPr>
        <w:t>III</w:t>
      </w:r>
    </w:p>
    <w:p w:rsidRPr="002941D8" w:rsidR="0075089B" w:rsidP="0052310C" w:rsidRDefault="0075089B" w14:paraId="409807F9" w14:textId="77777777">
      <w:pPr>
        <w:rPr>
          <w:color w:val="000000" w:themeColor="text1"/>
        </w:rPr>
      </w:pPr>
    </w:p>
    <w:p w:rsidRPr="002941D8" w:rsidR="0075089B" w:rsidP="0075089B" w:rsidRDefault="0075089B" w14:paraId="1221752D" w14:textId="4E836C76">
      <w:pPr>
        <w:ind w:firstLine="284"/>
        <w:rPr>
          <w:color w:val="000000" w:themeColor="text1"/>
        </w:rPr>
      </w:pPr>
      <w:r w:rsidRPr="002941D8">
        <w:rPr>
          <w:color w:val="000000" w:themeColor="text1"/>
        </w:rPr>
        <w:t>In artikel II wordt na onderdeel C een onderdeel ingevoegd, luidende:</w:t>
      </w:r>
    </w:p>
    <w:p w:rsidRPr="002941D8" w:rsidR="0075089B" w:rsidP="0075089B" w:rsidRDefault="0075089B" w14:paraId="2898FE24" w14:textId="77777777">
      <w:pPr>
        <w:rPr>
          <w:color w:val="000000" w:themeColor="text1"/>
        </w:rPr>
      </w:pPr>
    </w:p>
    <w:p w:rsidRPr="002941D8" w:rsidR="0075089B" w:rsidP="0075089B" w:rsidRDefault="0075089B" w14:paraId="105A66CD" w14:textId="77777777">
      <w:pPr>
        <w:rPr>
          <w:color w:val="000000" w:themeColor="text1"/>
        </w:rPr>
      </w:pPr>
      <w:r w:rsidRPr="002941D8">
        <w:rPr>
          <w:color w:val="000000" w:themeColor="text1"/>
        </w:rPr>
        <w:t>Ca</w:t>
      </w:r>
    </w:p>
    <w:p w:rsidRPr="002941D8" w:rsidR="0075089B" w:rsidP="0075089B" w:rsidRDefault="0075089B" w14:paraId="77267107" w14:textId="77777777">
      <w:pPr>
        <w:rPr>
          <w:color w:val="000000" w:themeColor="text1"/>
        </w:rPr>
      </w:pPr>
    </w:p>
    <w:p w:rsidRPr="002941D8" w:rsidR="0075089B" w:rsidP="0075089B" w:rsidRDefault="0075089B" w14:paraId="18CB2057" w14:textId="77777777">
      <w:pPr>
        <w:ind w:firstLine="284"/>
        <w:rPr>
          <w:color w:val="000000" w:themeColor="text1"/>
        </w:rPr>
      </w:pPr>
      <w:r w:rsidRPr="002941D8">
        <w:rPr>
          <w:color w:val="000000" w:themeColor="text1"/>
        </w:rPr>
        <w:lastRenderedPageBreak/>
        <w:t>Na artikel 3a wordt een artikel ingevoegd, luidende:</w:t>
      </w:r>
    </w:p>
    <w:p w:rsidRPr="002941D8" w:rsidR="0075089B" w:rsidP="0075089B" w:rsidRDefault="0075089B" w14:paraId="43A47AC1" w14:textId="77777777">
      <w:pPr>
        <w:rPr>
          <w:color w:val="000000" w:themeColor="text1"/>
        </w:rPr>
      </w:pPr>
    </w:p>
    <w:p w:rsidRPr="002941D8" w:rsidR="0075089B" w:rsidP="0075089B" w:rsidRDefault="0075089B" w14:paraId="18060D17" w14:textId="77777777">
      <w:pPr>
        <w:rPr>
          <w:b/>
          <w:bCs/>
          <w:color w:val="000000" w:themeColor="text1"/>
        </w:rPr>
      </w:pPr>
      <w:r w:rsidRPr="002941D8">
        <w:rPr>
          <w:b/>
          <w:bCs/>
          <w:color w:val="000000" w:themeColor="text1"/>
        </w:rPr>
        <w:t>Artikel 3b. Bevoegdheid verzorgen aanvullend onderwijs</w:t>
      </w:r>
    </w:p>
    <w:p w:rsidRPr="002941D8" w:rsidR="0075089B" w:rsidP="0075089B" w:rsidRDefault="0075089B" w14:paraId="3B30F011" w14:textId="77777777">
      <w:pPr>
        <w:rPr>
          <w:color w:val="000000" w:themeColor="text1"/>
        </w:rPr>
      </w:pPr>
    </w:p>
    <w:p w:rsidRPr="002941D8" w:rsidR="009D40CA" w:rsidP="009D40CA" w:rsidRDefault="009D40CA" w14:paraId="140413D4" w14:textId="77777777">
      <w:pPr>
        <w:widowControl/>
        <w:ind w:firstLine="284"/>
        <w:rPr>
          <w:color w:val="000000" w:themeColor="text1"/>
        </w:rPr>
      </w:pPr>
      <w:r w:rsidRPr="002941D8">
        <w:rPr>
          <w:color w:val="000000" w:themeColor="text1"/>
        </w:rPr>
        <w:t>1. De personen, bedoeld in artikel 34b, eerste lid, onderdeel a, mogen de werkzaamheden, bedoeld in artikel 34b, eerste lid, onder b, slechts verrichten wanneer zij in het bezit zijn van een verklaring omtrent het gedrag.</w:t>
      </w:r>
    </w:p>
    <w:p w:rsidRPr="002941D8" w:rsidR="009D40CA" w:rsidP="00861C48" w:rsidRDefault="009D40CA" w14:paraId="7B79706C" w14:textId="1EDE9C6F">
      <w:pPr>
        <w:widowControl/>
        <w:ind w:firstLine="284"/>
        <w:rPr>
          <w:color w:val="000000" w:themeColor="text1"/>
        </w:rPr>
      </w:pPr>
      <w:r w:rsidRPr="002941D8">
        <w:rPr>
          <w:color w:val="000000" w:themeColor="text1"/>
        </w:rPr>
        <w:t xml:space="preserve">2. De particuliere onderwijsaanbieder, bedoeld in artikel 34b, eerste lid, onderdeel a, bewaart een afschrift van de verklaring omtrent het gedrag van de personen, bedoeld in het eerste lid. </w:t>
      </w:r>
    </w:p>
    <w:p w:rsidRPr="002941D8" w:rsidR="0075089B" w:rsidP="0052310C" w:rsidRDefault="0075089B" w14:paraId="196F94CE" w14:textId="60E4E5F7">
      <w:pPr>
        <w:rPr>
          <w:color w:val="000000" w:themeColor="text1"/>
        </w:rPr>
      </w:pPr>
    </w:p>
    <w:p w:rsidRPr="002941D8" w:rsidR="00A43636" w:rsidP="0052310C" w:rsidRDefault="0075089B" w14:paraId="2E4E91A8" w14:textId="1894B0D7">
      <w:pPr>
        <w:rPr>
          <w:color w:val="000000" w:themeColor="text1"/>
        </w:rPr>
      </w:pPr>
      <w:r w:rsidRPr="002941D8">
        <w:rPr>
          <w:color w:val="000000" w:themeColor="text1"/>
        </w:rPr>
        <w:t>I</w:t>
      </w:r>
      <w:r w:rsidRPr="002941D8" w:rsidR="001F3301">
        <w:rPr>
          <w:color w:val="000000" w:themeColor="text1"/>
        </w:rPr>
        <w:t>V</w:t>
      </w:r>
    </w:p>
    <w:p w:rsidRPr="002941D8" w:rsidR="001F3301" w:rsidP="0052310C" w:rsidRDefault="001F3301" w14:paraId="067312C4" w14:textId="77777777">
      <w:pPr>
        <w:rPr>
          <w:color w:val="000000" w:themeColor="text1"/>
        </w:rPr>
      </w:pPr>
    </w:p>
    <w:p w:rsidRPr="002941D8" w:rsidR="009D40CA" w:rsidP="009D40CA" w:rsidRDefault="009D40CA" w14:paraId="43CA1B40" w14:textId="4FF6DEA1">
      <w:pPr>
        <w:ind w:firstLine="284"/>
        <w:rPr>
          <w:color w:val="000000" w:themeColor="text1"/>
        </w:rPr>
      </w:pPr>
      <w:r w:rsidRPr="002941D8">
        <w:rPr>
          <w:color w:val="000000" w:themeColor="text1"/>
        </w:rPr>
        <w:t xml:space="preserve">Het met artikel II, onderdeel E, voorgestelde artikel 34b wordt als volgt gewijzigd: </w:t>
      </w:r>
    </w:p>
    <w:p w:rsidRPr="002941D8" w:rsidR="009D40CA" w:rsidP="009D40CA" w:rsidRDefault="009D40CA" w14:paraId="3B844BB4" w14:textId="77777777">
      <w:pPr>
        <w:rPr>
          <w:color w:val="000000" w:themeColor="text1"/>
        </w:rPr>
      </w:pPr>
    </w:p>
    <w:p w:rsidRPr="002941D8" w:rsidR="009D40CA" w:rsidP="009D40CA" w:rsidRDefault="009D40CA" w14:paraId="5D590FFB" w14:textId="2E46004B">
      <w:pPr>
        <w:widowControl/>
        <w:ind w:firstLine="284"/>
        <w:rPr>
          <w:color w:val="000000" w:themeColor="text1"/>
        </w:rPr>
      </w:pPr>
      <w:r w:rsidRPr="002941D8">
        <w:rPr>
          <w:color w:val="000000" w:themeColor="text1"/>
        </w:rPr>
        <w:t>1. In het eerste lid</w:t>
      </w:r>
      <w:r w:rsidR="00EA488C">
        <w:rPr>
          <w:color w:val="000000" w:themeColor="text1"/>
        </w:rPr>
        <w:t>, aanhef,</w:t>
      </w:r>
      <w:r w:rsidRPr="002941D8">
        <w:rPr>
          <w:color w:val="000000" w:themeColor="text1"/>
        </w:rPr>
        <w:t xml:space="preserve"> wordt “bewaart een afschrift van de verklaring omtrent het gedrag” vervangen door “controleert de verklaring omtrent het gedrag”.</w:t>
      </w:r>
    </w:p>
    <w:p w:rsidRPr="002941D8" w:rsidR="009D40CA" w:rsidP="009D40CA" w:rsidRDefault="009D40CA" w14:paraId="3CC6F6FC" w14:textId="77777777">
      <w:pPr>
        <w:widowControl/>
        <w:ind w:firstLine="284"/>
        <w:rPr>
          <w:color w:val="000000" w:themeColor="text1"/>
        </w:rPr>
      </w:pPr>
    </w:p>
    <w:p w:rsidRPr="002941D8" w:rsidR="009D40CA" w:rsidP="009D40CA" w:rsidRDefault="009D40CA" w14:paraId="37FE037B" w14:textId="77777777">
      <w:pPr>
        <w:widowControl/>
        <w:ind w:firstLine="284"/>
        <w:rPr>
          <w:color w:val="000000" w:themeColor="text1"/>
        </w:rPr>
      </w:pPr>
      <w:r w:rsidRPr="002941D8">
        <w:rPr>
          <w:color w:val="000000" w:themeColor="text1"/>
        </w:rPr>
        <w:t>2. Het tweede lid vervalt.</w:t>
      </w:r>
    </w:p>
    <w:p w:rsidRPr="002941D8" w:rsidR="009D40CA" w:rsidP="009D40CA" w:rsidRDefault="009D40CA" w14:paraId="26D848AC" w14:textId="77777777">
      <w:pPr>
        <w:widowControl/>
        <w:rPr>
          <w:color w:val="000000" w:themeColor="text1"/>
        </w:rPr>
      </w:pPr>
    </w:p>
    <w:p w:rsidRPr="002941D8" w:rsidR="009D40CA" w:rsidP="009D40CA" w:rsidRDefault="009D40CA" w14:paraId="5268B0CC" w14:textId="25CC180D">
      <w:pPr>
        <w:widowControl/>
        <w:ind w:firstLine="284"/>
        <w:rPr>
          <w:color w:val="000000" w:themeColor="text1"/>
        </w:rPr>
      </w:pPr>
      <w:r w:rsidRPr="002941D8">
        <w:rPr>
          <w:color w:val="000000" w:themeColor="text1"/>
        </w:rPr>
        <w:t xml:space="preserve">3. In het derde lid wordt “controleert” vervangen door “voert de controle, bedoeld in het eerste lid,”, wordt na “schooljaar” ingevoegd “uit”, wordt </w:t>
      </w:r>
      <w:r w:rsidR="00861C48">
        <w:rPr>
          <w:color w:val="000000" w:themeColor="text1"/>
        </w:rPr>
        <w:t>na “verricht” ingevoegd</w:t>
      </w:r>
      <w:r w:rsidRPr="002941D8">
        <w:rPr>
          <w:color w:val="000000" w:themeColor="text1"/>
        </w:rPr>
        <w:t xml:space="preserve"> “en controleert</w:t>
      </w:r>
      <w:r w:rsidR="004223FA">
        <w:rPr>
          <w:color w:val="000000" w:themeColor="text1"/>
        </w:rPr>
        <w:t xml:space="preserve"> het</w:t>
      </w:r>
      <w:r w:rsidRPr="002941D8">
        <w:rPr>
          <w:color w:val="000000" w:themeColor="text1"/>
        </w:rPr>
        <w:t>” en vervalt “waarvan een afschrift wordt verstrekt”.</w:t>
      </w:r>
    </w:p>
    <w:p w:rsidRPr="002941D8" w:rsidR="001F3301" w:rsidP="0052310C" w:rsidRDefault="001F3301" w14:paraId="2C793CF8" w14:textId="6A72C993">
      <w:pPr>
        <w:rPr>
          <w:color w:val="000000" w:themeColor="text1"/>
        </w:rPr>
      </w:pPr>
    </w:p>
    <w:p w:rsidRPr="002941D8" w:rsidR="001F3301" w:rsidP="0052310C" w:rsidRDefault="001F3301" w14:paraId="21812E66" w14:textId="5423BFD6">
      <w:pPr>
        <w:rPr>
          <w:color w:val="000000" w:themeColor="text1"/>
        </w:rPr>
      </w:pPr>
      <w:r w:rsidRPr="002941D8">
        <w:rPr>
          <w:color w:val="000000" w:themeColor="text1"/>
        </w:rPr>
        <w:t>V</w:t>
      </w:r>
    </w:p>
    <w:p w:rsidRPr="002941D8" w:rsidR="0075089B" w:rsidP="0052310C" w:rsidRDefault="0075089B" w14:paraId="70AA5005" w14:textId="77777777">
      <w:pPr>
        <w:rPr>
          <w:color w:val="000000" w:themeColor="text1"/>
        </w:rPr>
      </w:pPr>
    </w:p>
    <w:p w:rsidRPr="002941D8" w:rsidR="0075089B" w:rsidP="0052310C" w:rsidRDefault="0075089B" w14:paraId="5D52162E" w14:textId="656044B6">
      <w:pPr>
        <w:rPr>
          <w:color w:val="000000" w:themeColor="text1"/>
        </w:rPr>
      </w:pPr>
      <w:r w:rsidRPr="002941D8">
        <w:rPr>
          <w:color w:val="000000" w:themeColor="text1"/>
        </w:rPr>
        <w:tab/>
        <w:t>In artikel III wordt na onderdeel C een onderdeel ingevoegd, luidende:</w:t>
      </w:r>
    </w:p>
    <w:p w:rsidRPr="002941D8" w:rsidR="0075089B" w:rsidP="0052310C" w:rsidRDefault="0075089B" w14:paraId="69BBB89C" w14:textId="77777777">
      <w:pPr>
        <w:rPr>
          <w:color w:val="000000" w:themeColor="text1"/>
        </w:rPr>
      </w:pPr>
    </w:p>
    <w:p w:rsidRPr="002941D8" w:rsidR="0075089B" w:rsidP="0052310C" w:rsidRDefault="0075089B" w14:paraId="7AE10572" w14:textId="421B1252">
      <w:pPr>
        <w:rPr>
          <w:color w:val="000000" w:themeColor="text1"/>
        </w:rPr>
      </w:pPr>
      <w:r w:rsidRPr="002941D8">
        <w:rPr>
          <w:color w:val="000000" w:themeColor="text1"/>
        </w:rPr>
        <w:t>Ca</w:t>
      </w:r>
    </w:p>
    <w:p w:rsidRPr="002941D8" w:rsidR="0075089B" w:rsidP="0052310C" w:rsidRDefault="0075089B" w14:paraId="7CF30E76" w14:textId="77777777">
      <w:pPr>
        <w:rPr>
          <w:color w:val="000000" w:themeColor="text1"/>
        </w:rPr>
      </w:pPr>
    </w:p>
    <w:p w:rsidRPr="002941D8" w:rsidR="0075089B" w:rsidP="0052310C" w:rsidRDefault="0075089B" w14:paraId="0329E065" w14:textId="745B41A5">
      <w:pPr>
        <w:rPr>
          <w:color w:val="000000" w:themeColor="text1"/>
        </w:rPr>
      </w:pPr>
      <w:r w:rsidRPr="002941D8">
        <w:rPr>
          <w:color w:val="000000" w:themeColor="text1"/>
        </w:rPr>
        <w:tab/>
        <w:t>Na artikel 4 wordt een artikel ingevoegd, luidende:</w:t>
      </w:r>
    </w:p>
    <w:p w:rsidRPr="002941D8" w:rsidR="0075089B" w:rsidP="0052310C" w:rsidRDefault="0075089B" w14:paraId="49DB05A3" w14:textId="77777777">
      <w:pPr>
        <w:rPr>
          <w:color w:val="000000" w:themeColor="text1"/>
        </w:rPr>
      </w:pPr>
    </w:p>
    <w:p w:rsidRPr="002941D8" w:rsidR="0075089B" w:rsidP="0075089B" w:rsidRDefault="0075089B" w14:paraId="3FC6755B" w14:textId="423E76E9">
      <w:pPr>
        <w:rPr>
          <w:b/>
          <w:bCs/>
          <w:color w:val="000000" w:themeColor="text1"/>
        </w:rPr>
      </w:pPr>
      <w:r w:rsidRPr="002941D8">
        <w:rPr>
          <w:b/>
          <w:bCs/>
          <w:color w:val="000000" w:themeColor="text1"/>
        </w:rPr>
        <w:t>Artikel 4a. Bevoegdheid verzorgen aanvullend onderwijs</w:t>
      </w:r>
    </w:p>
    <w:p w:rsidRPr="002941D8" w:rsidR="0075089B" w:rsidP="0075089B" w:rsidRDefault="0075089B" w14:paraId="3B90F44F" w14:textId="77777777">
      <w:pPr>
        <w:rPr>
          <w:color w:val="000000" w:themeColor="text1"/>
        </w:rPr>
      </w:pPr>
    </w:p>
    <w:p w:rsidRPr="002941D8" w:rsidR="009D40CA" w:rsidP="009D40CA" w:rsidRDefault="009D40CA" w14:paraId="43889D8D" w14:textId="1A7D57DB">
      <w:pPr>
        <w:widowControl/>
        <w:ind w:firstLine="284"/>
        <w:rPr>
          <w:color w:val="000000" w:themeColor="text1"/>
        </w:rPr>
      </w:pPr>
      <w:r w:rsidRPr="002941D8">
        <w:rPr>
          <w:color w:val="000000" w:themeColor="text1"/>
        </w:rPr>
        <w:t>1. De personen, bedoeld in artikel 34a, eerste lid, onderdeel a, mogen de werkzaamheden, bedoeld in artikel 34b, eerste lid, onder b, slechts verrichten wanneer zij in het bezit zijn van een verklaring omtrent het gedrag.</w:t>
      </w:r>
    </w:p>
    <w:p w:rsidRPr="002941D8" w:rsidR="009D40CA" w:rsidP="00861C48" w:rsidRDefault="009D40CA" w14:paraId="6B111598" w14:textId="38DE65AC">
      <w:pPr>
        <w:widowControl/>
        <w:ind w:firstLine="284"/>
        <w:rPr>
          <w:color w:val="000000" w:themeColor="text1"/>
        </w:rPr>
      </w:pPr>
      <w:r w:rsidRPr="002941D8">
        <w:rPr>
          <w:color w:val="000000" w:themeColor="text1"/>
        </w:rPr>
        <w:t xml:space="preserve">2. De particuliere onderwijsaanbieder, bedoeld in artikel 34a, eerste lid, onderdeel a, bewaart een afschrift van de verklaring omtrent het gedrag van de personen, bedoeld in het eerste lid. </w:t>
      </w:r>
    </w:p>
    <w:p w:rsidRPr="002941D8" w:rsidR="0075089B" w:rsidP="0052310C" w:rsidRDefault="0075089B" w14:paraId="3FC9E797" w14:textId="77777777">
      <w:pPr>
        <w:rPr>
          <w:color w:val="000000" w:themeColor="text1"/>
        </w:rPr>
      </w:pPr>
    </w:p>
    <w:p w:rsidRPr="002941D8" w:rsidR="001F3301" w:rsidP="0052310C" w:rsidRDefault="001F3301" w14:paraId="1C41E698" w14:textId="2DDA4D82">
      <w:pPr>
        <w:rPr>
          <w:color w:val="000000" w:themeColor="text1"/>
        </w:rPr>
      </w:pPr>
      <w:r w:rsidRPr="002941D8">
        <w:rPr>
          <w:color w:val="000000" w:themeColor="text1"/>
        </w:rPr>
        <w:t>VI</w:t>
      </w:r>
    </w:p>
    <w:p w:rsidRPr="002941D8" w:rsidR="001F3301" w:rsidP="0052310C" w:rsidRDefault="001F3301" w14:paraId="5D029E02" w14:textId="77777777">
      <w:pPr>
        <w:rPr>
          <w:color w:val="000000" w:themeColor="text1"/>
        </w:rPr>
      </w:pPr>
    </w:p>
    <w:p w:rsidRPr="002941D8" w:rsidR="001F3301" w:rsidP="001F3301" w:rsidRDefault="001F3301" w14:paraId="33669F49" w14:textId="315FC9A7">
      <w:pPr>
        <w:rPr>
          <w:color w:val="000000" w:themeColor="text1"/>
        </w:rPr>
      </w:pPr>
      <w:r w:rsidRPr="002941D8">
        <w:rPr>
          <w:color w:val="000000" w:themeColor="text1"/>
        </w:rPr>
        <w:tab/>
      </w:r>
      <w:r w:rsidRPr="002941D8" w:rsidR="009D40CA">
        <w:rPr>
          <w:color w:val="000000" w:themeColor="text1"/>
        </w:rPr>
        <w:t xml:space="preserve">Het </w:t>
      </w:r>
      <w:r w:rsidRPr="002941D8">
        <w:rPr>
          <w:color w:val="000000" w:themeColor="text1"/>
        </w:rPr>
        <w:t>met artikel III, onderdeel E, voorgestelde artikel 34a</w:t>
      </w:r>
      <w:r w:rsidRPr="002941D8" w:rsidR="002941D8">
        <w:rPr>
          <w:color w:val="000000" w:themeColor="text1"/>
        </w:rPr>
        <w:t xml:space="preserve"> </w:t>
      </w:r>
      <w:r w:rsidRPr="002941D8">
        <w:rPr>
          <w:color w:val="000000" w:themeColor="text1"/>
        </w:rPr>
        <w:t xml:space="preserve">wordt </w:t>
      </w:r>
      <w:r w:rsidRPr="002941D8" w:rsidR="002941D8">
        <w:rPr>
          <w:color w:val="000000" w:themeColor="text1"/>
        </w:rPr>
        <w:t>als volgt gewijzigd:</w:t>
      </w:r>
    </w:p>
    <w:p w:rsidRPr="002941D8" w:rsidR="002941D8" w:rsidP="001F3301" w:rsidRDefault="002941D8" w14:paraId="6259DBED" w14:textId="77777777">
      <w:pPr>
        <w:rPr>
          <w:color w:val="000000" w:themeColor="text1"/>
        </w:rPr>
      </w:pPr>
    </w:p>
    <w:p w:rsidRPr="002941D8" w:rsidR="009D40CA" w:rsidP="009D40CA" w:rsidRDefault="009D40CA" w14:paraId="1F34D10B" w14:textId="5C80B0EC">
      <w:pPr>
        <w:widowControl/>
        <w:ind w:firstLine="284"/>
        <w:rPr>
          <w:color w:val="000000" w:themeColor="text1"/>
        </w:rPr>
      </w:pPr>
      <w:r w:rsidRPr="002941D8">
        <w:rPr>
          <w:color w:val="000000" w:themeColor="text1"/>
        </w:rPr>
        <w:t>1. In het eerste lid</w:t>
      </w:r>
      <w:r w:rsidR="00EA488C">
        <w:rPr>
          <w:color w:val="000000" w:themeColor="text1"/>
        </w:rPr>
        <w:t>, aanhef,</w:t>
      </w:r>
      <w:r w:rsidRPr="002941D8">
        <w:rPr>
          <w:color w:val="000000" w:themeColor="text1"/>
        </w:rPr>
        <w:t xml:space="preserve"> wordt “bewaart een afschrift van de verklaring omtrent het gedrag” vervangen door “controleert de verklaring omtrent het gedrag”.</w:t>
      </w:r>
    </w:p>
    <w:p w:rsidRPr="002941D8" w:rsidR="009D40CA" w:rsidP="009D40CA" w:rsidRDefault="009D40CA" w14:paraId="48444546" w14:textId="77777777">
      <w:pPr>
        <w:widowControl/>
        <w:ind w:firstLine="284"/>
        <w:rPr>
          <w:color w:val="000000" w:themeColor="text1"/>
        </w:rPr>
      </w:pPr>
    </w:p>
    <w:p w:rsidRPr="002941D8" w:rsidR="009D40CA" w:rsidP="009D40CA" w:rsidRDefault="009D40CA" w14:paraId="7E2263B2" w14:textId="77777777">
      <w:pPr>
        <w:widowControl/>
        <w:ind w:firstLine="284"/>
        <w:rPr>
          <w:color w:val="000000" w:themeColor="text1"/>
        </w:rPr>
      </w:pPr>
      <w:r w:rsidRPr="002941D8">
        <w:rPr>
          <w:color w:val="000000" w:themeColor="text1"/>
        </w:rPr>
        <w:t>2. Het tweede lid vervalt.</w:t>
      </w:r>
    </w:p>
    <w:p w:rsidRPr="002941D8" w:rsidR="009D40CA" w:rsidP="009D40CA" w:rsidRDefault="009D40CA" w14:paraId="085798A1" w14:textId="77777777">
      <w:pPr>
        <w:widowControl/>
        <w:rPr>
          <w:color w:val="000000" w:themeColor="text1"/>
        </w:rPr>
      </w:pPr>
    </w:p>
    <w:p w:rsidRPr="002941D8" w:rsidR="009D40CA" w:rsidP="009D40CA" w:rsidRDefault="009D40CA" w14:paraId="238720CC" w14:textId="21C37EF2">
      <w:pPr>
        <w:widowControl/>
        <w:ind w:firstLine="284"/>
        <w:rPr>
          <w:color w:val="000000" w:themeColor="text1"/>
        </w:rPr>
      </w:pPr>
      <w:r w:rsidRPr="002941D8">
        <w:rPr>
          <w:color w:val="000000" w:themeColor="text1"/>
        </w:rPr>
        <w:t xml:space="preserve">3. In het derde lid wordt “controleert” vervangen door “voert de controle, bedoeld in het eerste lid,”, wordt na “schooljaar” ingevoegd “uit”, wordt </w:t>
      </w:r>
      <w:r w:rsidR="00861C48">
        <w:rPr>
          <w:color w:val="000000" w:themeColor="text1"/>
        </w:rPr>
        <w:t>na “verricht” ingevoegd</w:t>
      </w:r>
      <w:r w:rsidRPr="002941D8">
        <w:rPr>
          <w:color w:val="000000" w:themeColor="text1"/>
        </w:rPr>
        <w:t xml:space="preserve"> “en controleert</w:t>
      </w:r>
      <w:r w:rsidR="004223FA">
        <w:rPr>
          <w:color w:val="000000" w:themeColor="text1"/>
        </w:rPr>
        <w:t xml:space="preserve"> het</w:t>
      </w:r>
      <w:r w:rsidRPr="002941D8">
        <w:rPr>
          <w:color w:val="000000" w:themeColor="text1"/>
        </w:rPr>
        <w:t>” en vervalt “waarvan een afschrift wordt verstrekt”.</w:t>
      </w:r>
    </w:p>
    <w:p w:rsidRPr="002941D8" w:rsidR="001F3301" w:rsidP="0052310C" w:rsidRDefault="001F3301" w14:paraId="3A4CE7D5" w14:textId="77777777">
      <w:pPr>
        <w:rPr>
          <w:color w:val="000000" w:themeColor="text1"/>
        </w:rPr>
      </w:pPr>
    </w:p>
    <w:p w:rsidRPr="002941D8" w:rsidR="0075089B" w:rsidP="0052310C" w:rsidRDefault="001F3301" w14:paraId="100E3238" w14:textId="066E4F94">
      <w:pPr>
        <w:rPr>
          <w:color w:val="000000" w:themeColor="text1"/>
        </w:rPr>
      </w:pPr>
      <w:r w:rsidRPr="002941D8">
        <w:rPr>
          <w:color w:val="000000" w:themeColor="text1"/>
        </w:rPr>
        <w:t>VII</w:t>
      </w:r>
    </w:p>
    <w:p w:rsidRPr="002941D8" w:rsidR="0075089B" w:rsidP="0052310C" w:rsidRDefault="0075089B" w14:paraId="13D9B303" w14:textId="77777777">
      <w:pPr>
        <w:rPr>
          <w:color w:val="000000" w:themeColor="text1"/>
        </w:rPr>
      </w:pPr>
    </w:p>
    <w:p w:rsidRPr="002941D8" w:rsidR="0075089B" w:rsidP="0075089B" w:rsidRDefault="0075089B" w14:paraId="050496DA" w14:textId="1E559199">
      <w:pPr>
        <w:ind w:firstLine="284"/>
        <w:rPr>
          <w:color w:val="000000" w:themeColor="text1"/>
        </w:rPr>
      </w:pPr>
      <w:r w:rsidRPr="002941D8">
        <w:rPr>
          <w:color w:val="000000" w:themeColor="text1"/>
        </w:rPr>
        <w:lastRenderedPageBreak/>
        <w:t>In artikel IV wordt onderdeel D als volgt gewijzigd:</w:t>
      </w:r>
    </w:p>
    <w:p w:rsidRPr="002941D8" w:rsidR="0075089B" w:rsidP="0075089B" w:rsidRDefault="0075089B" w14:paraId="70CB7CF5" w14:textId="77777777">
      <w:pPr>
        <w:rPr>
          <w:color w:val="000000" w:themeColor="text1"/>
        </w:rPr>
      </w:pPr>
    </w:p>
    <w:p w:rsidRPr="002941D8" w:rsidR="0075089B" w:rsidP="0075089B" w:rsidRDefault="0075089B" w14:paraId="2B709C12" w14:textId="775DDC3A">
      <w:pPr>
        <w:rPr>
          <w:color w:val="000000" w:themeColor="text1"/>
        </w:rPr>
      </w:pPr>
      <w:r w:rsidRPr="002941D8">
        <w:rPr>
          <w:color w:val="000000" w:themeColor="text1"/>
        </w:rPr>
        <w:tab/>
        <w:t>1. In de aanhef wordt “wordt een artikel” vervangen door “worden twee artikelen”.</w:t>
      </w:r>
    </w:p>
    <w:p w:rsidRPr="002941D8" w:rsidR="0075089B" w:rsidP="0075089B" w:rsidRDefault="0075089B" w14:paraId="53424DD4" w14:textId="77777777">
      <w:pPr>
        <w:rPr>
          <w:color w:val="000000" w:themeColor="text1"/>
        </w:rPr>
      </w:pPr>
    </w:p>
    <w:p w:rsidRPr="002941D8" w:rsidR="0075089B" w:rsidP="0075089B" w:rsidRDefault="0075089B" w14:paraId="3D1E5EAB" w14:textId="73A99F03">
      <w:pPr>
        <w:rPr>
          <w:color w:val="000000" w:themeColor="text1"/>
        </w:rPr>
      </w:pPr>
      <w:r w:rsidRPr="002941D8">
        <w:rPr>
          <w:color w:val="000000" w:themeColor="text1"/>
        </w:rPr>
        <w:tab/>
        <w:t>2. Na de aanhef wordt een artikel ingevoegd, luidende:</w:t>
      </w:r>
    </w:p>
    <w:p w:rsidRPr="002941D8" w:rsidR="0075089B" w:rsidP="0075089B" w:rsidRDefault="0075089B" w14:paraId="18503BFF" w14:textId="77777777">
      <w:pPr>
        <w:rPr>
          <w:color w:val="000000" w:themeColor="text1"/>
        </w:rPr>
      </w:pPr>
    </w:p>
    <w:p w:rsidRPr="002941D8" w:rsidR="0075089B" w:rsidP="0075089B" w:rsidRDefault="0075089B" w14:paraId="754C3460" w14:textId="6C86922B">
      <w:pPr>
        <w:rPr>
          <w:color w:val="000000" w:themeColor="text1"/>
        </w:rPr>
      </w:pPr>
      <w:r w:rsidRPr="002941D8">
        <w:rPr>
          <w:b/>
          <w:bCs/>
          <w:color w:val="000000" w:themeColor="text1"/>
        </w:rPr>
        <w:t>Artikel 7.3.0a.</w:t>
      </w:r>
      <w:r w:rsidRPr="002941D8">
        <w:rPr>
          <w:color w:val="000000" w:themeColor="text1"/>
        </w:rPr>
        <w:t xml:space="preserve"> </w:t>
      </w:r>
      <w:r w:rsidRPr="002941D8">
        <w:rPr>
          <w:b/>
          <w:bCs/>
          <w:color w:val="000000" w:themeColor="text1"/>
        </w:rPr>
        <w:t>Bevoegdheid verzorgen aanvullend onderwijs</w:t>
      </w:r>
    </w:p>
    <w:p w:rsidRPr="002941D8" w:rsidR="0075089B" w:rsidP="0075089B" w:rsidRDefault="0075089B" w14:paraId="07824296" w14:textId="77777777">
      <w:pPr>
        <w:rPr>
          <w:color w:val="000000" w:themeColor="text1"/>
        </w:rPr>
      </w:pPr>
    </w:p>
    <w:p w:rsidRPr="002941D8" w:rsidR="002941D8" w:rsidP="002941D8" w:rsidRDefault="002941D8" w14:paraId="729E0C2F" w14:textId="24BFEA76">
      <w:pPr>
        <w:widowControl/>
        <w:ind w:firstLine="284"/>
        <w:rPr>
          <w:color w:val="000000" w:themeColor="text1"/>
        </w:rPr>
      </w:pPr>
      <w:r w:rsidRPr="002941D8">
        <w:rPr>
          <w:color w:val="000000" w:themeColor="text1"/>
        </w:rPr>
        <w:t>1. De personen, bedoeld in artikel 7.3.a, eerste lid, onderdeel a, mogen de werkzaamheden, bedoeld in artikel 7.3.a, eerste lid, onder b, slechts verrichten wanneer zij in het bezit zijn van een verklaring omtrent het gedrag.</w:t>
      </w:r>
    </w:p>
    <w:p w:rsidRPr="002941D8" w:rsidR="002941D8" w:rsidP="00861C48" w:rsidRDefault="002941D8" w14:paraId="344663AE" w14:textId="7DE6F5C9">
      <w:pPr>
        <w:widowControl/>
        <w:ind w:firstLine="284"/>
        <w:rPr>
          <w:color w:val="000000" w:themeColor="text1"/>
        </w:rPr>
      </w:pPr>
      <w:r w:rsidRPr="002941D8">
        <w:rPr>
          <w:color w:val="000000" w:themeColor="text1"/>
        </w:rPr>
        <w:t xml:space="preserve">2. De particuliere onderwijsaanbieder, bedoeld in artikel 7.3.a, eerste lid, onderdeel a, bewaart een afschrift van de verklaring omtrent het gedrag van de personen, bedoeld in het eerste lid. </w:t>
      </w:r>
    </w:p>
    <w:p w:rsidRPr="002941D8" w:rsidR="001F3301" w:rsidP="001F3301" w:rsidRDefault="001F3301" w14:paraId="107612F3" w14:textId="77777777">
      <w:pPr>
        <w:rPr>
          <w:color w:val="000000" w:themeColor="text1"/>
        </w:rPr>
      </w:pPr>
    </w:p>
    <w:p w:rsidRPr="002941D8" w:rsidR="001F3301" w:rsidP="001F3301" w:rsidRDefault="001F3301" w14:paraId="4F8C2369" w14:textId="757586A4">
      <w:pPr>
        <w:rPr>
          <w:color w:val="000000" w:themeColor="text1"/>
        </w:rPr>
      </w:pPr>
      <w:r w:rsidRPr="002941D8">
        <w:rPr>
          <w:color w:val="000000" w:themeColor="text1"/>
        </w:rPr>
        <w:t>VIII</w:t>
      </w:r>
    </w:p>
    <w:p w:rsidRPr="002941D8" w:rsidR="001F3301" w:rsidP="001F3301" w:rsidRDefault="001F3301" w14:paraId="7ECC95F5" w14:textId="77777777">
      <w:pPr>
        <w:rPr>
          <w:color w:val="000000" w:themeColor="text1"/>
        </w:rPr>
      </w:pPr>
    </w:p>
    <w:p w:rsidRPr="002941D8" w:rsidR="001F3301" w:rsidP="001F3301" w:rsidRDefault="001F3301" w14:paraId="56CFAE15" w14:textId="3BAFDE69">
      <w:pPr>
        <w:rPr>
          <w:color w:val="000000" w:themeColor="text1"/>
        </w:rPr>
      </w:pPr>
      <w:r w:rsidRPr="002941D8">
        <w:rPr>
          <w:color w:val="000000" w:themeColor="text1"/>
        </w:rPr>
        <w:tab/>
      </w:r>
      <w:r w:rsidRPr="002941D8" w:rsidR="002941D8">
        <w:rPr>
          <w:color w:val="000000" w:themeColor="text1"/>
        </w:rPr>
        <w:t>H</w:t>
      </w:r>
      <w:r w:rsidRPr="002941D8">
        <w:rPr>
          <w:color w:val="000000" w:themeColor="text1"/>
        </w:rPr>
        <w:t>et met artikel IV, onderdeel D, voorgestelde artikel 7.3.a</w:t>
      </w:r>
      <w:r w:rsidRPr="002941D8" w:rsidR="002941D8">
        <w:rPr>
          <w:color w:val="000000" w:themeColor="text1"/>
        </w:rPr>
        <w:t xml:space="preserve"> wordt als volgt gewijzigd:</w:t>
      </w:r>
    </w:p>
    <w:p w:rsidRPr="002941D8" w:rsidR="002941D8" w:rsidP="001F3301" w:rsidRDefault="002941D8" w14:paraId="09DC1C7B" w14:textId="77777777">
      <w:pPr>
        <w:rPr>
          <w:color w:val="000000" w:themeColor="text1"/>
        </w:rPr>
      </w:pPr>
    </w:p>
    <w:p w:rsidRPr="002941D8" w:rsidR="002941D8" w:rsidP="002941D8" w:rsidRDefault="002941D8" w14:paraId="7D073CE3" w14:textId="28CA7328">
      <w:pPr>
        <w:widowControl/>
        <w:ind w:firstLine="284"/>
        <w:rPr>
          <w:color w:val="000000" w:themeColor="text1"/>
        </w:rPr>
      </w:pPr>
      <w:r w:rsidRPr="002941D8">
        <w:rPr>
          <w:color w:val="000000" w:themeColor="text1"/>
        </w:rPr>
        <w:t>1. In het eerste lid</w:t>
      </w:r>
      <w:r w:rsidR="00EA488C">
        <w:rPr>
          <w:color w:val="000000" w:themeColor="text1"/>
        </w:rPr>
        <w:t>, aanhef,</w:t>
      </w:r>
      <w:r w:rsidRPr="002941D8">
        <w:rPr>
          <w:color w:val="000000" w:themeColor="text1"/>
        </w:rPr>
        <w:t xml:space="preserve"> wordt “bewaart een afschrift van de verklaring omtrent het gedrag” vervangen door “controleert de verklaring omtrent het gedrag”.</w:t>
      </w:r>
    </w:p>
    <w:p w:rsidRPr="002941D8" w:rsidR="002941D8" w:rsidP="002941D8" w:rsidRDefault="002941D8" w14:paraId="19B7C654" w14:textId="77777777">
      <w:pPr>
        <w:widowControl/>
        <w:ind w:firstLine="284"/>
        <w:rPr>
          <w:color w:val="000000" w:themeColor="text1"/>
        </w:rPr>
      </w:pPr>
    </w:p>
    <w:p w:rsidRPr="002941D8" w:rsidR="002941D8" w:rsidP="002941D8" w:rsidRDefault="002941D8" w14:paraId="3A4053B7" w14:textId="77777777">
      <w:pPr>
        <w:widowControl/>
        <w:ind w:firstLine="284"/>
        <w:rPr>
          <w:color w:val="000000" w:themeColor="text1"/>
        </w:rPr>
      </w:pPr>
      <w:r w:rsidRPr="002941D8">
        <w:rPr>
          <w:color w:val="000000" w:themeColor="text1"/>
        </w:rPr>
        <w:t>2. Het tweede lid vervalt.</w:t>
      </w:r>
    </w:p>
    <w:p w:rsidRPr="002941D8" w:rsidR="002941D8" w:rsidP="002941D8" w:rsidRDefault="002941D8" w14:paraId="50D86D18" w14:textId="77777777">
      <w:pPr>
        <w:widowControl/>
        <w:rPr>
          <w:color w:val="000000" w:themeColor="text1"/>
        </w:rPr>
      </w:pPr>
    </w:p>
    <w:p w:rsidRPr="002941D8" w:rsidR="002941D8" w:rsidP="002941D8" w:rsidRDefault="002941D8" w14:paraId="35CFB95F" w14:textId="63E9C3AF">
      <w:pPr>
        <w:widowControl/>
        <w:ind w:firstLine="284"/>
        <w:rPr>
          <w:color w:val="000000" w:themeColor="text1"/>
        </w:rPr>
      </w:pPr>
      <w:r w:rsidRPr="002941D8">
        <w:rPr>
          <w:color w:val="000000" w:themeColor="text1"/>
        </w:rPr>
        <w:t xml:space="preserve">3. In het derde lid wordt “controleert” vervangen door “voert de controle, bedoeld in het eerste lid,”, wordt na “schooljaar” ingevoegd “uit”, wordt </w:t>
      </w:r>
      <w:r w:rsidR="00861C48">
        <w:rPr>
          <w:color w:val="000000" w:themeColor="text1"/>
        </w:rPr>
        <w:t>na “verricht” ingevoegd</w:t>
      </w:r>
      <w:r w:rsidRPr="002941D8">
        <w:rPr>
          <w:color w:val="000000" w:themeColor="text1"/>
        </w:rPr>
        <w:t xml:space="preserve"> “en controleert</w:t>
      </w:r>
      <w:r w:rsidR="004223FA">
        <w:rPr>
          <w:color w:val="000000" w:themeColor="text1"/>
        </w:rPr>
        <w:t xml:space="preserve"> het</w:t>
      </w:r>
      <w:r w:rsidRPr="002941D8">
        <w:rPr>
          <w:color w:val="000000" w:themeColor="text1"/>
        </w:rPr>
        <w:t>” en vervalt “waarvan een afschrift wordt verstrekt”.</w:t>
      </w:r>
    </w:p>
    <w:p w:rsidRPr="002941D8" w:rsidR="0052310C" w:rsidP="00EA1CE4" w:rsidRDefault="0052310C" w14:paraId="44551F86" w14:textId="77777777">
      <w:pPr>
        <w:rPr>
          <w:color w:val="000000" w:themeColor="text1"/>
        </w:rPr>
      </w:pPr>
    </w:p>
    <w:p w:rsidRPr="002941D8" w:rsidR="003C21AC" w:rsidP="00EA1CE4" w:rsidRDefault="003C21AC" w14:paraId="7A41F48B" w14:textId="77777777">
      <w:pPr>
        <w:rPr>
          <w:b/>
          <w:color w:val="000000" w:themeColor="text1"/>
        </w:rPr>
      </w:pPr>
      <w:r w:rsidRPr="002941D8">
        <w:rPr>
          <w:b/>
          <w:color w:val="000000" w:themeColor="text1"/>
        </w:rPr>
        <w:t>Toelichting</w:t>
      </w:r>
    </w:p>
    <w:p w:rsidRPr="002941D8" w:rsidR="003C21AC" w:rsidP="00BF623B" w:rsidRDefault="003C21AC" w14:paraId="4F4F6BCF" w14:textId="77777777">
      <w:pPr>
        <w:rPr>
          <w:color w:val="000000" w:themeColor="text1"/>
        </w:rPr>
      </w:pPr>
    </w:p>
    <w:p w:rsidRPr="002941D8" w:rsidR="0052310C" w:rsidP="00BF623B" w:rsidRDefault="0075089B" w14:paraId="645B22DC" w14:textId="26C8A730">
      <w:pPr>
        <w:rPr>
          <w:color w:val="000000" w:themeColor="text1"/>
        </w:rPr>
      </w:pPr>
      <w:r w:rsidRPr="002941D8">
        <w:rPr>
          <w:color w:val="000000" w:themeColor="text1"/>
        </w:rPr>
        <w:t>Dit amendement wijzigt de verantwoordelijkheidsverdeling tussen het bevoegd gezag en de particuliere onderwijsaanbieder. De indiener vindt dat het ten aanzien van het aanvullend onderwijs niet voor de hand ligt om de bewaarplicht van de VOG ook te beleggen bij het bevoegd gezag. Het belangrijkste is dat het bevoegd gezag voor aanvang van de werkzaamheden controleert of een geldige VOG beschikbaar is.</w:t>
      </w:r>
    </w:p>
    <w:p w:rsidRPr="002941D8" w:rsidR="0075089B" w:rsidP="00BF623B" w:rsidRDefault="0075089B" w14:paraId="17AFD7CF" w14:textId="77777777">
      <w:pPr>
        <w:rPr>
          <w:color w:val="000000" w:themeColor="text1"/>
        </w:rPr>
      </w:pPr>
    </w:p>
    <w:p w:rsidRPr="002941D8" w:rsidR="00B4708A" w:rsidP="00EA1CE4" w:rsidRDefault="0052310C" w14:paraId="0F8FF61D" w14:textId="1A98B0C3">
      <w:pPr>
        <w:rPr>
          <w:color w:val="000000" w:themeColor="text1"/>
        </w:rPr>
      </w:pPr>
      <w:r w:rsidRPr="002941D8">
        <w:rPr>
          <w:color w:val="000000" w:themeColor="text1"/>
        </w:rPr>
        <w:t>Stoffer</w:t>
      </w:r>
    </w:p>
    <w:sectPr w:rsidRPr="002941D8"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CFCC5" w14:textId="77777777" w:rsidR="0052310C" w:rsidRDefault="0052310C">
      <w:pPr>
        <w:spacing w:line="20" w:lineRule="exact"/>
      </w:pPr>
    </w:p>
  </w:endnote>
  <w:endnote w:type="continuationSeparator" w:id="0">
    <w:p w14:paraId="2EBAFE83" w14:textId="77777777" w:rsidR="0052310C" w:rsidRDefault="0052310C">
      <w:pPr>
        <w:pStyle w:val="Amendement"/>
      </w:pPr>
      <w:r>
        <w:rPr>
          <w:b w:val="0"/>
        </w:rPr>
        <w:t xml:space="preserve"> </w:t>
      </w:r>
    </w:p>
  </w:endnote>
  <w:endnote w:type="continuationNotice" w:id="1">
    <w:p w14:paraId="05B1EB19" w14:textId="77777777" w:rsidR="0052310C" w:rsidRDefault="0052310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7A93" w14:textId="77777777" w:rsidR="0052310C" w:rsidRDefault="0052310C">
      <w:pPr>
        <w:pStyle w:val="Amendement"/>
      </w:pPr>
      <w:r>
        <w:rPr>
          <w:b w:val="0"/>
        </w:rPr>
        <w:separator/>
      </w:r>
    </w:p>
  </w:footnote>
  <w:footnote w:type="continuationSeparator" w:id="0">
    <w:p w14:paraId="6C1B6A10" w14:textId="77777777" w:rsidR="0052310C" w:rsidRDefault="00523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5C94"/>
    <w:multiLevelType w:val="hybridMultilevel"/>
    <w:tmpl w:val="F5A662E2"/>
    <w:lvl w:ilvl="0" w:tplc="7694A59C">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 w15:restartNumberingAfterBreak="0">
    <w:nsid w:val="3D257C31"/>
    <w:multiLevelType w:val="hybridMultilevel"/>
    <w:tmpl w:val="1EA860D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41E07B61"/>
    <w:multiLevelType w:val="multilevel"/>
    <w:tmpl w:val="FFBA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892F59"/>
    <w:multiLevelType w:val="hybridMultilevel"/>
    <w:tmpl w:val="B21665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EF2369"/>
    <w:multiLevelType w:val="hybridMultilevel"/>
    <w:tmpl w:val="2DE87C0E"/>
    <w:lvl w:ilvl="0" w:tplc="9620D18A">
      <w:start w:val="1"/>
      <w:numFmt w:val="decimal"/>
      <w:lvlText w:val="%1."/>
      <w:lvlJc w:val="left"/>
      <w:pPr>
        <w:ind w:left="644" w:hanging="360"/>
      </w:pPr>
    </w:lvl>
    <w:lvl w:ilvl="1" w:tplc="04130019">
      <w:start w:val="1"/>
      <w:numFmt w:val="lowerLetter"/>
      <w:lvlText w:val="%2."/>
      <w:lvlJc w:val="left"/>
      <w:pPr>
        <w:ind w:left="1364" w:hanging="360"/>
      </w:pPr>
    </w:lvl>
    <w:lvl w:ilvl="2" w:tplc="0413001B">
      <w:start w:val="1"/>
      <w:numFmt w:val="lowerRoman"/>
      <w:lvlText w:val="%3."/>
      <w:lvlJc w:val="right"/>
      <w:pPr>
        <w:ind w:left="2084" w:hanging="180"/>
      </w:pPr>
    </w:lvl>
    <w:lvl w:ilvl="3" w:tplc="0413000F">
      <w:start w:val="1"/>
      <w:numFmt w:val="decimal"/>
      <w:lvlText w:val="%4."/>
      <w:lvlJc w:val="left"/>
      <w:pPr>
        <w:ind w:left="2804" w:hanging="360"/>
      </w:pPr>
    </w:lvl>
    <w:lvl w:ilvl="4" w:tplc="04130019">
      <w:start w:val="1"/>
      <w:numFmt w:val="lowerLetter"/>
      <w:lvlText w:val="%5."/>
      <w:lvlJc w:val="left"/>
      <w:pPr>
        <w:ind w:left="3524" w:hanging="360"/>
      </w:pPr>
    </w:lvl>
    <w:lvl w:ilvl="5" w:tplc="0413001B">
      <w:start w:val="1"/>
      <w:numFmt w:val="lowerRoman"/>
      <w:lvlText w:val="%6."/>
      <w:lvlJc w:val="right"/>
      <w:pPr>
        <w:ind w:left="4244" w:hanging="180"/>
      </w:pPr>
    </w:lvl>
    <w:lvl w:ilvl="6" w:tplc="0413000F">
      <w:start w:val="1"/>
      <w:numFmt w:val="decimal"/>
      <w:lvlText w:val="%7."/>
      <w:lvlJc w:val="left"/>
      <w:pPr>
        <w:ind w:left="4964" w:hanging="360"/>
      </w:pPr>
    </w:lvl>
    <w:lvl w:ilvl="7" w:tplc="04130019">
      <w:start w:val="1"/>
      <w:numFmt w:val="lowerLetter"/>
      <w:lvlText w:val="%8."/>
      <w:lvlJc w:val="left"/>
      <w:pPr>
        <w:ind w:left="5684" w:hanging="360"/>
      </w:pPr>
    </w:lvl>
    <w:lvl w:ilvl="8" w:tplc="0413001B">
      <w:start w:val="1"/>
      <w:numFmt w:val="lowerRoman"/>
      <w:lvlText w:val="%9."/>
      <w:lvlJc w:val="right"/>
      <w:pPr>
        <w:ind w:left="6404" w:hanging="180"/>
      </w:pPr>
    </w:lvl>
  </w:abstractNum>
  <w:abstractNum w:abstractNumId="5" w15:restartNumberingAfterBreak="0">
    <w:nsid w:val="70FA7CDD"/>
    <w:multiLevelType w:val="hybridMultilevel"/>
    <w:tmpl w:val="0A2C896C"/>
    <w:lvl w:ilvl="0" w:tplc="109EC758">
      <w:start w:val="2"/>
      <w:numFmt w:val="decimal"/>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num w:numId="1" w16cid:durableId="961498974">
    <w:abstractNumId w:val="2"/>
  </w:num>
  <w:num w:numId="2" w16cid:durableId="507403498">
    <w:abstractNumId w:val="3"/>
  </w:num>
  <w:num w:numId="3" w16cid:durableId="20688435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87737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3960181">
    <w:abstractNumId w:val="0"/>
  </w:num>
  <w:num w:numId="6" w16cid:durableId="224948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10C"/>
    <w:rsid w:val="00007126"/>
    <w:rsid w:val="000D17BF"/>
    <w:rsid w:val="00157CAF"/>
    <w:rsid w:val="001656EE"/>
    <w:rsid w:val="0016653D"/>
    <w:rsid w:val="001A3594"/>
    <w:rsid w:val="001D56AF"/>
    <w:rsid w:val="001E0E21"/>
    <w:rsid w:val="001F3301"/>
    <w:rsid w:val="00212E0A"/>
    <w:rsid w:val="002153B0"/>
    <w:rsid w:val="0021777F"/>
    <w:rsid w:val="00241DD0"/>
    <w:rsid w:val="002941D8"/>
    <w:rsid w:val="002A0713"/>
    <w:rsid w:val="003C21AC"/>
    <w:rsid w:val="003C5218"/>
    <w:rsid w:val="003C7876"/>
    <w:rsid w:val="003E2F98"/>
    <w:rsid w:val="004223FA"/>
    <w:rsid w:val="0042574B"/>
    <w:rsid w:val="004330ED"/>
    <w:rsid w:val="00460408"/>
    <w:rsid w:val="00481C91"/>
    <w:rsid w:val="004911E3"/>
    <w:rsid w:val="00497D57"/>
    <w:rsid w:val="004A1E29"/>
    <w:rsid w:val="004A7DD4"/>
    <w:rsid w:val="004B50D8"/>
    <w:rsid w:val="004B5B90"/>
    <w:rsid w:val="00501109"/>
    <w:rsid w:val="0052310C"/>
    <w:rsid w:val="005703C9"/>
    <w:rsid w:val="00597703"/>
    <w:rsid w:val="005A6097"/>
    <w:rsid w:val="005B1DCC"/>
    <w:rsid w:val="005B560C"/>
    <w:rsid w:val="005B7323"/>
    <w:rsid w:val="005C25B9"/>
    <w:rsid w:val="006267E6"/>
    <w:rsid w:val="006558D2"/>
    <w:rsid w:val="00672D25"/>
    <w:rsid w:val="006738BC"/>
    <w:rsid w:val="006D3E69"/>
    <w:rsid w:val="006E0971"/>
    <w:rsid w:val="0075089B"/>
    <w:rsid w:val="007709F6"/>
    <w:rsid w:val="007965FC"/>
    <w:rsid w:val="007D2608"/>
    <w:rsid w:val="008164E5"/>
    <w:rsid w:val="00830081"/>
    <w:rsid w:val="008313F9"/>
    <w:rsid w:val="008467D7"/>
    <w:rsid w:val="00852541"/>
    <w:rsid w:val="00861C48"/>
    <w:rsid w:val="00865D47"/>
    <w:rsid w:val="0088452C"/>
    <w:rsid w:val="008D7DCB"/>
    <w:rsid w:val="009055DB"/>
    <w:rsid w:val="00905ECB"/>
    <w:rsid w:val="0096165D"/>
    <w:rsid w:val="00993E91"/>
    <w:rsid w:val="009A409F"/>
    <w:rsid w:val="009B5845"/>
    <w:rsid w:val="009C0C1F"/>
    <w:rsid w:val="009D40CA"/>
    <w:rsid w:val="00A10505"/>
    <w:rsid w:val="00A1288B"/>
    <w:rsid w:val="00A43636"/>
    <w:rsid w:val="00A53203"/>
    <w:rsid w:val="00A772EB"/>
    <w:rsid w:val="00B01BA6"/>
    <w:rsid w:val="00B21914"/>
    <w:rsid w:val="00B4708A"/>
    <w:rsid w:val="00BF623B"/>
    <w:rsid w:val="00C035D4"/>
    <w:rsid w:val="00C679BF"/>
    <w:rsid w:val="00C81BBD"/>
    <w:rsid w:val="00CD3132"/>
    <w:rsid w:val="00CE27CD"/>
    <w:rsid w:val="00CE64F0"/>
    <w:rsid w:val="00D134F3"/>
    <w:rsid w:val="00D47D01"/>
    <w:rsid w:val="00D774B3"/>
    <w:rsid w:val="00DA59C6"/>
    <w:rsid w:val="00DD35A5"/>
    <w:rsid w:val="00DE2948"/>
    <w:rsid w:val="00DF68BE"/>
    <w:rsid w:val="00DF712A"/>
    <w:rsid w:val="00E25DF4"/>
    <w:rsid w:val="00E3485D"/>
    <w:rsid w:val="00E6619B"/>
    <w:rsid w:val="00EA1CE4"/>
    <w:rsid w:val="00EA2909"/>
    <w:rsid w:val="00EA488C"/>
    <w:rsid w:val="00EA69AC"/>
    <w:rsid w:val="00EB40A1"/>
    <w:rsid w:val="00EC3112"/>
    <w:rsid w:val="00ED5E57"/>
    <w:rsid w:val="00EE1BD8"/>
    <w:rsid w:val="00F62177"/>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363654"/>
  <w15:docId w15:val="{1A8230D1-B2A3-42A9-92A8-9E09A2286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customStyle="1" w:styleId="lid">
    <w:name w:val="lid"/>
    <w:basedOn w:val="Standaard"/>
    <w:rsid w:val="00A43636"/>
    <w:pPr>
      <w:widowControl/>
      <w:spacing w:before="100" w:beforeAutospacing="1" w:after="100" w:afterAutospacing="1"/>
    </w:pPr>
    <w:rPr>
      <w:szCs w:val="24"/>
    </w:rPr>
  </w:style>
  <w:style w:type="character" w:styleId="Hyperlink">
    <w:name w:val="Hyperlink"/>
    <w:basedOn w:val="Standaardalinea-lettertype"/>
    <w:uiPriority w:val="99"/>
    <w:semiHidden/>
    <w:unhideWhenUsed/>
    <w:rsid w:val="00A43636"/>
    <w:rPr>
      <w:color w:val="0000FF"/>
      <w:u w:val="single"/>
    </w:rPr>
  </w:style>
  <w:style w:type="paragraph" w:customStyle="1" w:styleId="labeled">
    <w:name w:val="labeled"/>
    <w:basedOn w:val="Standaard"/>
    <w:rsid w:val="00A43636"/>
    <w:pPr>
      <w:widowControl/>
      <w:spacing w:before="100" w:beforeAutospacing="1" w:after="100" w:afterAutospacing="1"/>
    </w:pPr>
    <w:rPr>
      <w:szCs w:val="24"/>
    </w:rPr>
  </w:style>
  <w:style w:type="character" w:customStyle="1" w:styleId="ol">
    <w:name w:val="ol"/>
    <w:basedOn w:val="Standaardalinea-lettertype"/>
    <w:rsid w:val="00A43636"/>
  </w:style>
  <w:style w:type="paragraph" w:styleId="Lijstalinea">
    <w:name w:val="List Paragraph"/>
    <w:basedOn w:val="Standaard"/>
    <w:uiPriority w:val="34"/>
    <w:qFormat/>
    <w:rsid w:val="00A43636"/>
    <w:pPr>
      <w:ind w:left="720"/>
      <w:contextualSpacing/>
    </w:pPr>
  </w:style>
  <w:style w:type="paragraph" w:styleId="Revisie">
    <w:name w:val="Revision"/>
    <w:hidden/>
    <w:uiPriority w:val="99"/>
    <w:semiHidden/>
    <w:rsid w:val="001A359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13592">
      <w:bodyDiv w:val="1"/>
      <w:marLeft w:val="0"/>
      <w:marRight w:val="0"/>
      <w:marTop w:val="0"/>
      <w:marBottom w:val="0"/>
      <w:divBdr>
        <w:top w:val="none" w:sz="0" w:space="0" w:color="auto"/>
        <w:left w:val="none" w:sz="0" w:space="0" w:color="auto"/>
        <w:bottom w:val="none" w:sz="0" w:space="0" w:color="auto"/>
        <w:right w:val="none" w:sz="0" w:space="0" w:color="auto"/>
      </w:divBdr>
    </w:div>
    <w:div w:id="753865098">
      <w:bodyDiv w:val="1"/>
      <w:marLeft w:val="0"/>
      <w:marRight w:val="0"/>
      <w:marTop w:val="0"/>
      <w:marBottom w:val="0"/>
      <w:divBdr>
        <w:top w:val="none" w:sz="0" w:space="0" w:color="auto"/>
        <w:left w:val="none" w:sz="0" w:space="0" w:color="auto"/>
        <w:bottom w:val="none" w:sz="0" w:space="0" w:color="auto"/>
        <w:right w:val="none" w:sz="0" w:space="0" w:color="auto"/>
      </w:divBdr>
    </w:div>
    <w:div w:id="174352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813</ap:Words>
  <ap:Characters>4619</ap:Characters>
  <ap:DocSecurity>0</ap:DocSecurity>
  <ap:Lines>38</ap:Lines>
  <ap:Paragraphs>10</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5422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2024-09-06T06:10:00.0000000Z</dcterms:created>
  <dcterms:modified xsi:type="dcterms:W3CDTF">2024-09-06T06:10:00.0000000Z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0x0101008DC23FC0F8B5B249BDB95A941F4F94EB</vt:lpwstr>
  </property>
</Properties>
</file>